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diagrams/data12.xml" ContentType="application/vnd.openxmlformats-officedocument.drawingml.diagramData+xml"/>
  <Override PartName="/word/diagrams/layout12.xml" ContentType="application/vnd.openxmlformats-officedocument.drawingml.diagramLayout+xml"/>
  <Override PartName="/word/diagrams/quickStyle12.xml" ContentType="application/vnd.openxmlformats-officedocument.drawingml.diagramStyle+xml"/>
  <Override PartName="/word/diagrams/colors12.xml" ContentType="application/vnd.openxmlformats-officedocument.drawingml.diagramColors+xml"/>
  <Override PartName="/word/diagrams/drawing12.xml" ContentType="application/vnd.ms-office.drawingml.diagramDrawing+xml"/>
  <Override PartName="/word/diagrams/data13.xml" ContentType="application/vnd.openxmlformats-officedocument.drawingml.diagramData+xml"/>
  <Override PartName="/word/diagrams/layout13.xml" ContentType="application/vnd.openxmlformats-officedocument.drawingml.diagramLayout+xml"/>
  <Override PartName="/word/diagrams/quickStyle13.xml" ContentType="application/vnd.openxmlformats-officedocument.drawingml.diagramStyle+xml"/>
  <Override PartName="/word/diagrams/colors13.xml" ContentType="application/vnd.openxmlformats-officedocument.drawingml.diagramColors+xml"/>
  <Override PartName="/word/diagrams/drawing13.xml" ContentType="application/vnd.ms-office.drawingml.diagramDrawing+xml"/>
  <Override PartName="/word/diagrams/data14.xml" ContentType="application/vnd.openxmlformats-officedocument.drawingml.diagramData+xml"/>
  <Override PartName="/word/diagrams/layout14.xml" ContentType="application/vnd.openxmlformats-officedocument.drawingml.diagramLayout+xml"/>
  <Override PartName="/word/diagrams/quickStyle14.xml" ContentType="application/vnd.openxmlformats-officedocument.drawingml.diagramStyle+xml"/>
  <Override PartName="/word/diagrams/colors14.xml" ContentType="application/vnd.openxmlformats-officedocument.drawingml.diagramColors+xml"/>
  <Override PartName="/word/diagrams/drawing14.xml" ContentType="application/vnd.ms-office.drawingml.diagramDrawing+xml"/>
  <Override PartName="/word/diagrams/data15.xml" ContentType="application/vnd.openxmlformats-officedocument.drawingml.diagramData+xml"/>
  <Override PartName="/word/diagrams/layout15.xml" ContentType="application/vnd.openxmlformats-officedocument.drawingml.diagramLayout+xml"/>
  <Override PartName="/word/diagrams/quickStyle15.xml" ContentType="application/vnd.openxmlformats-officedocument.drawingml.diagramStyle+xml"/>
  <Override PartName="/word/diagrams/colors15.xml" ContentType="application/vnd.openxmlformats-officedocument.drawingml.diagramColors+xml"/>
  <Override PartName="/word/diagrams/drawing15.xml" ContentType="application/vnd.ms-office.drawingml.diagramDrawing+xml"/>
  <Override PartName="/word/diagrams/data16.xml" ContentType="application/vnd.openxmlformats-officedocument.drawingml.diagramData+xml"/>
  <Override PartName="/word/diagrams/layout16.xml" ContentType="application/vnd.openxmlformats-officedocument.drawingml.diagramLayout+xml"/>
  <Override PartName="/word/diagrams/quickStyle16.xml" ContentType="application/vnd.openxmlformats-officedocument.drawingml.diagramStyle+xml"/>
  <Override PartName="/word/diagrams/colors16.xml" ContentType="application/vnd.openxmlformats-officedocument.drawingml.diagramColors+xml"/>
  <Override PartName="/word/diagrams/drawing16.xml" ContentType="application/vnd.ms-office.drawingml.diagramDrawing+xml"/>
  <Override PartName="/word/diagrams/data17.xml" ContentType="application/vnd.openxmlformats-officedocument.drawingml.diagramData+xml"/>
  <Override PartName="/word/diagrams/layout17.xml" ContentType="application/vnd.openxmlformats-officedocument.drawingml.diagramLayout+xml"/>
  <Override PartName="/word/diagrams/quickStyle17.xml" ContentType="application/vnd.openxmlformats-officedocument.drawingml.diagramStyle+xml"/>
  <Override PartName="/word/diagrams/colors17.xml" ContentType="application/vnd.openxmlformats-officedocument.drawingml.diagramColors+xml"/>
  <Override PartName="/word/diagrams/drawing17.xml" ContentType="application/vnd.ms-office.drawingml.diagramDrawing+xml"/>
  <Override PartName="/word/diagrams/data18.xml" ContentType="application/vnd.openxmlformats-officedocument.drawingml.diagramData+xml"/>
  <Override PartName="/word/diagrams/layout18.xml" ContentType="application/vnd.openxmlformats-officedocument.drawingml.diagramLayout+xml"/>
  <Override PartName="/word/diagrams/quickStyle18.xml" ContentType="application/vnd.openxmlformats-officedocument.drawingml.diagramStyle+xml"/>
  <Override PartName="/word/diagrams/colors18.xml" ContentType="application/vnd.openxmlformats-officedocument.drawingml.diagramColors+xml"/>
  <Override PartName="/word/diagrams/drawing18.xml" ContentType="application/vnd.ms-office.drawingml.diagramDrawing+xml"/>
  <Override PartName="/word/diagrams/data19.xml" ContentType="application/vnd.openxmlformats-officedocument.drawingml.diagramData+xml"/>
  <Override PartName="/word/diagrams/layout19.xml" ContentType="application/vnd.openxmlformats-officedocument.drawingml.diagramLayout+xml"/>
  <Override PartName="/word/diagrams/quickStyle19.xml" ContentType="application/vnd.openxmlformats-officedocument.drawingml.diagramStyle+xml"/>
  <Override PartName="/word/diagrams/colors19.xml" ContentType="application/vnd.openxmlformats-officedocument.drawingml.diagramColors+xml"/>
  <Override PartName="/word/diagrams/drawing19.xml" ContentType="application/vnd.ms-office.drawingml.diagramDrawing+xml"/>
  <Override PartName="/word/diagrams/data20.xml" ContentType="application/vnd.openxmlformats-officedocument.drawingml.diagramData+xml"/>
  <Override PartName="/word/diagrams/layout20.xml" ContentType="application/vnd.openxmlformats-officedocument.drawingml.diagramLayout+xml"/>
  <Override PartName="/word/diagrams/quickStyle20.xml" ContentType="application/vnd.openxmlformats-officedocument.drawingml.diagramStyle+xml"/>
  <Override PartName="/word/diagrams/colors20.xml" ContentType="application/vnd.openxmlformats-officedocument.drawingml.diagramColors+xml"/>
  <Override PartName="/word/diagrams/drawing20.xml" ContentType="application/vnd.ms-office.drawingml.diagramDrawing+xml"/>
  <Override PartName="/word/diagrams/data21.xml" ContentType="application/vnd.openxmlformats-officedocument.drawingml.diagramData+xml"/>
  <Override PartName="/word/diagrams/layout21.xml" ContentType="application/vnd.openxmlformats-officedocument.drawingml.diagramLayout+xml"/>
  <Override PartName="/word/diagrams/quickStyle21.xml" ContentType="application/vnd.openxmlformats-officedocument.drawingml.diagramStyle+xml"/>
  <Override PartName="/word/diagrams/colors21.xml" ContentType="application/vnd.openxmlformats-officedocument.drawingml.diagramColors+xml"/>
  <Override PartName="/word/diagrams/drawing21.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05114AC" w14:textId="0F83E432" w:rsidR="00511DB2" w:rsidRDefault="00511DB2" w:rsidP="00511DB2">
      <w:pPr>
        <w:rPr>
          <w:b/>
          <w:bCs/>
          <w:sz w:val="40"/>
          <w:szCs w:val="40"/>
        </w:rPr>
      </w:pPr>
      <w:r>
        <w:rPr>
          <w:b/>
          <w:bCs/>
          <w:sz w:val="40"/>
          <w:szCs w:val="40"/>
        </w:rPr>
        <w:t>Portals Mill Asset register</w:t>
      </w:r>
    </w:p>
    <w:p w14:paraId="7192EBE3" w14:textId="77777777" w:rsidR="00511DB2" w:rsidRDefault="00511DB2" w:rsidP="00511DB2">
      <w:pPr>
        <w:jc w:val="center"/>
        <w:rPr>
          <w:b/>
          <w:bCs/>
          <w:sz w:val="40"/>
          <w:szCs w:val="40"/>
        </w:rPr>
      </w:pPr>
      <w:r>
        <w:rPr>
          <w:noProof/>
        </w:rPr>
        <w:drawing>
          <wp:inline distT="0" distB="0" distL="0" distR="0" wp14:anchorId="7AB97DC4" wp14:editId="391ABF57">
            <wp:extent cx="5237018" cy="3930594"/>
            <wp:effectExtent l="0" t="0" r="190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5239780" cy="3932667"/>
                    </a:xfrm>
                    <a:prstGeom prst="rect">
                      <a:avLst/>
                    </a:prstGeom>
                    <a:noFill/>
                    <a:ln>
                      <a:noFill/>
                    </a:ln>
                  </pic:spPr>
                </pic:pic>
              </a:graphicData>
            </a:graphic>
          </wp:inline>
        </w:drawing>
      </w:r>
    </w:p>
    <w:p w14:paraId="6F6FE012" w14:textId="7C030DD7" w:rsidR="00511DB2" w:rsidRPr="00770215" w:rsidRDefault="00511DB2" w:rsidP="009B1F7F">
      <w:pPr>
        <w:jc w:val="center"/>
        <w:rPr>
          <w:b/>
          <w:bCs/>
        </w:rPr>
      </w:pPr>
      <w:r>
        <w:rPr>
          <w:b/>
          <w:bCs/>
        </w:rPr>
        <w:t>Overton Mill, Overton, Hampshire, RG25 3JG.</w:t>
      </w:r>
    </w:p>
    <w:p w14:paraId="0D36970E" w14:textId="1CE47A66" w:rsidR="001E7FE3" w:rsidRDefault="00511DB2" w:rsidP="00945B48">
      <w:pPr>
        <w:shd w:val="clear" w:color="auto" w:fill="FFFFFF"/>
        <w:spacing w:before="120" w:after="120"/>
        <w:rPr>
          <w:color w:val="000000"/>
          <w:lang w:eastAsia="en-GB"/>
        </w:rPr>
      </w:pPr>
      <w:r>
        <w:rPr>
          <w:color w:val="000000"/>
          <w:lang w:eastAsia="en-GB"/>
        </w:rPr>
        <w:t>Portals opened </w:t>
      </w:r>
      <w:hyperlink r:id="rId11" w:tooltip="Overton Mill" w:history="1">
        <w:r>
          <w:rPr>
            <w:rStyle w:val="Hyperlink"/>
            <w:color w:val="000000"/>
            <w:lang w:eastAsia="en-GB"/>
          </w:rPr>
          <w:t>Overton Mill</w:t>
        </w:r>
      </w:hyperlink>
      <w:r>
        <w:rPr>
          <w:color w:val="000000"/>
          <w:lang w:eastAsia="en-GB"/>
        </w:rPr>
        <w:t>, near to Laverstoke, in 1922. Paper making ceased at Laverstoke Mill in 1963, having transferred to the nearby and more modern Overton Mill. In 1972, Portals acquired </w:t>
      </w:r>
      <w:hyperlink r:id="rId12" w:tooltip="Bathford Mill (page does not exist)" w:history="1">
        <w:r>
          <w:rPr>
            <w:rStyle w:val="Hyperlink"/>
            <w:color w:val="000000"/>
            <w:lang w:eastAsia="en-GB"/>
          </w:rPr>
          <w:t>Bathford Mill</w:t>
        </w:r>
      </w:hyperlink>
      <w:r>
        <w:rPr>
          <w:color w:val="000000"/>
          <w:lang w:eastAsia="en-GB"/>
        </w:rPr>
        <w:t>, near </w:t>
      </w:r>
      <w:hyperlink r:id="rId13" w:tooltip="Bath, Somerset" w:history="1">
        <w:r>
          <w:rPr>
            <w:rStyle w:val="Hyperlink"/>
            <w:color w:val="000000"/>
            <w:lang w:eastAsia="en-GB"/>
          </w:rPr>
          <w:t>Bath</w:t>
        </w:r>
      </w:hyperlink>
      <w:r>
        <w:rPr>
          <w:color w:val="000000"/>
          <w:lang w:eastAsia="en-GB"/>
        </w:rPr>
        <w:t> in </w:t>
      </w:r>
      <w:hyperlink r:id="rId14" w:tooltip="Somerset" w:history="1">
        <w:r>
          <w:rPr>
            <w:rStyle w:val="Hyperlink"/>
            <w:color w:val="000000"/>
            <w:lang w:eastAsia="en-GB"/>
          </w:rPr>
          <w:t>Somerset</w:t>
        </w:r>
      </w:hyperlink>
      <w:r>
        <w:rPr>
          <w:color w:val="000000"/>
          <w:lang w:eastAsia="en-GB"/>
        </w:rPr>
        <w:t>, which had been producing paper since 1809. In 1995, Portals were themselves acquired by </w:t>
      </w:r>
      <w:hyperlink r:id="rId15" w:tooltip="De La Rue" w:history="1">
        <w:r>
          <w:rPr>
            <w:rStyle w:val="Hyperlink"/>
            <w:color w:val="000000"/>
            <w:lang w:eastAsia="en-GB"/>
          </w:rPr>
          <w:t>De La Rue</w:t>
        </w:r>
      </w:hyperlink>
      <w:r>
        <w:rPr>
          <w:color w:val="000000"/>
          <w:lang w:eastAsia="en-GB"/>
        </w:rPr>
        <w:t xml:space="preserve">, the banknote printers, and the name ceased to be used. In 2018, De La Rue divested itself of its paper making activities, and the name Portals was again used for the newly independent business. There has been significant investment within the mill over the last 15 years any holds specialist machinery associated with banknote manufacturing.  </w:t>
      </w:r>
    </w:p>
    <w:p w14:paraId="0438579A" w14:textId="77777777" w:rsidR="0064703C" w:rsidRPr="00945B48" w:rsidRDefault="0064703C" w:rsidP="00945B48">
      <w:pPr>
        <w:shd w:val="clear" w:color="auto" w:fill="FFFFFF"/>
        <w:spacing w:before="120" w:after="120"/>
        <w:rPr>
          <w:color w:val="000000"/>
          <w:lang w:eastAsia="en-GB"/>
        </w:rPr>
      </w:pPr>
    </w:p>
    <w:p w14:paraId="5A902DBF" w14:textId="77777777" w:rsidR="0064703C" w:rsidRDefault="0064703C" w:rsidP="0064703C">
      <w:pPr>
        <w:rPr>
          <w:sz w:val="24"/>
          <w:szCs w:val="24"/>
        </w:rPr>
      </w:pPr>
      <w:r>
        <w:rPr>
          <w:sz w:val="24"/>
          <w:szCs w:val="24"/>
        </w:rPr>
        <w:t>Items included;</w:t>
      </w:r>
    </w:p>
    <w:p w14:paraId="6DB2A579" w14:textId="11CAECCC" w:rsidR="0064703C" w:rsidRPr="0064703C" w:rsidRDefault="00511DB2" w:rsidP="0064703C">
      <w:pPr>
        <w:rPr>
          <w:sz w:val="24"/>
          <w:szCs w:val="24"/>
        </w:rPr>
      </w:pPr>
      <w:r w:rsidRPr="0064703C">
        <w:rPr>
          <w:sz w:val="24"/>
          <w:szCs w:val="24"/>
        </w:rPr>
        <w:t>Refiners</w:t>
      </w:r>
      <w:r w:rsidR="0064703C">
        <w:rPr>
          <w:sz w:val="24"/>
          <w:szCs w:val="24"/>
        </w:rPr>
        <w:t xml:space="preserve">, </w:t>
      </w:r>
      <w:r w:rsidR="00D956DD" w:rsidRPr="0064703C">
        <w:rPr>
          <w:sz w:val="24"/>
          <w:szCs w:val="24"/>
        </w:rPr>
        <w:t>Refiner Fillings</w:t>
      </w:r>
      <w:r w:rsidR="0064703C">
        <w:rPr>
          <w:sz w:val="24"/>
          <w:szCs w:val="24"/>
        </w:rPr>
        <w:t xml:space="preserve">, </w:t>
      </w:r>
      <w:r w:rsidR="000662EC" w:rsidRPr="0064703C">
        <w:rPr>
          <w:sz w:val="24"/>
          <w:szCs w:val="24"/>
        </w:rPr>
        <w:t>Air Compressors</w:t>
      </w:r>
      <w:r w:rsidR="00432439" w:rsidRPr="0064703C">
        <w:rPr>
          <w:sz w:val="24"/>
          <w:szCs w:val="24"/>
        </w:rPr>
        <w:t>/blowers</w:t>
      </w:r>
      <w:r w:rsidR="0064703C">
        <w:rPr>
          <w:sz w:val="24"/>
          <w:szCs w:val="24"/>
        </w:rPr>
        <w:t xml:space="preserve">, </w:t>
      </w:r>
      <w:r w:rsidR="00862A14" w:rsidRPr="0064703C">
        <w:rPr>
          <w:sz w:val="24"/>
          <w:szCs w:val="24"/>
        </w:rPr>
        <w:t xml:space="preserve">Jones </w:t>
      </w:r>
      <w:r w:rsidR="006875DE" w:rsidRPr="0064703C">
        <w:rPr>
          <w:sz w:val="24"/>
          <w:szCs w:val="24"/>
        </w:rPr>
        <w:t>Breakers</w:t>
      </w:r>
      <w:r w:rsidR="0064703C">
        <w:rPr>
          <w:sz w:val="24"/>
          <w:szCs w:val="24"/>
        </w:rPr>
        <w:t xml:space="preserve">, </w:t>
      </w:r>
      <w:r w:rsidR="009B1F7F" w:rsidRPr="0064703C">
        <w:rPr>
          <w:sz w:val="24"/>
          <w:szCs w:val="24"/>
        </w:rPr>
        <w:t>Reel Splitter</w:t>
      </w:r>
      <w:r w:rsidR="0064703C">
        <w:rPr>
          <w:sz w:val="24"/>
          <w:szCs w:val="24"/>
        </w:rPr>
        <w:t xml:space="preserve">, </w:t>
      </w:r>
      <w:r w:rsidR="009B1F7F" w:rsidRPr="0064703C">
        <w:rPr>
          <w:sz w:val="24"/>
          <w:szCs w:val="24"/>
        </w:rPr>
        <w:t>Whollenburg</w:t>
      </w:r>
      <w:r w:rsidR="0064703C">
        <w:rPr>
          <w:sz w:val="24"/>
          <w:szCs w:val="24"/>
        </w:rPr>
        <w:t xml:space="preserve">, </w:t>
      </w:r>
      <w:r w:rsidR="009B1F7F" w:rsidRPr="0064703C">
        <w:rPr>
          <w:sz w:val="24"/>
          <w:szCs w:val="24"/>
        </w:rPr>
        <w:t>Pulper</w:t>
      </w:r>
      <w:r w:rsidR="0064703C">
        <w:rPr>
          <w:sz w:val="24"/>
          <w:szCs w:val="24"/>
        </w:rPr>
        <w:t xml:space="preserve">, </w:t>
      </w:r>
      <w:r w:rsidR="0030555E" w:rsidRPr="0064703C">
        <w:rPr>
          <w:sz w:val="24"/>
          <w:szCs w:val="24"/>
        </w:rPr>
        <w:t>Screening</w:t>
      </w:r>
      <w:r w:rsidR="0064703C">
        <w:rPr>
          <w:sz w:val="24"/>
          <w:szCs w:val="24"/>
        </w:rPr>
        <w:t xml:space="preserve">, </w:t>
      </w:r>
      <w:r w:rsidR="009B1F7F" w:rsidRPr="0064703C">
        <w:rPr>
          <w:sz w:val="24"/>
          <w:szCs w:val="24"/>
        </w:rPr>
        <w:t>Mould Manufacturing</w:t>
      </w:r>
      <w:r w:rsidR="0064703C">
        <w:rPr>
          <w:sz w:val="24"/>
          <w:szCs w:val="24"/>
        </w:rPr>
        <w:t xml:space="preserve">, </w:t>
      </w:r>
      <w:r w:rsidR="00C10C4E" w:rsidRPr="0064703C">
        <w:rPr>
          <w:sz w:val="24"/>
          <w:szCs w:val="24"/>
        </w:rPr>
        <w:t>Storage</w:t>
      </w:r>
      <w:r w:rsidR="0064703C">
        <w:rPr>
          <w:sz w:val="24"/>
          <w:szCs w:val="24"/>
        </w:rPr>
        <w:t xml:space="preserve"> and distribution, </w:t>
      </w:r>
      <w:r w:rsidR="00945B48" w:rsidRPr="0064703C">
        <w:rPr>
          <w:sz w:val="24"/>
          <w:szCs w:val="24"/>
        </w:rPr>
        <w:t>Pumps</w:t>
      </w:r>
      <w:r w:rsidR="0064703C">
        <w:rPr>
          <w:sz w:val="24"/>
          <w:szCs w:val="24"/>
        </w:rPr>
        <w:t xml:space="preserve">, </w:t>
      </w:r>
      <w:r w:rsidR="00D956DD" w:rsidRPr="0064703C">
        <w:rPr>
          <w:sz w:val="24"/>
          <w:szCs w:val="24"/>
        </w:rPr>
        <w:t>Controls</w:t>
      </w:r>
      <w:r w:rsidR="0064703C">
        <w:rPr>
          <w:sz w:val="24"/>
          <w:szCs w:val="24"/>
        </w:rPr>
        <w:t xml:space="preserve">, </w:t>
      </w:r>
      <w:r w:rsidR="0064703C" w:rsidRPr="0064703C">
        <w:rPr>
          <w:sz w:val="24"/>
          <w:szCs w:val="24"/>
        </w:rPr>
        <w:t>Gravure Coating Machines,</w:t>
      </w:r>
      <w:r w:rsidR="0064703C">
        <w:rPr>
          <w:sz w:val="24"/>
          <w:szCs w:val="24"/>
        </w:rPr>
        <w:t xml:space="preserve"> and pallet turners.</w:t>
      </w:r>
    </w:p>
    <w:p w14:paraId="03D21359" w14:textId="77777777" w:rsidR="00D956DD" w:rsidRDefault="00D956DD" w:rsidP="006875DE">
      <w:pPr>
        <w:pStyle w:val="ListParagraph"/>
      </w:pPr>
    </w:p>
    <w:p w14:paraId="7C0DB6A0" w14:textId="14CFD396" w:rsidR="00DF0F72" w:rsidRDefault="00AD290F" w:rsidP="00574879">
      <w:r>
        <w:rPr>
          <w:noProof/>
        </w:rPr>
        <w:lastRenderedPageBreak/>
        <mc:AlternateContent>
          <mc:Choice Requires="wps">
            <w:drawing>
              <wp:anchor distT="0" distB="0" distL="114300" distR="114300" simplePos="0" relativeHeight="251714560" behindDoc="0" locked="0" layoutInCell="1" allowOverlap="1" wp14:anchorId="03F4D712" wp14:editId="5A55CB89">
                <wp:simplePos x="0" y="0"/>
                <wp:positionH relativeFrom="column">
                  <wp:posOffset>1479550</wp:posOffset>
                </wp:positionH>
                <wp:positionV relativeFrom="paragraph">
                  <wp:posOffset>1752600</wp:posOffset>
                </wp:positionV>
                <wp:extent cx="4162425" cy="866775"/>
                <wp:effectExtent l="0" t="762000" r="0" b="771525"/>
                <wp:wrapNone/>
                <wp:docPr id="54" name="Rectangle 54"/>
                <wp:cNvGraphicFramePr/>
                <a:graphic xmlns:a="http://schemas.openxmlformats.org/drawingml/2006/main">
                  <a:graphicData uri="http://schemas.microsoft.com/office/word/2010/wordprocessingShape">
                    <wps:wsp>
                      <wps:cNvSpPr/>
                      <wps:spPr>
                        <a:xfrm rot="20160543">
                          <a:off x="0" y="0"/>
                          <a:ext cx="4162425" cy="866775"/>
                        </a:xfrm>
                        <a:prstGeom prst="rect">
                          <a:avLst/>
                        </a:prstGeom>
                        <a:noFill/>
                        <a:ln w="12700" cap="flat" cmpd="sng" algn="ctr">
                          <a:noFill/>
                          <a:prstDash val="solid"/>
                          <a:miter lim="800000"/>
                        </a:ln>
                        <a:effectLst/>
                      </wps:spPr>
                      <wps:txbx>
                        <w:txbxContent>
                          <w:p w14:paraId="7E4E16DB" w14:textId="77777777" w:rsidR="00AD290F" w:rsidRPr="00FD1190" w:rsidRDefault="00AD290F" w:rsidP="00AD290F">
                            <w:pPr>
                              <w:jc w:val="center"/>
                              <w:rPr>
                                <w:color w:val="FF0000"/>
                                <w:sz w:val="96"/>
                                <w:szCs w:val="96"/>
                              </w:rPr>
                            </w:pPr>
                            <w:r w:rsidRPr="00FD1190">
                              <w:rPr>
                                <w:color w:val="FF0000"/>
                                <w:sz w:val="96"/>
                                <w:szCs w:val="96"/>
                              </w:rPr>
                              <w:t>SOLD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3F4D712" id="Rectangle 54" o:spid="_x0000_s1026" style="position:absolute;margin-left:116.5pt;margin-top:138pt;width:327.75pt;height:68.25pt;rotation:-1572271fd;z-index:251714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" filled="f" stroked="f" strokeweight="1pt">
                <v:textbox>
                  <w:txbxContent>
                    <w:p w14:paraId="7E4E16DB" w14:textId="77777777" w:rsidR="00AD290F" w:rsidRPr="00FD1190" w:rsidRDefault="00AD290F" w:rsidP="00AD290F">
                      <w:pPr>
                        <w:jc w:val="center"/>
                        <w:rPr>
                          <w:color w:val="FF0000"/>
                          <w:sz w:val="96"/>
                          <w:szCs w:val="96"/>
                        </w:rPr>
                      </w:pPr>
                      <w:r w:rsidRPr="00FD1190">
                        <w:rPr>
                          <w:color w:val="FF0000"/>
                          <w:sz w:val="96"/>
                          <w:szCs w:val="96"/>
                        </w:rPr>
                        <w:t>SOLD</w:t>
                      </w:r>
                    </w:p>
                  </w:txbxContent>
                </v:textbox>
              </v:rect>
            </w:pict>
          </mc:Fallback>
        </mc:AlternateContent>
      </w:r>
      <w:r w:rsidR="00FD1190">
        <w:rPr>
          <w:noProof/>
        </w:rPr>
        <mc:AlternateContent>
          <mc:Choice Requires="wps">
            <w:drawing>
              <wp:anchor distT="0" distB="0" distL="114300" distR="114300" simplePos="0" relativeHeight="251659264" behindDoc="0" locked="0" layoutInCell="1" allowOverlap="1" wp14:anchorId="7F76C7DA" wp14:editId="0CD5E649">
                <wp:simplePos x="0" y="0"/>
                <wp:positionH relativeFrom="column">
                  <wp:posOffset>1476375</wp:posOffset>
                </wp:positionH>
                <wp:positionV relativeFrom="paragraph">
                  <wp:posOffset>352425</wp:posOffset>
                </wp:positionV>
                <wp:extent cx="4162425" cy="866775"/>
                <wp:effectExtent l="0" t="762000" r="0" b="771525"/>
                <wp:wrapNone/>
                <wp:docPr id="7" name="Rectangle 7"/>
                <wp:cNvGraphicFramePr/>
                <a:graphic xmlns:a="http://schemas.openxmlformats.org/drawingml/2006/main">
                  <a:graphicData uri="http://schemas.microsoft.com/office/word/2010/wordprocessingShape">
                    <wps:wsp>
                      <wps:cNvSpPr/>
                      <wps:spPr>
                        <a:xfrm rot="20160543">
                          <a:off x="0" y="0"/>
                          <a:ext cx="4162425" cy="8667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91289E8" w14:textId="53F6C4B4" w:rsidR="00FD1190" w:rsidRPr="00FD1190" w:rsidRDefault="00FD1190" w:rsidP="00FD1190">
                            <w:pPr>
                              <w:jc w:val="center"/>
                              <w:rPr>
                                <w:color w:val="FF0000"/>
                                <w:sz w:val="96"/>
                                <w:szCs w:val="96"/>
                              </w:rPr>
                            </w:pPr>
                            <w:r w:rsidRPr="00FD1190">
                              <w:rPr>
                                <w:color w:val="FF0000"/>
                                <w:sz w:val="96"/>
                                <w:szCs w:val="96"/>
                              </w:rPr>
                              <w:t>SOLD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F76C7DA" id="Rectangle 7" o:spid="_x0000_s1027" style="position:absolute;margin-left:116.25pt;margin-top:27.75pt;width:327.75pt;height:68.25pt;rotation:-1572271fd;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" filled="f" stroked="f" strokeweight="1pt">
                <v:textbox>
                  <w:txbxContent>
                    <w:p w14:paraId="591289E8" w14:textId="53F6C4B4" w:rsidR="00FD1190" w:rsidRPr="00FD1190" w:rsidRDefault="00FD1190" w:rsidP="00FD1190">
                      <w:pPr>
                        <w:jc w:val="center"/>
                        <w:rPr>
                          <w:color w:val="FF0000"/>
                          <w:sz w:val="96"/>
                          <w:szCs w:val="96"/>
                        </w:rPr>
                      </w:pPr>
                      <w:r w:rsidRPr="00FD1190">
                        <w:rPr>
                          <w:color w:val="FF0000"/>
                          <w:sz w:val="96"/>
                          <w:szCs w:val="96"/>
                        </w:rPr>
                        <w:t>SOLD</w:t>
                      </w:r>
                    </w:p>
                  </w:txbxContent>
                </v:textbox>
              </v:rect>
            </w:pict>
          </mc:Fallback>
        </mc:AlternateContent>
      </w:r>
      <w:r w:rsidR="00D63391">
        <w:rPr>
          <w:noProof/>
        </w:rPr>
        <w:drawing>
          <wp:inline distT="0" distB="0" distL="0" distR="0" wp14:anchorId="732AE869" wp14:editId="65BA6919">
            <wp:extent cx="6242685" cy="6127668"/>
            <wp:effectExtent l="0" t="0" r="81915" b="45085"/>
            <wp:docPr id="1"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p w14:paraId="7ADCD6C6" w14:textId="2BED7B95" w:rsidR="00DF0F72" w:rsidRDefault="008D4292" w:rsidP="00574879">
      <w:r>
        <w:rPr>
          <w:noProof/>
        </w:rPr>
        <w:lastRenderedPageBreak/>
        <mc:AlternateContent>
          <mc:Choice Requires="wps">
            <w:drawing>
              <wp:anchor distT="0" distB="0" distL="114300" distR="114300" simplePos="0" relativeHeight="251681792" behindDoc="0" locked="0" layoutInCell="1" allowOverlap="1" wp14:anchorId="50AACAAF" wp14:editId="621FAD2C">
                <wp:simplePos x="0" y="0"/>
                <wp:positionH relativeFrom="column">
                  <wp:posOffset>971550</wp:posOffset>
                </wp:positionH>
                <wp:positionV relativeFrom="paragraph">
                  <wp:posOffset>4943475</wp:posOffset>
                </wp:positionV>
                <wp:extent cx="4162425" cy="866775"/>
                <wp:effectExtent l="0" t="762000" r="0" b="771525"/>
                <wp:wrapNone/>
                <wp:docPr id="38" name="Rectangle 38"/>
                <wp:cNvGraphicFramePr/>
                <a:graphic xmlns:a="http://schemas.openxmlformats.org/drawingml/2006/main">
                  <a:graphicData uri="http://schemas.microsoft.com/office/word/2010/wordprocessingShape">
                    <wps:wsp>
                      <wps:cNvSpPr/>
                      <wps:spPr>
                        <a:xfrm rot="20160543">
                          <a:off x="0" y="0"/>
                          <a:ext cx="4162425" cy="866775"/>
                        </a:xfrm>
                        <a:prstGeom prst="rect">
                          <a:avLst/>
                        </a:prstGeom>
                        <a:noFill/>
                        <a:ln w="12700" cap="flat" cmpd="sng" algn="ctr">
                          <a:noFill/>
                          <a:prstDash val="solid"/>
                          <a:miter lim="800000"/>
                        </a:ln>
                        <a:effectLst/>
                      </wps:spPr>
                      <wps:txbx>
                        <w:txbxContent>
                          <w:p w14:paraId="249D8172" w14:textId="77777777" w:rsidR="008D4292" w:rsidRPr="00FD1190" w:rsidRDefault="008D4292" w:rsidP="008D4292">
                            <w:pPr>
                              <w:jc w:val="center"/>
                              <w:rPr>
                                <w:color w:val="FF0000"/>
                                <w:sz w:val="96"/>
                                <w:szCs w:val="96"/>
                              </w:rPr>
                            </w:pPr>
                            <w:r w:rsidRPr="00FD1190">
                              <w:rPr>
                                <w:color w:val="FF0000"/>
                                <w:sz w:val="96"/>
                                <w:szCs w:val="96"/>
                              </w:rPr>
                              <w:t>SOLD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0AACAAF" id="Rectangle 38" o:spid="_x0000_s1028" style="position:absolute;margin-left:76.5pt;margin-top:389.25pt;width:327.75pt;height:68.25pt;rotation:-1572271fd;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" filled="f" stroked="f" strokeweight="1pt">
                <v:textbox>
                  <w:txbxContent>
                    <w:p w14:paraId="249D8172" w14:textId="77777777" w:rsidR="008D4292" w:rsidRPr="00FD1190" w:rsidRDefault="008D4292" w:rsidP="008D4292">
                      <w:pPr>
                        <w:jc w:val="center"/>
                        <w:rPr>
                          <w:color w:val="FF0000"/>
                          <w:sz w:val="96"/>
                          <w:szCs w:val="96"/>
                        </w:rPr>
                      </w:pPr>
                      <w:r w:rsidRPr="00FD1190">
                        <w:rPr>
                          <w:color w:val="FF0000"/>
                          <w:sz w:val="96"/>
                          <w:szCs w:val="96"/>
                        </w:rPr>
                        <w:t>SOLD</w:t>
                      </w:r>
                    </w:p>
                  </w:txbxContent>
                </v:textbox>
              </v:rect>
            </w:pict>
          </mc:Fallback>
        </mc:AlternateContent>
      </w:r>
      <w:r w:rsidR="0006701F">
        <w:rPr>
          <w:noProof/>
        </w:rPr>
        <mc:AlternateContent>
          <mc:Choice Requires="wps">
            <w:drawing>
              <wp:anchor distT="0" distB="0" distL="114300" distR="114300" simplePos="0" relativeHeight="251679744" behindDoc="0" locked="0" layoutInCell="1" allowOverlap="1" wp14:anchorId="3C55EAAB" wp14:editId="2208E19C">
                <wp:simplePos x="0" y="0"/>
                <wp:positionH relativeFrom="column">
                  <wp:posOffset>1066800</wp:posOffset>
                </wp:positionH>
                <wp:positionV relativeFrom="paragraph">
                  <wp:posOffset>-57150</wp:posOffset>
                </wp:positionV>
                <wp:extent cx="4162425" cy="866775"/>
                <wp:effectExtent l="0" t="762000" r="0" b="771525"/>
                <wp:wrapNone/>
                <wp:docPr id="34" name="Rectangle 34"/>
                <wp:cNvGraphicFramePr/>
                <a:graphic xmlns:a="http://schemas.openxmlformats.org/drawingml/2006/main">
                  <a:graphicData uri="http://schemas.microsoft.com/office/word/2010/wordprocessingShape">
                    <wps:wsp>
                      <wps:cNvSpPr/>
                      <wps:spPr>
                        <a:xfrm rot="20160543">
                          <a:off x="0" y="0"/>
                          <a:ext cx="4162425" cy="866775"/>
                        </a:xfrm>
                        <a:prstGeom prst="rect">
                          <a:avLst/>
                        </a:prstGeom>
                        <a:noFill/>
                        <a:ln w="12700" cap="flat" cmpd="sng" algn="ctr">
                          <a:noFill/>
                          <a:prstDash val="solid"/>
                          <a:miter lim="800000"/>
                        </a:ln>
                        <a:effectLst/>
                      </wps:spPr>
                      <wps:txbx>
                        <w:txbxContent>
                          <w:p w14:paraId="48559F88" w14:textId="77777777" w:rsidR="0006701F" w:rsidRPr="00FD1190" w:rsidRDefault="0006701F" w:rsidP="0006701F">
                            <w:pPr>
                              <w:jc w:val="center"/>
                              <w:rPr>
                                <w:color w:val="FF0000"/>
                                <w:sz w:val="96"/>
                                <w:szCs w:val="96"/>
                              </w:rPr>
                            </w:pPr>
                            <w:r w:rsidRPr="00FD1190">
                              <w:rPr>
                                <w:color w:val="FF0000"/>
                                <w:sz w:val="96"/>
                                <w:szCs w:val="96"/>
                              </w:rPr>
                              <w:t>SOLD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C55EAAB" id="Rectangle 34" o:spid="_x0000_s1029" style="position:absolute;margin-left:84pt;margin-top:-4.5pt;width:327.75pt;height:68.25pt;rotation:-1572271fd;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" filled="f" stroked="f" strokeweight="1pt">
                <v:textbox>
                  <w:txbxContent>
                    <w:p w14:paraId="48559F88" w14:textId="77777777" w:rsidR="0006701F" w:rsidRPr="00FD1190" w:rsidRDefault="0006701F" w:rsidP="0006701F">
                      <w:pPr>
                        <w:jc w:val="center"/>
                        <w:rPr>
                          <w:color w:val="FF0000"/>
                          <w:sz w:val="96"/>
                          <w:szCs w:val="96"/>
                        </w:rPr>
                      </w:pPr>
                      <w:r w:rsidRPr="00FD1190">
                        <w:rPr>
                          <w:color w:val="FF0000"/>
                          <w:sz w:val="96"/>
                          <w:szCs w:val="96"/>
                        </w:rPr>
                        <w:t>SOLD</w:t>
                      </w:r>
                    </w:p>
                  </w:txbxContent>
                </v:textbox>
              </v:rect>
            </w:pict>
          </mc:Fallback>
        </mc:AlternateContent>
      </w:r>
      <w:r w:rsidR="00195823">
        <w:rPr>
          <w:noProof/>
        </w:rPr>
        <w:drawing>
          <wp:inline distT="0" distB="0" distL="0" distR="0" wp14:anchorId="626873BB" wp14:editId="7E396DFE">
            <wp:extent cx="5731510" cy="8906494"/>
            <wp:effectExtent l="0" t="0" r="21590" b="9525"/>
            <wp:docPr id="2"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inline>
        </w:drawing>
      </w:r>
    </w:p>
    <w:p w14:paraId="7EC0E505" w14:textId="4D59A2B7" w:rsidR="00DF0F72" w:rsidRDefault="0071763B" w:rsidP="00574879">
      <w:r>
        <w:rPr>
          <w:noProof/>
        </w:rPr>
        <w:lastRenderedPageBreak/>
        <w:drawing>
          <wp:inline distT="0" distB="0" distL="0" distR="0" wp14:anchorId="00F05558" wp14:editId="0FF1F71F">
            <wp:extent cx="5731510" cy="5213094"/>
            <wp:effectExtent l="0" t="0" r="21590" b="6985"/>
            <wp:docPr id="6" name="Diagram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inline>
        </w:drawing>
      </w:r>
    </w:p>
    <w:p w14:paraId="649DC6C2" w14:textId="16C56F50" w:rsidR="009134DA" w:rsidRDefault="00126DB0" w:rsidP="00574879">
      <w:r>
        <w:rPr>
          <w:noProof/>
        </w:rPr>
        <mc:AlternateContent>
          <mc:Choice Requires="wps">
            <w:drawing>
              <wp:anchor distT="0" distB="0" distL="114300" distR="114300" simplePos="0" relativeHeight="251658240" behindDoc="0" locked="0" layoutInCell="1" allowOverlap="1" wp14:anchorId="40D998AE" wp14:editId="14B309E7">
                <wp:simplePos x="0" y="0"/>
                <wp:positionH relativeFrom="column">
                  <wp:posOffset>308173</wp:posOffset>
                </wp:positionH>
                <wp:positionV relativeFrom="paragraph">
                  <wp:posOffset>1507680</wp:posOffset>
                </wp:positionV>
                <wp:extent cx="950025" cy="1543792"/>
                <wp:effectExtent l="0" t="0" r="21590" b="18415"/>
                <wp:wrapNone/>
                <wp:docPr id="12" name="Rectangle: Rounded Corners 12"/>
                <wp:cNvGraphicFramePr/>
                <a:graphic xmlns:a="http://schemas.openxmlformats.org/drawingml/2006/main">
                  <a:graphicData uri="http://schemas.microsoft.com/office/word/2010/wordprocessingShape">
                    <wps:wsp>
                      <wps:cNvSpPr/>
                      <wps:spPr>
                        <a:xfrm>
                          <a:off x="0" y="0"/>
                          <a:ext cx="950025" cy="1543792"/>
                        </a:xfrm>
                        <a:prstGeom prst="roundRect">
                          <a:avLst>
                            <a:gd name="adj" fmla="val 10000"/>
                          </a:avLst>
                        </a:prstGeom>
                        <a:blipFill rotWithShape="1">
                          <a:blip r:embed="rId31" cstate="email">
                            <a:extLst>
                              <a:ext uri="{28A0092B-C50C-407E-A947-70E740481C1C}">
                                <a14:useLocalDpi xmlns:a14="http://schemas.microsoft.com/office/drawing/2010/main"/>
                              </a:ext>
                            </a:extLst>
                          </a:blip>
                          <a:srcRect/>
                          <a:stretch>
                            <a:fillRect l="-96000" r="-96000"/>
                          </a:stretch>
                        </a:blipFill>
                        <a:ln w="12700" cap="flat" cmpd="sng" algn="ctr">
                          <a:solidFill>
                            <a:srgbClr val="44546A">
                              <a:shade val="80000"/>
                              <a:hueOff val="0"/>
                              <a:satOff val="0"/>
                              <a:lumOff val="0"/>
                              <a:alphaOff val="0"/>
                            </a:srgbClr>
                          </a:solidFill>
                          <a:prstDash val="solid"/>
                          <a:miter lim="800000"/>
                        </a:ln>
                        <a:effectLst/>
                      </wps:spPr>
                      <wps:style>
                        <a:lnRef idx="2">
                          <a:scrgbClr r="0" g="0" b="0"/>
                        </a:lnRef>
                        <a:fillRef idx="1">
                          <a:scrgbClr r="0" g="0" b="0"/>
                        </a:fillRef>
                        <a:effectRef idx="0">
                          <a:scrgbClr r="0" g="0" b="0"/>
                        </a:effectRef>
                        <a:fontRef idx="minor">
                          <a:schemeClr val="lt1">
                            <a:hueOff val="0"/>
                            <a:satOff val="0"/>
                            <a:lumOff val="0"/>
                            <a:alphaOff val="0"/>
                          </a:schemeClr>
                        </a:fontRef>
                      </wps:style>
                      <wps:bodyPr/>
                    </wps:wsp>
                  </a:graphicData>
                </a:graphic>
                <wp14:sizeRelH relativeFrom="margin">
                  <wp14:pctWidth>0</wp14:pctWidth>
                </wp14:sizeRelH>
                <wp14:sizeRelV relativeFrom="margin">
                  <wp14:pctHeight>0</wp14:pctHeight>
                </wp14:sizeRelV>
              </wp:anchor>
            </w:drawing>
          </mc:Choice>
          <mc:Fallback>
            <w:pict>
              <v:roundrect w14:anchorId="1F107F0E" id="Rectangle: Rounded Corners 12" o:spid="_x0000_s1026" style="position:absolute;margin-left:24.25pt;margin-top:118.7pt;width:74.8pt;height:121.5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6554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" strokecolor="#3d4b5f" strokeweight="1pt">
                <v:fill r:id="rId32" o:title="" recolor="t" rotate="t" type="frame"/>
                <v:stroke joinstyle="miter"/>
              </v:roundrect>
            </w:pict>
          </mc:Fallback>
        </mc:AlternateContent>
      </w:r>
      <w:r w:rsidR="00970533">
        <w:rPr>
          <w:noProof/>
        </w:rPr>
        <w:drawing>
          <wp:inline distT="0" distB="0" distL="0" distR="0" wp14:anchorId="41580A5D" wp14:editId="71648465">
            <wp:extent cx="5731510" cy="3134995"/>
            <wp:effectExtent l="0" t="0" r="21590" b="27305"/>
            <wp:docPr id="13" name="Diagram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3" r:lo="rId34" r:qs="rId35" r:cs="rId36"/>
              </a:graphicData>
            </a:graphic>
          </wp:inline>
        </w:drawing>
      </w:r>
    </w:p>
    <w:p w14:paraId="68197F35" w14:textId="154D6432" w:rsidR="009134DA" w:rsidRDefault="00FD1190" w:rsidP="00574879">
      <w:r>
        <w:rPr>
          <w:noProof/>
        </w:rPr>
        <w:lastRenderedPageBreak/>
        <mc:AlternateContent>
          <mc:Choice Requires="wps">
            <w:drawing>
              <wp:anchor distT="0" distB="0" distL="114300" distR="114300" simplePos="0" relativeHeight="251661312" behindDoc="0" locked="0" layoutInCell="1" allowOverlap="1" wp14:anchorId="0AFAE5D0" wp14:editId="55098BC8">
                <wp:simplePos x="0" y="0"/>
                <wp:positionH relativeFrom="column">
                  <wp:posOffset>638175</wp:posOffset>
                </wp:positionH>
                <wp:positionV relativeFrom="paragraph">
                  <wp:posOffset>3409316</wp:posOffset>
                </wp:positionV>
                <wp:extent cx="4162425" cy="866775"/>
                <wp:effectExtent l="0" t="762000" r="0" b="771525"/>
                <wp:wrapNone/>
                <wp:docPr id="18" name="Rectangle 18"/>
                <wp:cNvGraphicFramePr/>
                <a:graphic xmlns:a="http://schemas.openxmlformats.org/drawingml/2006/main">
                  <a:graphicData uri="http://schemas.microsoft.com/office/word/2010/wordprocessingShape">
                    <wps:wsp>
                      <wps:cNvSpPr/>
                      <wps:spPr>
                        <a:xfrm rot="20160543">
                          <a:off x="0" y="0"/>
                          <a:ext cx="4162425" cy="866775"/>
                        </a:xfrm>
                        <a:prstGeom prst="rect">
                          <a:avLst/>
                        </a:prstGeom>
                        <a:noFill/>
                        <a:ln w="12700" cap="flat" cmpd="sng" algn="ctr">
                          <a:noFill/>
                          <a:prstDash val="solid"/>
                          <a:miter lim="800000"/>
                        </a:ln>
                        <a:effectLst/>
                      </wps:spPr>
                      <wps:txbx>
                        <w:txbxContent>
                          <w:p w14:paraId="58695FCA" w14:textId="77777777" w:rsidR="00FD1190" w:rsidRPr="00FD1190" w:rsidRDefault="00FD1190" w:rsidP="00FD1190">
                            <w:pPr>
                              <w:jc w:val="center"/>
                              <w:rPr>
                                <w:color w:val="FF0000"/>
                                <w:sz w:val="96"/>
                                <w:szCs w:val="96"/>
                              </w:rPr>
                            </w:pPr>
                            <w:r w:rsidRPr="00FD1190">
                              <w:rPr>
                                <w:color w:val="FF0000"/>
                                <w:sz w:val="96"/>
                                <w:szCs w:val="96"/>
                              </w:rPr>
                              <w:t>SOLD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AFAE5D0" id="Rectangle 18" o:spid="_x0000_s1030" style="position:absolute;margin-left:50.25pt;margin-top:268.45pt;width:327.75pt;height:68.25pt;rotation:-1572271fd;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" filled="f" stroked="f" strokeweight="1pt">
                <v:textbox>
                  <w:txbxContent>
                    <w:p w14:paraId="58695FCA" w14:textId="77777777" w:rsidR="00FD1190" w:rsidRPr="00FD1190" w:rsidRDefault="00FD1190" w:rsidP="00FD1190">
                      <w:pPr>
                        <w:jc w:val="center"/>
                        <w:rPr>
                          <w:color w:val="FF0000"/>
                          <w:sz w:val="96"/>
                          <w:szCs w:val="96"/>
                        </w:rPr>
                      </w:pPr>
                      <w:r w:rsidRPr="00FD1190">
                        <w:rPr>
                          <w:color w:val="FF0000"/>
                          <w:sz w:val="96"/>
                          <w:szCs w:val="96"/>
                        </w:rPr>
                        <w:t>SOLD</w:t>
                      </w:r>
                    </w:p>
                  </w:txbxContent>
                </v:textbox>
              </v:rect>
            </w:pict>
          </mc:Fallback>
        </mc:AlternateContent>
      </w:r>
      <w:r w:rsidR="007A2A27">
        <w:rPr>
          <w:noProof/>
        </w:rPr>
        <w:drawing>
          <wp:inline distT="0" distB="0" distL="0" distR="0" wp14:anchorId="2EF5CC97" wp14:editId="6F5DE12F">
            <wp:extent cx="5731510" cy="2992120"/>
            <wp:effectExtent l="0" t="0" r="40640" b="36830"/>
            <wp:docPr id="16" name="Diagram 1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8" r:lo="rId39" r:qs="rId40" r:cs="rId41"/>
              </a:graphicData>
            </a:graphic>
          </wp:inline>
        </w:drawing>
      </w:r>
      <w:r w:rsidR="00B3496C">
        <w:rPr>
          <w:noProof/>
        </w:rPr>
        <w:drawing>
          <wp:inline distT="0" distB="0" distL="0" distR="0" wp14:anchorId="2A4D6911" wp14:editId="04BEAA4F">
            <wp:extent cx="5731510" cy="1733797"/>
            <wp:effectExtent l="0" t="0" r="21590" b="19050"/>
            <wp:docPr id="15" name="Diagram 1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3" r:lo="rId44" r:qs="rId45" r:cs="rId46"/>
              </a:graphicData>
            </a:graphic>
          </wp:inline>
        </w:drawing>
      </w:r>
    </w:p>
    <w:p w14:paraId="34209677" w14:textId="54B95AB9" w:rsidR="009134DA" w:rsidRDefault="008F3079" w:rsidP="00574879">
      <w:r w:rsidRPr="008F3079">
        <w:rPr>
          <w:noProof/>
        </w:rPr>
        <w:lastRenderedPageBreak/>
        <mc:AlternateContent>
          <mc:Choice Requires="wps">
            <w:drawing>
              <wp:anchor distT="0" distB="0" distL="114300" distR="114300" simplePos="0" relativeHeight="251735040" behindDoc="0" locked="0" layoutInCell="1" allowOverlap="1" wp14:anchorId="65DA480B" wp14:editId="228616D4">
                <wp:simplePos x="0" y="0"/>
                <wp:positionH relativeFrom="column">
                  <wp:posOffset>1397479</wp:posOffset>
                </wp:positionH>
                <wp:positionV relativeFrom="paragraph">
                  <wp:posOffset>6817744</wp:posOffset>
                </wp:positionV>
                <wp:extent cx="4162425" cy="866775"/>
                <wp:effectExtent l="0" t="762000" r="0" b="771525"/>
                <wp:wrapNone/>
                <wp:docPr id="47" name="Rectangle 47"/>
                <wp:cNvGraphicFramePr/>
                <a:graphic xmlns:a="http://schemas.openxmlformats.org/drawingml/2006/main">
                  <a:graphicData uri="http://schemas.microsoft.com/office/word/2010/wordprocessingShape">
                    <wps:wsp>
                      <wps:cNvSpPr/>
                      <wps:spPr>
                        <a:xfrm rot="20160543">
                          <a:off x="0" y="0"/>
                          <a:ext cx="4162425" cy="866775"/>
                        </a:xfrm>
                        <a:prstGeom prst="rect">
                          <a:avLst/>
                        </a:prstGeom>
                        <a:noFill/>
                        <a:ln w="12700" cap="flat" cmpd="sng" algn="ctr">
                          <a:noFill/>
                          <a:prstDash val="solid"/>
                          <a:miter lim="800000"/>
                        </a:ln>
                        <a:effectLst/>
                      </wps:spPr>
                      <wps:txbx>
                        <w:txbxContent>
                          <w:p w14:paraId="7A648B2A" w14:textId="77777777" w:rsidR="008F3079" w:rsidRPr="00FD1190" w:rsidRDefault="008F3079" w:rsidP="008F3079">
                            <w:pPr>
                              <w:jc w:val="center"/>
                              <w:rPr>
                                <w:color w:val="FF0000"/>
                                <w:sz w:val="96"/>
                                <w:szCs w:val="96"/>
                              </w:rPr>
                            </w:pPr>
                            <w:r w:rsidRPr="00FD1190">
                              <w:rPr>
                                <w:color w:val="FF0000"/>
                                <w:sz w:val="96"/>
                                <w:szCs w:val="96"/>
                              </w:rPr>
                              <w:t>SOLD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5DA480B" id="Rectangle 47" o:spid="_x0000_s1031" style="position:absolute;margin-left:110.05pt;margin-top:536.85pt;width:327.75pt;height:68.25pt;rotation:-1572271fd;z-index:251735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" filled="f" stroked="f" strokeweight="1pt">
                <v:textbox>
                  <w:txbxContent>
                    <w:p w14:paraId="7A648B2A" w14:textId="77777777" w:rsidR="008F3079" w:rsidRPr="00FD1190" w:rsidRDefault="008F3079" w:rsidP="008F3079">
                      <w:pPr>
                        <w:jc w:val="center"/>
                        <w:rPr>
                          <w:color w:val="FF0000"/>
                          <w:sz w:val="96"/>
                          <w:szCs w:val="96"/>
                        </w:rPr>
                      </w:pPr>
                      <w:r w:rsidRPr="00FD1190">
                        <w:rPr>
                          <w:color w:val="FF0000"/>
                          <w:sz w:val="96"/>
                          <w:szCs w:val="96"/>
                        </w:rPr>
                        <w:t>SOLD</w:t>
                      </w:r>
                    </w:p>
                  </w:txbxContent>
                </v:textbox>
              </v:rect>
            </w:pict>
          </mc:Fallback>
        </mc:AlternateContent>
      </w:r>
      <w:r w:rsidRPr="008F3079">
        <w:rPr>
          <w:noProof/>
        </w:rPr>
        <mc:AlternateContent>
          <mc:Choice Requires="wps">
            <w:drawing>
              <wp:anchor distT="0" distB="0" distL="114300" distR="114300" simplePos="0" relativeHeight="251732992" behindDoc="0" locked="0" layoutInCell="1" allowOverlap="1" wp14:anchorId="22742884" wp14:editId="530ED093">
                <wp:simplePos x="0" y="0"/>
                <wp:positionH relativeFrom="column">
                  <wp:posOffset>1431985</wp:posOffset>
                </wp:positionH>
                <wp:positionV relativeFrom="paragraph">
                  <wp:posOffset>5351253</wp:posOffset>
                </wp:positionV>
                <wp:extent cx="4162425" cy="866775"/>
                <wp:effectExtent l="0" t="762000" r="0" b="771525"/>
                <wp:wrapNone/>
                <wp:docPr id="46" name="Rectangle 46"/>
                <wp:cNvGraphicFramePr/>
                <a:graphic xmlns:a="http://schemas.openxmlformats.org/drawingml/2006/main">
                  <a:graphicData uri="http://schemas.microsoft.com/office/word/2010/wordprocessingShape">
                    <wps:wsp>
                      <wps:cNvSpPr/>
                      <wps:spPr>
                        <a:xfrm rot="20160543">
                          <a:off x="0" y="0"/>
                          <a:ext cx="4162425" cy="866775"/>
                        </a:xfrm>
                        <a:prstGeom prst="rect">
                          <a:avLst/>
                        </a:prstGeom>
                        <a:noFill/>
                        <a:ln w="12700" cap="flat" cmpd="sng" algn="ctr">
                          <a:noFill/>
                          <a:prstDash val="solid"/>
                          <a:miter lim="800000"/>
                        </a:ln>
                        <a:effectLst/>
                      </wps:spPr>
                      <wps:txbx>
                        <w:txbxContent>
                          <w:p w14:paraId="1581ADDC" w14:textId="77777777" w:rsidR="008F3079" w:rsidRPr="00FD1190" w:rsidRDefault="008F3079" w:rsidP="008F3079">
                            <w:pPr>
                              <w:jc w:val="center"/>
                              <w:rPr>
                                <w:color w:val="FF0000"/>
                                <w:sz w:val="96"/>
                                <w:szCs w:val="96"/>
                              </w:rPr>
                            </w:pPr>
                            <w:r w:rsidRPr="00FD1190">
                              <w:rPr>
                                <w:color w:val="FF0000"/>
                                <w:sz w:val="96"/>
                                <w:szCs w:val="96"/>
                              </w:rPr>
                              <w:t>SOLD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2742884" id="Rectangle 46" o:spid="_x0000_s1032" style="position:absolute;margin-left:112.75pt;margin-top:421.35pt;width:327.75pt;height:68.25pt;rotation:-1572271fd;z-index:251732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" filled="f" stroked="f" strokeweight="1pt">
                <v:textbox>
                  <w:txbxContent>
                    <w:p w14:paraId="1581ADDC" w14:textId="77777777" w:rsidR="008F3079" w:rsidRPr="00FD1190" w:rsidRDefault="008F3079" w:rsidP="008F3079">
                      <w:pPr>
                        <w:jc w:val="center"/>
                        <w:rPr>
                          <w:color w:val="FF0000"/>
                          <w:sz w:val="96"/>
                          <w:szCs w:val="96"/>
                        </w:rPr>
                      </w:pPr>
                      <w:r w:rsidRPr="00FD1190">
                        <w:rPr>
                          <w:color w:val="FF0000"/>
                          <w:sz w:val="96"/>
                          <w:szCs w:val="96"/>
                        </w:rPr>
                        <w:t>SOLD</w:t>
                      </w:r>
                    </w:p>
                  </w:txbxContent>
                </v:textbox>
              </v:rect>
            </w:pict>
          </mc:Fallback>
        </mc:AlternateContent>
      </w:r>
      <w:r w:rsidRPr="008F3079">
        <w:rPr>
          <w:noProof/>
        </w:rPr>
        <mc:AlternateContent>
          <mc:Choice Requires="wps">
            <w:drawing>
              <wp:anchor distT="0" distB="0" distL="114300" distR="114300" simplePos="0" relativeHeight="251730944" behindDoc="0" locked="0" layoutInCell="1" allowOverlap="1" wp14:anchorId="0FC1CFA4" wp14:editId="58D8F025">
                <wp:simplePos x="0" y="0"/>
                <wp:positionH relativeFrom="column">
                  <wp:posOffset>1354347</wp:posOffset>
                </wp:positionH>
                <wp:positionV relativeFrom="paragraph">
                  <wp:posOffset>3996907</wp:posOffset>
                </wp:positionV>
                <wp:extent cx="4162425" cy="866775"/>
                <wp:effectExtent l="0" t="762000" r="0" b="771525"/>
                <wp:wrapNone/>
                <wp:docPr id="45" name="Rectangle 45"/>
                <wp:cNvGraphicFramePr/>
                <a:graphic xmlns:a="http://schemas.openxmlformats.org/drawingml/2006/main">
                  <a:graphicData uri="http://schemas.microsoft.com/office/word/2010/wordprocessingShape">
                    <wps:wsp>
                      <wps:cNvSpPr/>
                      <wps:spPr>
                        <a:xfrm rot="20160543">
                          <a:off x="0" y="0"/>
                          <a:ext cx="4162425" cy="866775"/>
                        </a:xfrm>
                        <a:prstGeom prst="rect">
                          <a:avLst/>
                        </a:prstGeom>
                        <a:noFill/>
                        <a:ln w="12700" cap="flat" cmpd="sng" algn="ctr">
                          <a:noFill/>
                          <a:prstDash val="solid"/>
                          <a:miter lim="800000"/>
                        </a:ln>
                        <a:effectLst/>
                      </wps:spPr>
                      <wps:txbx>
                        <w:txbxContent>
                          <w:p w14:paraId="042321C8" w14:textId="77777777" w:rsidR="008F3079" w:rsidRPr="00FD1190" w:rsidRDefault="008F3079" w:rsidP="008F3079">
                            <w:pPr>
                              <w:jc w:val="center"/>
                              <w:rPr>
                                <w:color w:val="FF0000"/>
                                <w:sz w:val="96"/>
                                <w:szCs w:val="96"/>
                              </w:rPr>
                            </w:pPr>
                            <w:r w:rsidRPr="00FD1190">
                              <w:rPr>
                                <w:color w:val="FF0000"/>
                                <w:sz w:val="96"/>
                                <w:szCs w:val="96"/>
                              </w:rPr>
                              <w:t>SOLD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FC1CFA4" id="Rectangle 45" o:spid="_x0000_s1033" style="position:absolute;margin-left:106.65pt;margin-top:314.7pt;width:327.75pt;height:68.25pt;rotation:-1572271fd;z-index:251730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" filled="f" stroked="f" strokeweight="1pt">
                <v:textbox>
                  <w:txbxContent>
                    <w:p w14:paraId="042321C8" w14:textId="77777777" w:rsidR="008F3079" w:rsidRPr="00FD1190" w:rsidRDefault="008F3079" w:rsidP="008F3079">
                      <w:pPr>
                        <w:jc w:val="center"/>
                        <w:rPr>
                          <w:color w:val="FF0000"/>
                          <w:sz w:val="96"/>
                          <w:szCs w:val="96"/>
                        </w:rPr>
                      </w:pPr>
                      <w:r w:rsidRPr="00FD1190">
                        <w:rPr>
                          <w:color w:val="FF0000"/>
                          <w:sz w:val="96"/>
                          <w:szCs w:val="96"/>
                        </w:rPr>
                        <w:t>SOLD</w:t>
                      </w:r>
                    </w:p>
                  </w:txbxContent>
                </v:textbox>
              </v:rect>
            </w:pict>
          </mc:Fallback>
        </mc:AlternateContent>
      </w:r>
      <w:r w:rsidRPr="008F3079">
        <w:rPr>
          <w:noProof/>
        </w:rPr>
        <mc:AlternateContent>
          <mc:Choice Requires="wps">
            <w:drawing>
              <wp:anchor distT="0" distB="0" distL="114300" distR="114300" simplePos="0" relativeHeight="251726848" behindDoc="0" locked="0" layoutInCell="1" allowOverlap="1" wp14:anchorId="45ADC1F1" wp14:editId="2F8E9B99">
                <wp:simplePos x="0" y="0"/>
                <wp:positionH relativeFrom="column">
                  <wp:posOffset>1155474</wp:posOffset>
                </wp:positionH>
                <wp:positionV relativeFrom="paragraph">
                  <wp:posOffset>8110962</wp:posOffset>
                </wp:positionV>
                <wp:extent cx="4162425" cy="866775"/>
                <wp:effectExtent l="0" t="762000" r="0" b="771525"/>
                <wp:wrapNone/>
                <wp:docPr id="43" name="Rectangle 43"/>
                <wp:cNvGraphicFramePr/>
                <a:graphic xmlns:a="http://schemas.openxmlformats.org/drawingml/2006/main">
                  <a:graphicData uri="http://schemas.microsoft.com/office/word/2010/wordprocessingShape">
                    <wps:wsp>
                      <wps:cNvSpPr/>
                      <wps:spPr>
                        <a:xfrm rot="20160543">
                          <a:off x="0" y="0"/>
                          <a:ext cx="4162425" cy="866775"/>
                        </a:xfrm>
                        <a:prstGeom prst="rect">
                          <a:avLst/>
                        </a:prstGeom>
                        <a:noFill/>
                        <a:ln w="12700" cap="flat" cmpd="sng" algn="ctr">
                          <a:noFill/>
                          <a:prstDash val="solid"/>
                          <a:miter lim="800000"/>
                        </a:ln>
                        <a:effectLst/>
                      </wps:spPr>
                      <wps:txbx>
                        <w:txbxContent>
                          <w:p w14:paraId="32BCDBF6" w14:textId="77777777" w:rsidR="008F3079" w:rsidRPr="00FD1190" w:rsidRDefault="008F3079" w:rsidP="008F3079">
                            <w:pPr>
                              <w:jc w:val="center"/>
                              <w:rPr>
                                <w:color w:val="FF0000"/>
                                <w:sz w:val="96"/>
                                <w:szCs w:val="96"/>
                              </w:rPr>
                            </w:pPr>
                            <w:r w:rsidRPr="00FD1190">
                              <w:rPr>
                                <w:color w:val="FF0000"/>
                                <w:sz w:val="96"/>
                                <w:szCs w:val="96"/>
                              </w:rPr>
                              <w:t>SOLD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5ADC1F1" id="Rectangle 43" o:spid="_x0000_s1034" style="position:absolute;margin-left:91pt;margin-top:638.65pt;width:327.75pt;height:68.25pt;rotation:-1572271fd;z-index:251726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" filled="f" stroked="f" strokeweight="1pt">
                <v:textbox>
                  <w:txbxContent>
                    <w:p w14:paraId="32BCDBF6" w14:textId="77777777" w:rsidR="008F3079" w:rsidRPr="00FD1190" w:rsidRDefault="008F3079" w:rsidP="008F3079">
                      <w:pPr>
                        <w:jc w:val="center"/>
                        <w:rPr>
                          <w:color w:val="FF0000"/>
                          <w:sz w:val="96"/>
                          <w:szCs w:val="96"/>
                        </w:rPr>
                      </w:pPr>
                      <w:r w:rsidRPr="00FD1190">
                        <w:rPr>
                          <w:color w:val="FF0000"/>
                          <w:sz w:val="96"/>
                          <w:szCs w:val="96"/>
                        </w:rPr>
                        <w:t>SOLD</w:t>
                      </w:r>
                    </w:p>
                  </w:txbxContent>
                </v:textbox>
              </v:rect>
            </w:pict>
          </mc:Fallback>
        </mc:AlternateContent>
      </w:r>
      <w:r w:rsidR="00FD1190">
        <w:rPr>
          <w:noProof/>
        </w:rPr>
        <mc:AlternateContent>
          <mc:Choice Requires="wps">
            <w:drawing>
              <wp:anchor distT="0" distB="0" distL="114300" distR="114300" simplePos="0" relativeHeight="251667456" behindDoc="0" locked="0" layoutInCell="1" allowOverlap="1" wp14:anchorId="6CC2B36F" wp14:editId="3B8E0823">
                <wp:simplePos x="0" y="0"/>
                <wp:positionH relativeFrom="column">
                  <wp:posOffset>1190625</wp:posOffset>
                </wp:positionH>
                <wp:positionV relativeFrom="paragraph">
                  <wp:posOffset>1457325</wp:posOffset>
                </wp:positionV>
                <wp:extent cx="4162425" cy="866775"/>
                <wp:effectExtent l="0" t="762000" r="0" b="771525"/>
                <wp:wrapNone/>
                <wp:docPr id="27" name="Rectangle 27"/>
                <wp:cNvGraphicFramePr/>
                <a:graphic xmlns:a="http://schemas.openxmlformats.org/drawingml/2006/main">
                  <a:graphicData uri="http://schemas.microsoft.com/office/word/2010/wordprocessingShape">
                    <wps:wsp>
                      <wps:cNvSpPr/>
                      <wps:spPr>
                        <a:xfrm rot="20160543">
                          <a:off x="0" y="0"/>
                          <a:ext cx="4162425" cy="866775"/>
                        </a:xfrm>
                        <a:prstGeom prst="rect">
                          <a:avLst/>
                        </a:prstGeom>
                        <a:noFill/>
                        <a:ln w="12700" cap="flat" cmpd="sng" algn="ctr">
                          <a:noFill/>
                          <a:prstDash val="solid"/>
                          <a:miter lim="800000"/>
                        </a:ln>
                        <a:effectLst/>
                      </wps:spPr>
                      <wps:txbx>
                        <w:txbxContent>
                          <w:p w14:paraId="3BBABBA2" w14:textId="77777777" w:rsidR="00FD1190" w:rsidRPr="00FD1190" w:rsidRDefault="00FD1190" w:rsidP="00FD1190">
                            <w:pPr>
                              <w:jc w:val="center"/>
                              <w:rPr>
                                <w:color w:val="FF0000"/>
                                <w:sz w:val="96"/>
                                <w:szCs w:val="96"/>
                              </w:rPr>
                            </w:pPr>
                            <w:r w:rsidRPr="00FD1190">
                              <w:rPr>
                                <w:color w:val="FF0000"/>
                                <w:sz w:val="96"/>
                                <w:szCs w:val="96"/>
                              </w:rPr>
                              <w:t>SOLD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CC2B36F" id="Rectangle 27" o:spid="_x0000_s1035" style="position:absolute;margin-left:93.75pt;margin-top:114.75pt;width:327.75pt;height:68.25pt;rotation:-1572271fd;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" filled="f" stroked="f" strokeweight="1pt">
                <v:textbox>
                  <w:txbxContent>
                    <w:p w14:paraId="3BBABBA2" w14:textId="77777777" w:rsidR="00FD1190" w:rsidRPr="00FD1190" w:rsidRDefault="00FD1190" w:rsidP="00FD1190">
                      <w:pPr>
                        <w:jc w:val="center"/>
                        <w:rPr>
                          <w:color w:val="FF0000"/>
                          <w:sz w:val="96"/>
                          <w:szCs w:val="96"/>
                        </w:rPr>
                      </w:pPr>
                      <w:r w:rsidRPr="00FD1190">
                        <w:rPr>
                          <w:color w:val="FF0000"/>
                          <w:sz w:val="96"/>
                          <w:szCs w:val="96"/>
                        </w:rPr>
                        <w:t>SOLD</w:t>
                      </w:r>
                    </w:p>
                  </w:txbxContent>
                </v:textbox>
              </v:rect>
            </w:pict>
          </mc:Fallback>
        </mc:AlternateContent>
      </w:r>
      <w:r w:rsidR="00FD1190">
        <w:rPr>
          <w:noProof/>
        </w:rPr>
        <mc:AlternateContent>
          <mc:Choice Requires="wps">
            <w:drawing>
              <wp:anchor distT="0" distB="0" distL="114300" distR="114300" simplePos="0" relativeHeight="251665408" behindDoc="0" locked="0" layoutInCell="1" allowOverlap="1" wp14:anchorId="0476B9D2" wp14:editId="26348B6B">
                <wp:simplePos x="0" y="0"/>
                <wp:positionH relativeFrom="column">
                  <wp:posOffset>1295400</wp:posOffset>
                </wp:positionH>
                <wp:positionV relativeFrom="paragraph">
                  <wp:posOffset>2638425</wp:posOffset>
                </wp:positionV>
                <wp:extent cx="4162425" cy="866775"/>
                <wp:effectExtent l="0" t="762000" r="0" b="771525"/>
                <wp:wrapNone/>
                <wp:docPr id="25" name="Rectangle 25"/>
                <wp:cNvGraphicFramePr/>
                <a:graphic xmlns:a="http://schemas.openxmlformats.org/drawingml/2006/main">
                  <a:graphicData uri="http://schemas.microsoft.com/office/word/2010/wordprocessingShape">
                    <wps:wsp>
                      <wps:cNvSpPr/>
                      <wps:spPr>
                        <a:xfrm rot="20160543">
                          <a:off x="0" y="0"/>
                          <a:ext cx="4162425" cy="866775"/>
                        </a:xfrm>
                        <a:prstGeom prst="rect">
                          <a:avLst/>
                        </a:prstGeom>
                        <a:noFill/>
                        <a:ln w="12700" cap="flat" cmpd="sng" algn="ctr">
                          <a:noFill/>
                          <a:prstDash val="solid"/>
                          <a:miter lim="800000"/>
                        </a:ln>
                        <a:effectLst/>
                      </wps:spPr>
                      <wps:txbx>
                        <w:txbxContent>
                          <w:p w14:paraId="0E94EFAC" w14:textId="77777777" w:rsidR="00FD1190" w:rsidRPr="00FD1190" w:rsidRDefault="00FD1190" w:rsidP="00FD1190">
                            <w:pPr>
                              <w:jc w:val="center"/>
                              <w:rPr>
                                <w:color w:val="FF0000"/>
                                <w:sz w:val="96"/>
                                <w:szCs w:val="96"/>
                              </w:rPr>
                            </w:pPr>
                            <w:r w:rsidRPr="00FD1190">
                              <w:rPr>
                                <w:color w:val="FF0000"/>
                                <w:sz w:val="96"/>
                                <w:szCs w:val="96"/>
                              </w:rPr>
                              <w:t>SOLD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476B9D2" id="Rectangle 25" o:spid="_x0000_s1036" style="position:absolute;margin-left:102pt;margin-top:207.75pt;width:327.75pt;height:68.25pt;rotation:-1572271fd;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" filled="f" stroked="f" strokeweight="1pt">
                <v:textbox>
                  <w:txbxContent>
                    <w:p w14:paraId="0E94EFAC" w14:textId="77777777" w:rsidR="00FD1190" w:rsidRPr="00FD1190" w:rsidRDefault="00FD1190" w:rsidP="00FD1190">
                      <w:pPr>
                        <w:jc w:val="center"/>
                        <w:rPr>
                          <w:color w:val="FF0000"/>
                          <w:sz w:val="96"/>
                          <w:szCs w:val="96"/>
                        </w:rPr>
                      </w:pPr>
                      <w:r w:rsidRPr="00FD1190">
                        <w:rPr>
                          <w:color w:val="FF0000"/>
                          <w:sz w:val="96"/>
                          <w:szCs w:val="96"/>
                        </w:rPr>
                        <w:t>SOLD</w:t>
                      </w:r>
                    </w:p>
                  </w:txbxContent>
                </v:textbox>
              </v:rect>
            </w:pict>
          </mc:Fallback>
        </mc:AlternateContent>
      </w:r>
      <w:r w:rsidR="00A77402">
        <w:rPr>
          <w:noProof/>
        </w:rPr>
        <w:drawing>
          <wp:inline distT="0" distB="0" distL="0" distR="0" wp14:anchorId="3EE7CADB" wp14:editId="6BD37C5D">
            <wp:extent cx="5731510" cy="9179626"/>
            <wp:effectExtent l="0" t="0" r="21590" b="2540"/>
            <wp:docPr id="14" name="Diagram 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8" r:lo="rId49" r:qs="rId50" r:cs="rId51"/>
              </a:graphicData>
            </a:graphic>
          </wp:inline>
        </w:drawing>
      </w:r>
    </w:p>
    <w:p w14:paraId="12B0E06B" w14:textId="072AC9B0" w:rsidR="00C97CDA" w:rsidRDefault="008F3079" w:rsidP="00574879">
      <w:r w:rsidRPr="008F3079">
        <w:rPr>
          <w:noProof/>
        </w:rPr>
        <w:lastRenderedPageBreak/>
        <mc:AlternateContent>
          <mc:Choice Requires="wps">
            <w:drawing>
              <wp:anchor distT="0" distB="0" distL="114300" distR="114300" simplePos="0" relativeHeight="251728896" behindDoc="0" locked="0" layoutInCell="1" allowOverlap="1" wp14:anchorId="2881A8CD" wp14:editId="24371DC0">
                <wp:simplePos x="0" y="0"/>
                <wp:positionH relativeFrom="column">
                  <wp:posOffset>1342762</wp:posOffset>
                </wp:positionH>
                <wp:positionV relativeFrom="paragraph">
                  <wp:posOffset>94279</wp:posOffset>
                </wp:positionV>
                <wp:extent cx="4162425" cy="866775"/>
                <wp:effectExtent l="0" t="762000" r="0" b="771525"/>
                <wp:wrapNone/>
                <wp:docPr id="44" name="Rectangle 44"/>
                <wp:cNvGraphicFramePr/>
                <a:graphic xmlns:a="http://schemas.openxmlformats.org/drawingml/2006/main">
                  <a:graphicData uri="http://schemas.microsoft.com/office/word/2010/wordprocessingShape">
                    <wps:wsp>
                      <wps:cNvSpPr/>
                      <wps:spPr>
                        <a:xfrm rot="20160543">
                          <a:off x="0" y="0"/>
                          <a:ext cx="4162425" cy="866775"/>
                        </a:xfrm>
                        <a:prstGeom prst="rect">
                          <a:avLst/>
                        </a:prstGeom>
                        <a:noFill/>
                        <a:ln w="12700" cap="flat" cmpd="sng" algn="ctr">
                          <a:noFill/>
                          <a:prstDash val="solid"/>
                          <a:miter lim="800000"/>
                        </a:ln>
                        <a:effectLst/>
                      </wps:spPr>
                      <wps:txbx>
                        <w:txbxContent>
                          <w:p w14:paraId="6E9836B4" w14:textId="77777777" w:rsidR="008F3079" w:rsidRPr="00FD1190" w:rsidRDefault="008F3079" w:rsidP="008F3079">
                            <w:pPr>
                              <w:jc w:val="center"/>
                              <w:rPr>
                                <w:color w:val="FF0000"/>
                                <w:sz w:val="96"/>
                                <w:szCs w:val="96"/>
                              </w:rPr>
                            </w:pPr>
                            <w:r w:rsidRPr="00FD1190">
                              <w:rPr>
                                <w:color w:val="FF0000"/>
                                <w:sz w:val="96"/>
                                <w:szCs w:val="96"/>
                              </w:rPr>
                              <w:t>SOLD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881A8CD" id="Rectangle 44" o:spid="_x0000_s1037" style="position:absolute;margin-left:105.75pt;margin-top:7.4pt;width:327.75pt;height:68.25pt;rotation:-1572271fd;z-index:251728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" filled="f" stroked="f" strokeweight="1pt">
                <v:textbox>
                  <w:txbxContent>
                    <w:p w14:paraId="6E9836B4" w14:textId="77777777" w:rsidR="008F3079" w:rsidRPr="00FD1190" w:rsidRDefault="008F3079" w:rsidP="008F3079">
                      <w:pPr>
                        <w:jc w:val="center"/>
                        <w:rPr>
                          <w:color w:val="FF0000"/>
                          <w:sz w:val="96"/>
                          <w:szCs w:val="96"/>
                        </w:rPr>
                      </w:pPr>
                      <w:r w:rsidRPr="00FD1190">
                        <w:rPr>
                          <w:color w:val="FF0000"/>
                          <w:sz w:val="96"/>
                          <w:szCs w:val="96"/>
                        </w:rPr>
                        <w:t>SOLD</w:t>
                      </w:r>
                    </w:p>
                  </w:txbxContent>
                </v:textbox>
              </v:rect>
            </w:pict>
          </mc:Fallback>
        </mc:AlternateContent>
      </w:r>
      <w:r w:rsidRPr="008F3079">
        <w:rPr>
          <w:noProof/>
        </w:rPr>
        <mc:AlternateContent>
          <mc:Choice Requires="wps">
            <w:drawing>
              <wp:anchor distT="0" distB="0" distL="114300" distR="114300" simplePos="0" relativeHeight="251718656" behindDoc="0" locked="0" layoutInCell="1" allowOverlap="1" wp14:anchorId="3433559E" wp14:editId="533D5F2B">
                <wp:simplePos x="0" y="0"/>
                <wp:positionH relativeFrom="column">
                  <wp:posOffset>1293963</wp:posOffset>
                </wp:positionH>
                <wp:positionV relativeFrom="paragraph">
                  <wp:posOffset>1339166</wp:posOffset>
                </wp:positionV>
                <wp:extent cx="4162425" cy="866775"/>
                <wp:effectExtent l="0" t="762000" r="0" b="771525"/>
                <wp:wrapNone/>
                <wp:docPr id="39" name="Rectangle 39"/>
                <wp:cNvGraphicFramePr/>
                <a:graphic xmlns:a="http://schemas.openxmlformats.org/drawingml/2006/main">
                  <a:graphicData uri="http://schemas.microsoft.com/office/word/2010/wordprocessingShape">
                    <wps:wsp>
                      <wps:cNvSpPr/>
                      <wps:spPr>
                        <a:xfrm rot="20160543">
                          <a:off x="0" y="0"/>
                          <a:ext cx="4162425" cy="866775"/>
                        </a:xfrm>
                        <a:prstGeom prst="rect">
                          <a:avLst/>
                        </a:prstGeom>
                        <a:noFill/>
                        <a:ln w="12700" cap="flat" cmpd="sng" algn="ctr">
                          <a:noFill/>
                          <a:prstDash val="solid"/>
                          <a:miter lim="800000"/>
                        </a:ln>
                        <a:effectLst/>
                      </wps:spPr>
                      <wps:txbx>
                        <w:txbxContent>
                          <w:p w14:paraId="499B53E9" w14:textId="77777777" w:rsidR="008F3079" w:rsidRPr="00FD1190" w:rsidRDefault="008F3079" w:rsidP="008F3079">
                            <w:pPr>
                              <w:jc w:val="center"/>
                              <w:rPr>
                                <w:color w:val="FF0000"/>
                                <w:sz w:val="96"/>
                                <w:szCs w:val="96"/>
                              </w:rPr>
                            </w:pPr>
                            <w:r w:rsidRPr="00FD1190">
                              <w:rPr>
                                <w:color w:val="FF0000"/>
                                <w:sz w:val="96"/>
                                <w:szCs w:val="96"/>
                              </w:rPr>
                              <w:t>SOLD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433559E" id="Rectangle 39" o:spid="_x0000_s1038" style="position:absolute;margin-left:101.9pt;margin-top:105.45pt;width:327.75pt;height:68.25pt;rotation:-1572271fd;z-index:251718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" filled="f" stroked="f" strokeweight="1pt">
                <v:textbox>
                  <w:txbxContent>
                    <w:p w14:paraId="499B53E9" w14:textId="77777777" w:rsidR="008F3079" w:rsidRPr="00FD1190" w:rsidRDefault="008F3079" w:rsidP="008F3079">
                      <w:pPr>
                        <w:jc w:val="center"/>
                        <w:rPr>
                          <w:color w:val="FF0000"/>
                          <w:sz w:val="96"/>
                          <w:szCs w:val="96"/>
                        </w:rPr>
                      </w:pPr>
                      <w:r w:rsidRPr="00FD1190">
                        <w:rPr>
                          <w:color w:val="FF0000"/>
                          <w:sz w:val="96"/>
                          <w:szCs w:val="96"/>
                        </w:rPr>
                        <w:t>SOLD</w:t>
                      </w:r>
                    </w:p>
                  </w:txbxContent>
                </v:textbox>
              </v:rect>
            </w:pict>
          </mc:Fallback>
        </mc:AlternateContent>
      </w:r>
      <w:r w:rsidRPr="008F3079">
        <w:rPr>
          <w:noProof/>
        </w:rPr>
        <mc:AlternateContent>
          <mc:Choice Requires="wps">
            <w:drawing>
              <wp:anchor distT="0" distB="0" distL="114300" distR="114300" simplePos="0" relativeHeight="251722752" behindDoc="0" locked="0" layoutInCell="1" allowOverlap="1" wp14:anchorId="717AB56D" wp14:editId="23A40030">
                <wp:simplePos x="0" y="0"/>
                <wp:positionH relativeFrom="column">
                  <wp:posOffset>1216324</wp:posOffset>
                </wp:positionH>
                <wp:positionV relativeFrom="paragraph">
                  <wp:posOffset>2597544</wp:posOffset>
                </wp:positionV>
                <wp:extent cx="4162425" cy="866775"/>
                <wp:effectExtent l="0" t="762000" r="0" b="771525"/>
                <wp:wrapNone/>
                <wp:docPr id="41" name="Rectangle 41"/>
                <wp:cNvGraphicFramePr/>
                <a:graphic xmlns:a="http://schemas.openxmlformats.org/drawingml/2006/main">
                  <a:graphicData uri="http://schemas.microsoft.com/office/word/2010/wordprocessingShape">
                    <wps:wsp>
                      <wps:cNvSpPr/>
                      <wps:spPr>
                        <a:xfrm rot="20160543">
                          <a:off x="0" y="0"/>
                          <a:ext cx="4162425" cy="866775"/>
                        </a:xfrm>
                        <a:prstGeom prst="rect">
                          <a:avLst/>
                        </a:prstGeom>
                        <a:noFill/>
                        <a:ln w="12700" cap="flat" cmpd="sng" algn="ctr">
                          <a:noFill/>
                          <a:prstDash val="solid"/>
                          <a:miter lim="800000"/>
                        </a:ln>
                        <a:effectLst/>
                      </wps:spPr>
                      <wps:txbx>
                        <w:txbxContent>
                          <w:p w14:paraId="53443075" w14:textId="77777777" w:rsidR="008F3079" w:rsidRPr="00FD1190" w:rsidRDefault="008F3079" w:rsidP="008F3079">
                            <w:pPr>
                              <w:jc w:val="center"/>
                              <w:rPr>
                                <w:color w:val="FF0000"/>
                                <w:sz w:val="96"/>
                                <w:szCs w:val="96"/>
                              </w:rPr>
                            </w:pPr>
                            <w:r w:rsidRPr="00FD1190">
                              <w:rPr>
                                <w:color w:val="FF0000"/>
                                <w:sz w:val="96"/>
                                <w:szCs w:val="96"/>
                              </w:rPr>
                              <w:t>SOLD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17AB56D" id="Rectangle 41" o:spid="_x0000_s1039" style="position:absolute;margin-left:95.75pt;margin-top:204.55pt;width:327.75pt;height:68.25pt;rotation:-1572271fd;z-index:251722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" filled="f" stroked="f" strokeweight="1pt">
                <v:textbox>
                  <w:txbxContent>
                    <w:p w14:paraId="53443075" w14:textId="77777777" w:rsidR="008F3079" w:rsidRPr="00FD1190" w:rsidRDefault="008F3079" w:rsidP="008F3079">
                      <w:pPr>
                        <w:jc w:val="center"/>
                        <w:rPr>
                          <w:color w:val="FF0000"/>
                          <w:sz w:val="96"/>
                          <w:szCs w:val="96"/>
                        </w:rPr>
                      </w:pPr>
                      <w:r w:rsidRPr="00FD1190">
                        <w:rPr>
                          <w:color w:val="FF0000"/>
                          <w:sz w:val="96"/>
                          <w:szCs w:val="96"/>
                        </w:rPr>
                        <w:t>SOLD</w:t>
                      </w:r>
                    </w:p>
                  </w:txbxContent>
                </v:textbox>
              </v:rect>
            </w:pict>
          </mc:Fallback>
        </mc:AlternateContent>
      </w:r>
      <w:r w:rsidRPr="008F3079">
        <w:rPr>
          <w:noProof/>
        </w:rPr>
        <mc:AlternateContent>
          <mc:Choice Requires="wps">
            <w:drawing>
              <wp:anchor distT="0" distB="0" distL="114300" distR="114300" simplePos="0" relativeHeight="251720704" behindDoc="0" locked="0" layoutInCell="1" allowOverlap="1" wp14:anchorId="60763710" wp14:editId="25120504">
                <wp:simplePos x="0" y="0"/>
                <wp:positionH relativeFrom="column">
                  <wp:posOffset>1282460</wp:posOffset>
                </wp:positionH>
                <wp:positionV relativeFrom="paragraph">
                  <wp:posOffset>3794820</wp:posOffset>
                </wp:positionV>
                <wp:extent cx="4162425" cy="866775"/>
                <wp:effectExtent l="0" t="762000" r="0" b="771525"/>
                <wp:wrapNone/>
                <wp:docPr id="40" name="Rectangle 40"/>
                <wp:cNvGraphicFramePr/>
                <a:graphic xmlns:a="http://schemas.openxmlformats.org/drawingml/2006/main">
                  <a:graphicData uri="http://schemas.microsoft.com/office/word/2010/wordprocessingShape">
                    <wps:wsp>
                      <wps:cNvSpPr/>
                      <wps:spPr>
                        <a:xfrm rot="20160543">
                          <a:off x="0" y="0"/>
                          <a:ext cx="4162425" cy="866775"/>
                        </a:xfrm>
                        <a:prstGeom prst="rect">
                          <a:avLst/>
                        </a:prstGeom>
                        <a:noFill/>
                        <a:ln w="12700" cap="flat" cmpd="sng" algn="ctr">
                          <a:noFill/>
                          <a:prstDash val="solid"/>
                          <a:miter lim="800000"/>
                        </a:ln>
                        <a:effectLst/>
                      </wps:spPr>
                      <wps:txbx>
                        <w:txbxContent>
                          <w:p w14:paraId="5CB738EB" w14:textId="77777777" w:rsidR="008F3079" w:rsidRPr="00FD1190" w:rsidRDefault="008F3079" w:rsidP="008F3079">
                            <w:pPr>
                              <w:jc w:val="center"/>
                              <w:rPr>
                                <w:color w:val="FF0000"/>
                                <w:sz w:val="96"/>
                                <w:szCs w:val="96"/>
                              </w:rPr>
                            </w:pPr>
                            <w:r w:rsidRPr="00FD1190">
                              <w:rPr>
                                <w:color w:val="FF0000"/>
                                <w:sz w:val="96"/>
                                <w:szCs w:val="96"/>
                              </w:rPr>
                              <w:t>SOLD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0763710" id="Rectangle 40" o:spid="_x0000_s1040" style="position:absolute;margin-left:101pt;margin-top:298.8pt;width:327.75pt;height:68.25pt;rotation:-1572271fd;z-index:25172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" filled="f" stroked="f" strokeweight="1pt">
                <v:textbox>
                  <w:txbxContent>
                    <w:p w14:paraId="5CB738EB" w14:textId="77777777" w:rsidR="008F3079" w:rsidRPr="00FD1190" w:rsidRDefault="008F3079" w:rsidP="008F3079">
                      <w:pPr>
                        <w:jc w:val="center"/>
                        <w:rPr>
                          <w:color w:val="FF0000"/>
                          <w:sz w:val="96"/>
                          <w:szCs w:val="96"/>
                        </w:rPr>
                      </w:pPr>
                      <w:r w:rsidRPr="00FD1190">
                        <w:rPr>
                          <w:color w:val="FF0000"/>
                          <w:sz w:val="96"/>
                          <w:szCs w:val="96"/>
                        </w:rPr>
                        <w:t>SOLD</w:t>
                      </w:r>
                    </w:p>
                  </w:txbxContent>
                </v:textbox>
              </v:rect>
            </w:pict>
          </mc:Fallback>
        </mc:AlternateContent>
      </w:r>
      <w:r w:rsidRPr="008F3079">
        <w:rPr>
          <w:noProof/>
        </w:rPr>
        <mc:AlternateContent>
          <mc:Choice Requires="wps">
            <w:drawing>
              <wp:anchor distT="0" distB="0" distL="114300" distR="114300" simplePos="0" relativeHeight="251724800" behindDoc="0" locked="0" layoutInCell="1" allowOverlap="1" wp14:anchorId="17ACDD10" wp14:editId="33E95F85">
                <wp:simplePos x="0" y="0"/>
                <wp:positionH relativeFrom="column">
                  <wp:posOffset>1158815</wp:posOffset>
                </wp:positionH>
                <wp:positionV relativeFrom="paragraph">
                  <wp:posOffset>5060130</wp:posOffset>
                </wp:positionV>
                <wp:extent cx="4162425" cy="866775"/>
                <wp:effectExtent l="0" t="762000" r="0" b="771525"/>
                <wp:wrapNone/>
                <wp:docPr id="42" name="Rectangle 42"/>
                <wp:cNvGraphicFramePr/>
                <a:graphic xmlns:a="http://schemas.openxmlformats.org/drawingml/2006/main">
                  <a:graphicData uri="http://schemas.microsoft.com/office/word/2010/wordprocessingShape">
                    <wps:wsp>
                      <wps:cNvSpPr/>
                      <wps:spPr>
                        <a:xfrm rot="20160543">
                          <a:off x="0" y="0"/>
                          <a:ext cx="4162425" cy="866775"/>
                        </a:xfrm>
                        <a:prstGeom prst="rect">
                          <a:avLst/>
                        </a:prstGeom>
                        <a:noFill/>
                        <a:ln w="12700" cap="flat" cmpd="sng" algn="ctr">
                          <a:noFill/>
                          <a:prstDash val="solid"/>
                          <a:miter lim="800000"/>
                        </a:ln>
                        <a:effectLst/>
                      </wps:spPr>
                      <wps:txbx>
                        <w:txbxContent>
                          <w:p w14:paraId="52AD79D1" w14:textId="77777777" w:rsidR="008F3079" w:rsidRPr="00FD1190" w:rsidRDefault="008F3079" w:rsidP="008F3079">
                            <w:pPr>
                              <w:jc w:val="center"/>
                              <w:rPr>
                                <w:color w:val="FF0000"/>
                                <w:sz w:val="96"/>
                                <w:szCs w:val="96"/>
                              </w:rPr>
                            </w:pPr>
                            <w:r w:rsidRPr="00FD1190">
                              <w:rPr>
                                <w:color w:val="FF0000"/>
                                <w:sz w:val="96"/>
                                <w:szCs w:val="96"/>
                              </w:rPr>
                              <w:t>SOLD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7ACDD10" id="Rectangle 42" o:spid="_x0000_s1041" style="position:absolute;margin-left:91.25pt;margin-top:398.45pt;width:327.75pt;height:68.25pt;rotation:-1572271fd;z-index:251724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" filled="f" stroked="f" strokeweight="1pt">
                <v:textbox>
                  <w:txbxContent>
                    <w:p w14:paraId="52AD79D1" w14:textId="77777777" w:rsidR="008F3079" w:rsidRPr="00FD1190" w:rsidRDefault="008F3079" w:rsidP="008F3079">
                      <w:pPr>
                        <w:jc w:val="center"/>
                        <w:rPr>
                          <w:color w:val="FF0000"/>
                          <w:sz w:val="96"/>
                          <w:szCs w:val="96"/>
                        </w:rPr>
                      </w:pPr>
                      <w:r w:rsidRPr="00FD1190">
                        <w:rPr>
                          <w:color w:val="FF0000"/>
                          <w:sz w:val="96"/>
                          <w:szCs w:val="96"/>
                        </w:rPr>
                        <w:t>SOLD</w:t>
                      </w:r>
                    </w:p>
                  </w:txbxContent>
                </v:textbox>
              </v:rect>
            </w:pict>
          </mc:Fallback>
        </mc:AlternateContent>
      </w:r>
      <w:r w:rsidR="005C0BF5">
        <w:rPr>
          <w:noProof/>
        </w:rPr>
        <w:drawing>
          <wp:inline distT="0" distB="0" distL="0" distR="0" wp14:anchorId="1ED52538" wp14:editId="1F1F537D">
            <wp:extent cx="5731510" cy="6044540"/>
            <wp:effectExtent l="0" t="0" r="97790" b="33020"/>
            <wp:docPr id="19" name="Diagram 1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3" r:lo="rId54" r:qs="rId55" r:cs="rId56"/>
              </a:graphicData>
            </a:graphic>
          </wp:inline>
        </w:drawing>
      </w:r>
    </w:p>
    <w:p w14:paraId="1AD7B253" w14:textId="3F283498" w:rsidR="00C97CDA" w:rsidRDefault="00C97CDA" w:rsidP="00574879"/>
    <w:p w14:paraId="51A463F9" w14:textId="3955DB19" w:rsidR="00C97CDA" w:rsidRDefault="00C97CDA" w:rsidP="00574879"/>
    <w:p w14:paraId="453CF52F" w14:textId="19CC4A5D" w:rsidR="00C97CDA" w:rsidRDefault="00C97CDA" w:rsidP="00574879"/>
    <w:p w14:paraId="0CF3BFB6" w14:textId="6FC3791C" w:rsidR="00C97CDA" w:rsidRDefault="00C97CDA" w:rsidP="00574879"/>
    <w:p w14:paraId="07E36651" w14:textId="39D8EB7F" w:rsidR="00C97CDA" w:rsidRDefault="00C97CDA" w:rsidP="00574879"/>
    <w:p w14:paraId="51CF3835" w14:textId="15AC37A0" w:rsidR="00C97CDA" w:rsidRDefault="00C97CDA" w:rsidP="00574879"/>
    <w:p w14:paraId="0ADEBDF5" w14:textId="1E2A28C3" w:rsidR="00C97CDA" w:rsidRDefault="00C97CDA" w:rsidP="00574879"/>
    <w:p w14:paraId="5A0F9D6C" w14:textId="241720E9" w:rsidR="00027313" w:rsidRDefault="00027313" w:rsidP="00574879"/>
    <w:p w14:paraId="26565AF8" w14:textId="5AECB3B4" w:rsidR="00027313" w:rsidRDefault="00FD1190" w:rsidP="00574879">
      <w:r>
        <w:rPr>
          <w:noProof/>
        </w:rPr>
        <w:lastRenderedPageBreak/>
        <mc:AlternateContent>
          <mc:Choice Requires="wps">
            <w:drawing>
              <wp:anchor distT="0" distB="0" distL="114300" distR="114300" simplePos="0" relativeHeight="251673600" behindDoc="0" locked="0" layoutInCell="1" allowOverlap="1" wp14:anchorId="09CCBF84" wp14:editId="2D210696">
                <wp:simplePos x="0" y="0"/>
                <wp:positionH relativeFrom="column">
                  <wp:posOffset>1390650</wp:posOffset>
                </wp:positionH>
                <wp:positionV relativeFrom="paragraph">
                  <wp:posOffset>3476626</wp:posOffset>
                </wp:positionV>
                <wp:extent cx="4162425" cy="866775"/>
                <wp:effectExtent l="0" t="762000" r="0" b="771525"/>
                <wp:wrapNone/>
                <wp:docPr id="30" name="Rectangle 30"/>
                <wp:cNvGraphicFramePr/>
                <a:graphic xmlns:a="http://schemas.openxmlformats.org/drawingml/2006/main">
                  <a:graphicData uri="http://schemas.microsoft.com/office/word/2010/wordprocessingShape">
                    <wps:wsp>
                      <wps:cNvSpPr/>
                      <wps:spPr>
                        <a:xfrm rot="20160543">
                          <a:off x="0" y="0"/>
                          <a:ext cx="4162425" cy="866775"/>
                        </a:xfrm>
                        <a:prstGeom prst="rect">
                          <a:avLst/>
                        </a:prstGeom>
                        <a:noFill/>
                        <a:ln w="12700" cap="flat" cmpd="sng" algn="ctr">
                          <a:noFill/>
                          <a:prstDash val="solid"/>
                          <a:miter lim="800000"/>
                        </a:ln>
                        <a:effectLst/>
                      </wps:spPr>
                      <wps:txbx>
                        <w:txbxContent>
                          <w:p w14:paraId="12F19AF4" w14:textId="77777777" w:rsidR="00FD1190" w:rsidRPr="00FD1190" w:rsidRDefault="00FD1190" w:rsidP="00FD1190">
                            <w:pPr>
                              <w:jc w:val="center"/>
                              <w:rPr>
                                <w:color w:val="FF0000"/>
                                <w:sz w:val="96"/>
                                <w:szCs w:val="96"/>
                              </w:rPr>
                            </w:pPr>
                            <w:r w:rsidRPr="00FD1190">
                              <w:rPr>
                                <w:color w:val="FF0000"/>
                                <w:sz w:val="96"/>
                                <w:szCs w:val="96"/>
                              </w:rPr>
                              <w:t>SOLD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9CCBF84" id="Rectangle 30" o:spid="_x0000_s1042" style="position:absolute;margin-left:109.5pt;margin-top:273.75pt;width:327.75pt;height:68.25pt;rotation:-1572271fd;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" filled="f" stroked="f" strokeweight="1pt">
                <v:textbox>
                  <w:txbxContent>
                    <w:p w14:paraId="12F19AF4" w14:textId="77777777" w:rsidR="00FD1190" w:rsidRPr="00FD1190" w:rsidRDefault="00FD1190" w:rsidP="00FD1190">
                      <w:pPr>
                        <w:jc w:val="center"/>
                        <w:rPr>
                          <w:color w:val="FF0000"/>
                          <w:sz w:val="96"/>
                          <w:szCs w:val="96"/>
                        </w:rPr>
                      </w:pPr>
                      <w:r w:rsidRPr="00FD1190">
                        <w:rPr>
                          <w:color w:val="FF0000"/>
                          <w:sz w:val="96"/>
                          <w:szCs w:val="96"/>
                        </w:rPr>
                        <w:t>SOLD</w:t>
                      </w:r>
                    </w:p>
                  </w:txbxContent>
                </v:textbox>
              </v:rect>
            </w:pict>
          </mc:Fallback>
        </mc:AlternateContent>
      </w:r>
      <w:r>
        <w:rPr>
          <w:noProof/>
        </w:rPr>
        <mc:AlternateContent>
          <mc:Choice Requires="wps">
            <w:drawing>
              <wp:anchor distT="0" distB="0" distL="114300" distR="114300" simplePos="0" relativeHeight="251671552" behindDoc="0" locked="0" layoutInCell="1" allowOverlap="1" wp14:anchorId="5EDDC94E" wp14:editId="4271630C">
                <wp:simplePos x="0" y="0"/>
                <wp:positionH relativeFrom="column">
                  <wp:posOffset>1362075</wp:posOffset>
                </wp:positionH>
                <wp:positionV relativeFrom="paragraph">
                  <wp:posOffset>1800226</wp:posOffset>
                </wp:positionV>
                <wp:extent cx="4162425" cy="866775"/>
                <wp:effectExtent l="0" t="762000" r="0" b="771525"/>
                <wp:wrapNone/>
                <wp:docPr id="29" name="Rectangle 29"/>
                <wp:cNvGraphicFramePr/>
                <a:graphic xmlns:a="http://schemas.openxmlformats.org/drawingml/2006/main">
                  <a:graphicData uri="http://schemas.microsoft.com/office/word/2010/wordprocessingShape">
                    <wps:wsp>
                      <wps:cNvSpPr/>
                      <wps:spPr>
                        <a:xfrm rot="20160543">
                          <a:off x="0" y="0"/>
                          <a:ext cx="4162425" cy="866775"/>
                        </a:xfrm>
                        <a:prstGeom prst="rect">
                          <a:avLst/>
                        </a:prstGeom>
                        <a:noFill/>
                        <a:ln w="12700" cap="flat" cmpd="sng" algn="ctr">
                          <a:noFill/>
                          <a:prstDash val="solid"/>
                          <a:miter lim="800000"/>
                        </a:ln>
                        <a:effectLst/>
                      </wps:spPr>
                      <wps:txbx>
                        <w:txbxContent>
                          <w:p w14:paraId="58C422C4" w14:textId="77777777" w:rsidR="00FD1190" w:rsidRPr="00FD1190" w:rsidRDefault="00FD1190" w:rsidP="00FD1190">
                            <w:pPr>
                              <w:jc w:val="center"/>
                              <w:rPr>
                                <w:color w:val="FF0000"/>
                                <w:sz w:val="96"/>
                                <w:szCs w:val="96"/>
                              </w:rPr>
                            </w:pPr>
                            <w:r w:rsidRPr="00FD1190">
                              <w:rPr>
                                <w:color w:val="FF0000"/>
                                <w:sz w:val="96"/>
                                <w:szCs w:val="96"/>
                              </w:rPr>
                              <w:t>SOLD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EDDC94E" id="Rectangle 29" o:spid="_x0000_s1043" style="position:absolute;margin-left:107.25pt;margin-top:141.75pt;width:327.75pt;height:68.25pt;rotation:-1572271fd;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" filled="f" stroked="f" strokeweight="1pt">
                <v:textbox>
                  <w:txbxContent>
                    <w:p w14:paraId="58C422C4" w14:textId="77777777" w:rsidR="00FD1190" w:rsidRPr="00FD1190" w:rsidRDefault="00FD1190" w:rsidP="00FD1190">
                      <w:pPr>
                        <w:jc w:val="center"/>
                        <w:rPr>
                          <w:color w:val="FF0000"/>
                          <w:sz w:val="96"/>
                          <w:szCs w:val="96"/>
                        </w:rPr>
                      </w:pPr>
                      <w:r w:rsidRPr="00FD1190">
                        <w:rPr>
                          <w:color w:val="FF0000"/>
                          <w:sz w:val="96"/>
                          <w:szCs w:val="96"/>
                        </w:rPr>
                        <w:t>SOLD</w:t>
                      </w:r>
                    </w:p>
                  </w:txbxContent>
                </v:textbox>
              </v:rect>
            </w:pict>
          </mc:Fallback>
        </mc:AlternateContent>
      </w:r>
      <w:r>
        <w:rPr>
          <w:noProof/>
        </w:rPr>
        <mc:AlternateContent>
          <mc:Choice Requires="wps">
            <w:drawing>
              <wp:anchor distT="0" distB="0" distL="114300" distR="114300" simplePos="0" relativeHeight="251669504" behindDoc="0" locked="0" layoutInCell="1" allowOverlap="1" wp14:anchorId="7C0E4231" wp14:editId="37C341E8">
                <wp:simplePos x="0" y="0"/>
                <wp:positionH relativeFrom="column">
                  <wp:posOffset>1257300</wp:posOffset>
                </wp:positionH>
                <wp:positionV relativeFrom="paragraph">
                  <wp:posOffset>228600</wp:posOffset>
                </wp:positionV>
                <wp:extent cx="4162425" cy="866775"/>
                <wp:effectExtent l="0" t="762000" r="0" b="771525"/>
                <wp:wrapNone/>
                <wp:docPr id="28" name="Rectangle 28"/>
                <wp:cNvGraphicFramePr/>
                <a:graphic xmlns:a="http://schemas.openxmlformats.org/drawingml/2006/main">
                  <a:graphicData uri="http://schemas.microsoft.com/office/word/2010/wordprocessingShape">
                    <wps:wsp>
                      <wps:cNvSpPr/>
                      <wps:spPr>
                        <a:xfrm rot="20160543">
                          <a:off x="0" y="0"/>
                          <a:ext cx="4162425" cy="866775"/>
                        </a:xfrm>
                        <a:prstGeom prst="rect">
                          <a:avLst/>
                        </a:prstGeom>
                        <a:noFill/>
                        <a:ln w="12700" cap="flat" cmpd="sng" algn="ctr">
                          <a:noFill/>
                          <a:prstDash val="solid"/>
                          <a:miter lim="800000"/>
                        </a:ln>
                        <a:effectLst/>
                      </wps:spPr>
                      <wps:txbx>
                        <w:txbxContent>
                          <w:p w14:paraId="116BD8ED" w14:textId="77777777" w:rsidR="00FD1190" w:rsidRPr="00FD1190" w:rsidRDefault="00FD1190" w:rsidP="00FD1190">
                            <w:pPr>
                              <w:jc w:val="center"/>
                              <w:rPr>
                                <w:color w:val="FF0000"/>
                                <w:sz w:val="96"/>
                                <w:szCs w:val="96"/>
                              </w:rPr>
                            </w:pPr>
                            <w:r w:rsidRPr="00FD1190">
                              <w:rPr>
                                <w:color w:val="FF0000"/>
                                <w:sz w:val="96"/>
                                <w:szCs w:val="96"/>
                              </w:rPr>
                              <w:t>SOLD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C0E4231" id="Rectangle 28" o:spid="_x0000_s1044" style="position:absolute;margin-left:99pt;margin-top:18pt;width:327.75pt;height:68.25pt;rotation:-1572271fd;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" filled="f" stroked="f" strokeweight="1pt">
                <v:textbox>
                  <w:txbxContent>
                    <w:p w14:paraId="116BD8ED" w14:textId="77777777" w:rsidR="00FD1190" w:rsidRPr="00FD1190" w:rsidRDefault="00FD1190" w:rsidP="00FD1190">
                      <w:pPr>
                        <w:jc w:val="center"/>
                        <w:rPr>
                          <w:color w:val="FF0000"/>
                          <w:sz w:val="96"/>
                          <w:szCs w:val="96"/>
                        </w:rPr>
                      </w:pPr>
                      <w:r w:rsidRPr="00FD1190">
                        <w:rPr>
                          <w:color w:val="FF0000"/>
                          <w:sz w:val="96"/>
                          <w:szCs w:val="96"/>
                        </w:rPr>
                        <w:t>SOLD</w:t>
                      </w:r>
                    </w:p>
                  </w:txbxContent>
                </v:textbox>
              </v:rect>
            </w:pict>
          </mc:Fallback>
        </mc:AlternateContent>
      </w:r>
      <w:r w:rsidR="00065E51">
        <w:rPr>
          <w:noProof/>
        </w:rPr>
        <w:drawing>
          <wp:inline distT="0" distB="0" distL="0" distR="0" wp14:anchorId="0CC1701B" wp14:editId="1AA6BC2D">
            <wp:extent cx="5731510" cy="4773881"/>
            <wp:effectExtent l="0" t="0" r="40640" b="8255"/>
            <wp:docPr id="17" name="Diagram 1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8" r:lo="rId59" r:qs="rId60" r:cs="rId61"/>
              </a:graphicData>
            </a:graphic>
          </wp:inline>
        </w:drawing>
      </w:r>
    </w:p>
    <w:p w14:paraId="00B21638" w14:textId="7E9977F9" w:rsidR="00C97CDA" w:rsidRDefault="00C97CDA" w:rsidP="00574879"/>
    <w:p w14:paraId="02C434A1" w14:textId="60DB2EF9" w:rsidR="0030555E" w:rsidRDefault="0030555E" w:rsidP="00574879">
      <w:r>
        <w:rPr>
          <w:noProof/>
        </w:rPr>
        <w:drawing>
          <wp:inline distT="0" distB="0" distL="0" distR="0" wp14:anchorId="41668FA1" wp14:editId="133F3623">
            <wp:extent cx="5731510" cy="1555667"/>
            <wp:effectExtent l="0" t="0" r="21590" b="26035"/>
            <wp:docPr id="11" name="Diagram 1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3" r:lo="rId64" r:qs="rId65" r:cs="rId66"/>
              </a:graphicData>
            </a:graphic>
          </wp:inline>
        </w:drawing>
      </w:r>
    </w:p>
    <w:p w14:paraId="53A5F533" w14:textId="20BC9134" w:rsidR="00B57B76" w:rsidRDefault="00B57B76" w:rsidP="00574879"/>
    <w:p w14:paraId="7D1B2C0A" w14:textId="167565A9" w:rsidR="00B57B76" w:rsidRDefault="00B57B76" w:rsidP="00574879"/>
    <w:p w14:paraId="30C9B8C5" w14:textId="45C23622" w:rsidR="00B57B76" w:rsidRDefault="00B57B76" w:rsidP="00574879"/>
    <w:p w14:paraId="235FE65C" w14:textId="77777777" w:rsidR="00980131" w:rsidRDefault="00980131" w:rsidP="00574879"/>
    <w:p w14:paraId="1329DEDF" w14:textId="77777777" w:rsidR="00980131" w:rsidRDefault="00980131" w:rsidP="00574879"/>
    <w:p w14:paraId="6AEB97A4" w14:textId="34EF2465" w:rsidR="00980131" w:rsidRDefault="00980131" w:rsidP="00574879"/>
    <w:p w14:paraId="5553FE2D" w14:textId="02D6C59D" w:rsidR="002F765C" w:rsidRDefault="002F765C" w:rsidP="00574879"/>
    <w:p w14:paraId="534EDB98" w14:textId="3F259231" w:rsidR="008D6FB7" w:rsidRDefault="004E2CA6" w:rsidP="00574879">
      <w:r>
        <w:rPr>
          <w:noProof/>
        </w:rPr>
        <w:lastRenderedPageBreak/>
        <w:drawing>
          <wp:inline distT="0" distB="0" distL="0" distR="0" wp14:anchorId="1222D1B0" wp14:editId="06EC5B05">
            <wp:extent cx="5731510" cy="8145145"/>
            <wp:effectExtent l="0" t="0" r="97790" b="8255"/>
            <wp:docPr id="22" name="Diagram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8" r:lo="rId69" r:qs="rId70" r:cs="rId71"/>
              </a:graphicData>
            </a:graphic>
          </wp:inline>
        </w:drawing>
      </w:r>
    </w:p>
    <w:p w14:paraId="45548E92" w14:textId="57EE5705" w:rsidR="008D6FB7" w:rsidRDefault="008D6FB7" w:rsidP="00574879"/>
    <w:p w14:paraId="0157E988" w14:textId="29FC9AA8" w:rsidR="008D6FB7" w:rsidRDefault="008D6FB7" w:rsidP="00574879">
      <w:r>
        <w:rPr>
          <w:noProof/>
        </w:rPr>
        <w:lastRenderedPageBreak/>
        <w:drawing>
          <wp:inline distT="0" distB="0" distL="0" distR="0" wp14:anchorId="31E5A709" wp14:editId="373A0E94">
            <wp:extent cx="5731510" cy="1581106"/>
            <wp:effectExtent l="0" t="0" r="21590" b="19685"/>
            <wp:docPr id="4" name="Diagram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3" r:lo="rId74" r:qs="rId75" r:cs="rId76"/>
              </a:graphicData>
            </a:graphic>
          </wp:inline>
        </w:drawing>
      </w:r>
    </w:p>
    <w:p w14:paraId="2851B614" w14:textId="1F66374C" w:rsidR="008D6FB7" w:rsidRDefault="002F0D4E" w:rsidP="00574879">
      <w:r>
        <w:rPr>
          <w:noProof/>
        </w:rPr>
        <w:drawing>
          <wp:inline distT="0" distB="0" distL="0" distR="0" wp14:anchorId="2F641BC1" wp14:editId="29DD3A75">
            <wp:extent cx="5731510" cy="1509988"/>
            <wp:effectExtent l="0" t="0" r="40640" b="14605"/>
            <wp:docPr id="23" name="Diagram 2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8" r:lo="rId79" r:qs="rId80" r:cs="rId81"/>
              </a:graphicData>
            </a:graphic>
          </wp:inline>
        </w:drawing>
      </w:r>
    </w:p>
    <w:p w14:paraId="0C63FCF4" w14:textId="20CEAC89" w:rsidR="008D6FB7" w:rsidRDefault="00595C92" w:rsidP="00574879">
      <w:r>
        <w:rPr>
          <w:noProof/>
        </w:rPr>
        <w:drawing>
          <wp:inline distT="0" distB="0" distL="0" distR="0" wp14:anchorId="33BDBE24" wp14:editId="7C6A37BC">
            <wp:extent cx="5731510" cy="1446828"/>
            <wp:effectExtent l="0" t="0" r="21590" b="20320"/>
            <wp:docPr id="24" name="Diagram 2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3" r:lo="rId84" r:qs="rId85" r:cs="rId86"/>
              </a:graphicData>
            </a:graphic>
          </wp:inline>
        </w:drawing>
      </w:r>
    </w:p>
    <w:p w14:paraId="04B310B4" w14:textId="0B115517" w:rsidR="008D6FB7" w:rsidRDefault="00A31F36" w:rsidP="00574879">
      <w:r>
        <w:rPr>
          <w:noProof/>
        </w:rPr>
        <w:drawing>
          <wp:inline distT="0" distB="0" distL="0" distR="0" wp14:anchorId="13E50BC3" wp14:editId="6500F127">
            <wp:extent cx="5731510" cy="1446828"/>
            <wp:effectExtent l="0" t="0" r="21590" b="20320"/>
            <wp:docPr id="26" name="Diagram 2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8" r:lo="rId89" r:qs="rId90" r:cs="rId91"/>
              </a:graphicData>
            </a:graphic>
          </wp:inline>
        </w:drawing>
      </w:r>
    </w:p>
    <w:p w14:paraId="6320DFAA" w14:textId="7F316DAC" w:rsidR="00BA6B32" w:rsidRDefault="00BA6B32" w:rsidP="00574879"/>
    <w:p w14:paraId="2649556C" w14:textId="665EE67A" w:rsidR="00BA6B32" w:rsidRDefault="00BA6B32" w:rsidP="00574879"/>
    <w:p w14:paraId="61BCB2C8" w14:textId="77777777" w:rsidR="00BA6B32" w:rsidRDefault="00BA6B32" w:rsidP="00574879"/>
    <w:p w14:paraId="754BE694" w14:textId="428AF683" w:rsidR="00980131" w:rsidRDefault="0064703C" w:rsidP="00574879">
      <w:r>
        <w:rPr>
          <w:noProof/>
        </w:rPr>
        <w:lastRenderedPageBreak/>
        <mc:AlternateContent>
          <mc:Choice Requires="wps">
            <w:drawing>
              <wp:anchor distT="0" distB="0" distL="114300" distR="114300" simplePos="0" relativeHeight="251677696" behindDoc="0" locked="0" layoutInCell="1" allowOverlap="1" wp14:anchorId="00A9EB32" wp14:editId="6598FFEA">
                <wp:simplePos x="0" y="0"/>
                <wp:positionH relativeFrom="column">
                  <wp:posOffset>1209676</wp:posOffset>
                </wp:positionH>
                <wp:positionV relativeFrom="paragraph">
                  <wp:posOffset>5133976</wp:posOffset>
                </wp:positionV>
                <wp:extent cx="4162425" cy="866775"/>
                <wp:effectExtent l="0" t="762000" r="0" b="771525"/>
                <wp:wrapNone/>
                <wp:docPr id="32" name="Rectangle 32"/>
                <wp:cNvGraphicFramePr/>
                <a:graphic xmlns:a="http://schemas.openxmlformats.org/drawingml/2006/main">
                  <a:graphicData uri="http://schemas.microsoft.com/office/word/2010/wordprocessingShape">
                    <wps:wsp>
                      <wps:cNvSpPr/>
                      <wps:spPr>
                        <a:xfrm rot="20160543">
                          <a:off x="0" y="0"/>
                          <a:ext cx="4162425" cy="866775"/>
                        </a:xfrm>
                        <a:prstGeom prst="rect">
                          <a:avLst/>
                        </a:prstGeom>
                        <a:noFill/>
                        <a:ln w="12700" cap="flat" cmpd="sng" algn="ctr">
                          <a:noFill/>
                          <a:prstDash val="solid"/>
                          <a:miter lim="800000"/>
                        </a:ln>
                        <a:effectLst/>
                      </wps:spPr>
                      <wps:txbx>
                        <w:txbxContent>
                          <w:p w14:paraId="5FA48A53" w14:textId="77777777" w:rsidR="00FD1190" w:rsidRPr="00FD1190" w:rsidRDefault="00FD1190" w:rsidP="00FD1190">
                            <w:pPr>
                              <w:jc w:val="center"/>
                              <w:rPr>
                                <w:color w:val="FF0000"/>
                                <w:sz w:val="96"/>
                                <w:szCs w:val="96"/>
                              </w:rPr>
                            </w:pPr>
                            <w:r w:rsidRPr="00FD1190">
                              <w:rPr>
                                <w:color w:val="FF0000"/>
                                <w:sz w:val="96"/>
                                <w:szCs w:val="96"/>
                              </w:rPr>
                              <w:t>SOLD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0A9EB32" id="Rectangle 32" o:spid="_x0000_s1045" style="position:absolute;margin-left:95.25pt;margin-top:404.25pt;width:327.75pt;height:68.25pt;rotation:-1572271fd;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" filled="f" stroked="f" strokeweight="1pt">
                <v:textbox>
                  <w:txbxContent>
                    <w:p w14:paraId="5FA48A53" w14:textId="77777777" w:rsidR="00FD1190" w:rsidRPr="00FD1190" w:rsidRDefault="00FD1190" w:rsidP="00FD1190">
                      <w:pPr>
                        <w:jc w:val="center"/>
                        <w:rPr>
                          <w:color w:val="FF0000"/>
                          <w:sz w:val="96"/>
                          <w:szCs w:val="96"/>
                        </w:rPr>
                      </w:pPr>
                      <w:r w:rsidRPr="00FD1190">
                        <w:rPr>
                          <w:color w:val="FF0000"/>
                          <w:sz w:val="96"/>
                          <w:szCs w:val="96"/>
                        </w:rPr>
                        <w:t>SOLD</w:t>
                      </w:r>
                    </w:p>
                  </w:txbxContent>
                </v:textbox>
              </v:rect>
            </w:pict>
          </mc:Fallback>
        </mc:AlternateContent>
      </w:r>
      <w:r>
        <w:rPr>
          <w:noProof/>
        </w:rPr>
        <mc:AlternateContent>
          <mc:Choice Requires="wps">
            <w:drawing>
              <wp:anchor distT="0" distB="0" distL="114300" distR="114300" simplePos="0" relativeHeight="251675648" behindDoc="0" locked="0" layoutInCell="1" allowOverlap="1" wp14:anchorId="634B38FE" wp14:editId="62EC6E72">
                <wp:simplePos x="0" y="0"/>
                <wp:positionH relativeFrom="column">
                  <wp:posOffset>1390016</wp:posOffset>
                </wp:positionH>
                <wp:positionV relativeFrom="paragraph">
                  <wp:posOffset>1971675</wp:posOffset>
                </wp:positionV>
                <wp:extent cx="4162425" cy="866775"/>
                <wp:effectExtent l="0" t="762000" r="0" b="771525"/>
                <wp:wrapNone/>
                <wp:docPr id="31" name="Rectangle 31"/>
                <wp:cNvGraphicFramePr/>
                <a:graphic xmlns:a="http://schemas.openxmlformats.org/drawingml/2006/main">
                  <a:graphicData uri="http://schemas.microsoft.com/office/word/2010/wordprocessingShape">
                    <wps:wsp>
                      <wps:cNvSpPr/>
                      <wps:spPr>
                        <a:xfrm rot="20160543">
                          <a:off x="0" y="0"/>
                          <a:ext cx="4162425" cy="866775"/>
                        </a:xfrm>
                        <a:prstGeom prst="rect">
                          <a:avLst/>
                        </a:prstGeom>
                        <a:noFill/>
                        <a:ln w="12700" cap="flat" cmpd="sng" algn="ctr">
                          <a:noFill/>
                          <a:prstDash val="solid"/>
                          <a:miter lim="800000"/>
                        </a:ln>
                        <a:effectLst/>
                      </wps:spPr>
                      <wps:txbx>
                        <w:txbxContent>
                          <w:p w14:paraId="67066E40" w14:textId="77777777" w:rsidR="00FD1190" w:rsidRPr="00FD1190" w:rsidRDefault="00FD1190" w:rsidP="00FD1190">
                            <w:pPr>
                              <w:jc w:val="center"/>
                              <w:rPr>
                                <w:color w:val="FF0000"/>
                                <w:sz w:val="96"/>
                                <w:szCs w:val="96"/>
                              </w:rPr>
                            </w:pPr>
                            <w:r w:rsidRPr="00FD1190">
                              <w:rPr>
                                <w:color w:val="FF0000"/>
                                <w:sz w:val="96"/>
                                <w:szCs w:val="96"/>
                              </w:rPr>
                              <w:t>SOLD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34B38FE" id="Rectangle 31" o:spid="_x0000_s1046" style="position:absolute;margin-left:109.45pt;margin-top:155.25pt;width:327.75pt;height:68.25pt;rotation:-1572271fd;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" filled="f" stroked="f" strokeweight="1pt">
                <v:textbox>
                  <w:txbxContent>
                    <w:p w14:paraId="67066E40" w14:textId="77777777" w:rsidR="00FD1190" w:rsidRPr="00FD1190" w:rsidRDefault="00FD1190" w:rsidP="00FD1190">
                      <w:pPr>
                        <w:jc w:val="center"/>
                        <w:rPr>
                          <w:color w:val="FF0000"/>
                          <w:sz w:val="96"/>
                          <w:szCs w:val="96"/>
                        </w:rPr>
                      </w:pPr>
                      <w:r w:rsidRPr="00FD1190">
                        <w:rPr>
                          <w:color w:val="FF0000"/>
                          <w:sz w:val="96"/>
                          <w:szCs w:val="96"/>
                        </w:rPr>
                        <w:t>SOLD</w:t>
                      </w:r>
                    </w:p>
                  </w:txbxContent>
                </v:textbox>
              </v:rect>
            </w:pict>
          </mc:Fallback>
        </mc:AlternateContent>
      </w:r>
      <w:r w:rsidR="00B57B76">
        <w:rPr>
          <w:noProof/>
        </w:rPr>
        <w:drawing>
          <wp:inline distT="0" distB="0" distL="0" distR="0" wp14:anchorId="40E83D2F" wp14:editId="19E44964">
            <wp:extent cx="5925185" cy="6457950"/>
            <wp:effectExtent l="0" t="0" r="18415" b="19050"/>
            <wp:docPr id="20" name="Diagram 2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3" r:lo="rId94" r:qs="rId95" r:cs="rId96"/>
              </a:graphicData>
            </a:graphic>
          </wp:inline>
        </w:drawing>
      </w:r>
    </w:p>
    <w:p w14:paraId="66556A00" w14:textId="77777777" w:rsidR="00071F69" w:rsidRDefault="00071F69" w:rsidP="00574879"/>
    <w:p w14:paraId="42AAD96A" w14:textId="71437178" w:rsidR="00FD1190" w:rsidRDefault="00FD1190" w:rsidP="00574879">
      <w:pPr>
        <w:rPr>
          <w:b/>
          <w:bCs/>
          <w:i/>
          <w:iCs/>
          <w:u w:val="single"/>
        </w:rPr>
      </w:pPr>
      <w:r>
        <w:rPr>
          <w:noProof/>
        </w:rPr>
        <w:lastRenderedPageBreak/>
        <w:drawing>
          <wp:inline distT="0" distB="0" distL="0" distR="0" wp14:anchorId="4364F89D" wp14:editId="6D147457">
            <wp:extent cx="5731510" cy="6486525"/>
            <wp:effectExtent l="0" t="0" r="59690" b="9525"/>
            <wp:docPr id="33" name="Diagram 3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8" r:lo="rId99" r:qs="rId100" r:cs="rId101"/>
              </a:graphicData>
            </a:graphic>
          </wp:inline>
        </w:drawing>
      </w:r>
    </w:p>
    <w:p w14:paraId="1BA33FCC" w14:textId="77777777" w:rsidR="00FD1190" w:rsidRDefault="00FD1190" w:rsidP="00574879">
      <w:pPr>
        <w:rPr>
          <w:b/>
          <w:bCs/>
          <w:i/>
          <w:iCs/>
          <w:u w:val="single"/>
        </w:rPr>
      </w:pPr>
    </w:p>
    <w:p w14:paraId="21EAFB98" w14:textId="29CBAD52" w:rsidR="00FD1190" w:rsidRDefault="00FD1190" w:rsidP="00574879">
      <w:pPr>
        <w:rPr>
          <w:b/>
          <w:bCs/>
          <w:i/>
          <w:iCs/>
          <w:u w:val="single"/>
        </w:rPr>
      </w:pPr>
    </w:p>
    <w:p w14:paraId="2047BD0F" w14:textId="77777777" w:rsidR="00FD1190" w:rsidRDefault="00FD1190" w:rsidP="00574879">
      <w:pPr>
        <w:rPr>
          <w:b/>
          <w:bCs/>
          <w:i/>
          <w:iCs/>
          <w:u w:val="single"/>
        </w:rPr>
      </w:pPr>
    </w:p>
    <w:p w14:paraId="7A805818" w14:textId="77777777" w:rsidR="00FD1190" w:rsidRDefault="00FD1190" w:rsidP="00574879">
      <w:pPr>
        <w:rPr>
          <w:b/>
          <w:bCs/>
          <w:i/>
          <w:iCs/>
          <w:u w:val="single"/>
        </w:rPr>
      </w:pPr>
    </w:p>
    <w:p w14:paraId="7B6B232C" w14:textId="5DAF7A96" w:rsidR="00FD1190" w:rsidRDefault="00827B13" w:rsidP="00574879">
      <w:pPr>
        <w:rPr>
          <w:b/>
          <w:bCs/>
          <w:i/>
          <w:iCs/>
          <w:u w:val="single"/>
        </w:rPr>
      </w:pPr>
      <w:r>
        <w:rPr>
          <w:noProof/>
        </w:rPr>
        <w:lastRenderedPageBreak/>
        <w:drawing>
          <wp:inline distT="0" distB="0" distL="0" distR="0" wp14:anchorId="2FFEBAB7" wp14:editId="11A99365">
            <wp:extent cx="5731510" cy="6486525"/>
            <wp:effectExtent l="0" t="0" r="21590" b="9525"/>
            <wp:docPr id="35" name="Diagram 3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3" r:lo="rId104" r:qs="rId105" r:cs="rId106"/>
              </a:graphicData>
            </a:graphic>
          </wp:inline>
        </w:drawing>
      </w:r>
    </w:p>
    <w:p w14:paraId="75AC6249" w14:textId="356E74E9" w:rsidR="00FD1190" w:rsidRDefault="00FD1190" w:rsidP="00574879">
      <w:pPr>
        <w:rPr>
          <w:b/>
          <w:bCs/>
          <w:i/>
          <w:iCs/>
          <w:u w:val="single"/>
        </w:rPr>
      </w:pPr>
    </w:p>
    <w:p w14:paraId="6987E842" w14:textId="2A9F422A" w:rsidR="0064703C" w:rsidRDefault="008F3079" w:rsidP="00574879">
      <w:pPr>
        <w:rPr>
          <w:b/>
          <w:bCs/>
          <w:i/>
          <w:iCs/>
          <w:u w:val="single"/>
        </w:rPr>
      </w:pPr>
      <w:r w:rsidRPr="008F3079">
        <w:rPr>
          <w:noProof/>
        </w:rPr>
        <w:lastRenderedPageBreak/>
        <mc:AlternateContent>
          <mc:Choice Requires="wps">
            <w:drawing>
              <wp:anchor distT="0" distB="0" distL="114300" distR="114300" simplePos="0" relativeHeight="251716608" behindDoc="0" locked="0" layoutInCell="1" allowOverlap="1" wp14:anchorId="45EAD52D" wp14:editId="39FF6A35">
                <wp:simplePos x="0" y="0"/>
                <wp:positionH relativeFrom="column">
                  <wp:posOffset>1043796</wp:posOffset>
                </wp:positionH>
                <wp:positionV relativeFrom="paragraph">
                  <wp:posOffset>5260592</wp:posOffset>
                </wp:positionV>
                <wp:extent cx="4162425" cy="866775"/>
                <wp:effectExtent l="0" t="762000" r="0" b="771525"/>
                <wp:wrapNone/>
                <wp:docPr id="21" name="Rectangle 21"/>
                <wp:cNvGraphicFramePr/>
                <a:graphic xmlns:a="http://schemas.openxmlformats.org/drawingml/2006/main">
                  <a:graphicData uri="http://schemas.microsoft.com/office/word/2010/wordprocessingShape">
                    <wps:wsp>
                      <wps:cNvSpPr/>
                      <wps:spPr>
                        <a:xfrm rot="20160543">
                          <a:off x="0" y="0"/>
                          <a:ext cx="4162425" cy="866775"/>
                        </a:xfrm>
                        <a:prstGeom prst="rect">
                          <a:avLst/>
                        </a:prstGeom>
                        <a:noFill/>
                        <a:ln w="12700" cap="flat" cmpd="sng" algn="ctr">
                          <a:noFill/>
                          <a:prstDash val="solid"/>
                          <a:miter lim="800000"/>
                        </a:ln>
                        <a:effectLst/>
                      </wps:spPr>
                      <wps:txbx>
                        <w:txbxContent>
                          <w:p w14:paraId="245E5B5D" w14:textId="77777777" w:rsidR="008F3079" w:rsidRPr="00FD1190" w:rsidRDefault="008F3079" w:rsidP="008F3079">
                            <w:pPr>
                              <w:jc w:val="center"/>
                              <w:rPr>
                                <w:color w:val="FF0000"/>
                                <w:sz w:val="96"/>
                                <w:szCs w:val="96"/>
                              </w:rPr>
                            </w:pPr>
                            <w:r w:rsidRPr="00FD1190">
                              <w:rPr>
                                <w:color w:val="FF0000"/>
                                <w:sz w:val="96"/>
                                <w:szCs w:val="96"/>
                              </w:rPr>
                              <w:t>SOLD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5EAD52D" id="Rectangle 21" o:spid="_x0000_s1047" style="position:absolute;margin-left:82.2pt;margin-top:414.2pt;width:327.75pt;height:68.25pt;rotation:-1572271fd;z-index:251716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" filled="f" stroked="f" strokeweight="1pt">
                <v:textbox>
                  <w:txbxContent>
                    <w:p w14:paraId="245E5B5D" w14:textId="77777777" w:rsidR="008F3079" w:rsidRPr="00FD1190" w:rsidRDefault="008F3079" w:rsidP="008F3079">
                      <w:pPr>
                        <w:jc w:val="center"/>
                        <w:rPr>
                          <w:color w:val="FF0000"/>
                          <w:sz w:val="96"/>
                          <w:szCs w:val="96"/>
                        </w:rPr>
                      </w:pPr>
                      <w:r w:rsidRPr="00FD1190">
                        <w:rPr>
                          <w:color w:val="FF0000"/>
                          <w:sz w:val="96"/>
                          <w:szCs w:val="96"/>
                        </w:rPr>
                        <w:t>SOLD</w:t>
                      </w:r>
                    </w:p>
                  </w:txbxContent>
                </v:textbox>
              </v:rect>
            </w:pict>
          </mc:Fallback>
        </mc:AlternateContent>
      </w:r>
      <w:r w:rsidR="001541BF">
        <w:rPr>
          <w:noProof/>
        </w:rPr>
        <w:drawing>
          <wp:inline distT="0" distB="0" distL="0" distR="0" wp14:anchorId="7C0A60D7" wp14:editId="2AFC86A5">
            <wp:extent cx="5731510" cy="6486525"/>
            <wp:effectExtent l="0" t="0" r="21590" b="9525"/>
            <wp:docPr id="36" name="Diagram 3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8" r:lo="rId109" r:qs="rId110" r:cs="rId111"/>
              </a:graphicData>
            </a:graphic>
          </wp:inline>
        </w:drawing>
      </w:r>
    </w:p>
    <w:p w14:paraId="1DDE6490" w14:textId="5EFB89EF" w:rsidR="0064703C" w:rsidRDefault="0064703C" w:rsidP="00574879">
      <w:pPr>
        <w:rPr>
          <w:b/>
          <w:bCs/>
          <w:i/>
          <w:iCs/>
          <w:u w:val="single"/>
        </w:rPr>
      </w:pPr>
    </w:p>
    <w:p w14:paraId="3D9079C2" w14:textId="66AA3424" w:rsidR="001541BF" w:rsidRDefault="001541BF" w:rsidP="00574879">
      <w:pPr>
        <w:rPr>
          <w:b/>
          <w:bCs/>
          <w:i/>
          <w:iCs/>
          <w:u w:val="single"/>
        </w:rPr>
      </w:pPr>
    </w:p>
    <w:p w14:paraId="7C3D1485" w14:textId="2CA396F7" w:rsidR="001541BF" w:rsidRDefault="001541BF" w:rsidP="00574879">
      <w:pPr>
        <w:rPr>
          <w:b/>
          <w:bCs/>
          <w:i/>
          <w:iCs/>
          <w:u w:val="single"/>
        </w:rPr>
      </w:pPr>
      <w:r>
        <w:rPr>
          <w:noProof/>
        </w:rPr>
        <w:lastRenderedPageBreak/>
        <w:drawing>
          <wp:inline distT="0" distB="0" distL="0" distR="0" wp14:anchorId="660D6D8D" wp14:editId="3575FA6C">
            <wp:extent cx="5731510" cy="1752600"/>
            <wp:effectExtent l="0" t="0" r="21590" b="0"/>
            <wp:docPr id="37" name="Diagram 3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3" r:lo="rId114" r:qs="rId115" r:cs="rId116"/>
              </a:graphicData>
            </a:graphic>
          </wp:inline>
        </w:drawing>
      </w:r>
    </w:p>
    <w:p w14:paraId="1C1D9682" w14:textId="5F2254F1" w:rsidR="00B77333" w:rsidRDefault="00B77333" w:rsidP="00574879">
      <w:pPr>
        <w:rPr>
          <w:b/>
          <w:bCs/>
          <w:i/>
          <w:iCs/>
          <w:u w:val="single"/>
        </w:rPr>
      </w:pPr>
      <w:r>
        <w:rPr>
          <w:noProof/>
        </w:rPr>
        <w:drawing>
          <wp:inline distT="0" distB="0" distL="0" distR="0" wp14:anchorId="17437D44" wp14:editId="74D0ACCA">
            <wp:extent cx="5731510" cy="1752600"/>
            <wp:effectExtent l="0" t="0" r="21590" b="0"/>
            <wp:docPr id="3" name="Di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8" r:lo="rId119" r:qs="rId120" r:cs="rId121"/>
              </a:graphicData>
            </a:graphic>
          </wp:inline>
        </w:drawing>
      </w:r>
    </w:p>
    <w:p w14:paraId="67B45161" w14:textId="220E5D4A" w:rsidR="00980131" w:rsidRPr="00071F69" w:rsidRDefault="00980131" w:rsidP="00574879">
      <w:pPr>
        <w:rPr>
          <w:b/>
          <w:bCs/>
          <w:i/>
          <w:iCs/>
          <w:u w:val="single"/>
        </w:rPr>
      </w:pPr>
      <w:r w:rsidRPr="00071F69">
        <w:rPr>
          <w:b/>
          <w:bCs/>
          <w:i/>
          <w:iCs/>
          <w:u w:val="single"/>
        </w:rPr>
        <w:t>Ebay</w:t>
      </w:r>
    </w:p>
    <w:p w14:paraId="67C31202" w14:textId="32B98732" w:rsidR="000125D2" w:rsidRDefault="000125D2" w:rsidP="000125D2">
      <w:r>
        <w:t>We</w:t>
      </w:r>
      <w:r w:rsidR="00B735EE">
        <w:t xml:space="preserve"> also</w:t>
      </w:r>
      <w:r>
        <w:t xml:space="preserve"> have a number of items for sale on our Ebay site </w:t>
      </w:r>
      <w:r w:rsidR="009C3E15">
        <w:t>including</w:t>
      </w:r>
      <w:r>
        <w:t xml:space="preserve"> ABB, Siemens, Foxboro, Parker, Eurotherm, Allan Bradley, </w:t>
      </w:r>
      <w:r w:rsidR="00071F69">
        <w:t>Honeywell,</w:t>
      </w:r>
      <w:r>
        <w:t xml:space="preserve"> and many others as well as an engineering stores with a stock value of £9m.</w:t>
      </w:r>
    </w:p>
    <w:p w14:paraId="4FBDDCCB" w14:textId="4C5A4C76" w:rsidR="000125D2" w:rsidRDefault="000125D2" w:rsidP="000125D2">
      <w:r>
        <w:t xml:space="preserve">The website is as follows : </w:t>
      </w:r>
      <w:hyperlink r:id="rId123" w:history="1">
        <w:r>
          <w:rPr>
            <w:rStyle w:val="Hyperlink"/>
          </w:rPr>
          <w:t>https://www.ebay.co.uk/str/horizonengineering</w:t>
        </w:r>
      </w:hyperlink>
      <w:r>
        <w:t xml:space="preserve"> and assets are being added daily. </w:t>
      </w:r>
    </w:p>
    <w:p w14:paraId="41CC290B" w14:textId="77777777" w:rsidR="000125D2" w:rsidRDefault="000125D2" w:rsidP="000125D2">
      <w:r>
        <w:t>If you would like to arrange a site visit to view what is on offer or need more information, we can support you.</w:t>
      </w:r>
    </w:p>
    <w:p w14:paraId="42CBD77E" w14:textId="77777777" w:rsidR="000125D2" w:rsidRPr="00574879" w:rsidRDefault="000125D2" w:rsidP="00574879"/>
    <w:sectPr w:rsidR="000125D2" w:rsidRPr="00574879" w:rsidSect="00574879">
      <w:footerReference w:type="default" r:id="rId124"/>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5ED4258" w14:textId="77777777" w:rsidR="001C7E34" w:rsidRDefault="001C7E34" w:rsidP="00DF0F72">
      <w:pPr>
        <w:spacing w:after="0" w:line="240" w:lineRule="auto"/>
      </w:pPr>
      <w:r>
        <w:separator/>
      </w:r>
    </w:p>
  </w:endnote>
  <w:endnote w:type="continuationSeparator" w:id="0">
    <w:p w14:paraId="7E957DE7" w14:textId="77777777" w:rsidR="001C7E34" w:rsidRDefault="001C7E34" w:rsidP="00DF0F7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15AE7A" w14:textId="018BB55D" w:rsidR="00DF0F72" w:rsidRDefault="00DF0F72">
    <w:pPr>
      <w:pStyle w:val="Footer"/>
    </w:pPr>
    <w:r>
      <w:rPr>
        <w:noProof/>
      </w:rPr>
      <mc:AlternateContent>
        <mc:Choice Requires="wps">
          <w:drawing>
            <wp:anchor distT="0" distB="0" distL="114300" distR="114300" simplePos="0" relativeHeight="251659264" behindDoc="0" locked="0" layoutInCell="0" allowOverlap="1" wp14:anchorId="67B95293" wp14:editId="0AC19CFB">
              <wp:simplePos x="0" y="0"/>
              <wp:positionH relativeFrom="page">
                <wp:posOffset>0</wp:posOffset>
              </wp:positionH>
              <wp:positionV relativeFrom="page">
                <wp:posOffset>10234930</wp:posOffset>
              </wp:positionV>
              <wp:extent cx="7560310" cy="266700"/>
              <wp:effectExtent l="0" t="0" r="0" b="0"/>
              <wp:wrapNone/>
              <wp:docPr id="8" name="MSIPCM011743c78f3c2178fba700f7" descr="{&quot;HashCode&quot;:1862549452,&quot;Height&quot;:841.0,&quot;Width&quot;:595.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560310" cy="26670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3B4DC96" w14:textId="33B6E763" w:rsidR="00DF0F72" w:rsidRPr="00DF0F72" w:rsidRDefault="00DF0F72" w:rsidP="00DF0F72">
                          <w:pPr>
                            <w:spacing w:after="0"/>
                            <w:jc w:val="center"/>
                            <w:rPr>
                              <w:rFonts w:ascii="Arial" w:hAnsi="Arial" w:cs="Arial"/>
                              <w:color w:val="000000"/>
                              <w:sz w:val="14"/>
                            </w:rPr>
                          </w:pPr>
                          <w:r w:rsidRPr="00DF0F72">
                            <w:rPr>
                              <w:rFonts w:ascii="Arial" w:hAnsi="Arial" w:cs="Arial"/>
                              <w:color w:val="000000"/>
                              <w:sz w:val="14"/>
                            </w:rPr>
                            <w:t>CONFIDENTIAL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67B95293" id="_x0000_t202" coordsize="21600,21600" o:spt="202" path="m,l,21600r21600,l21600,xe">
              <v:stroke joinstyle="miter"/>
              <v:path gradientshapeok="t" o:connecttype="rect"/>
            </v:shapetype>
            <v:shape id="MSIPCM011743c78f3c2178fba700f7" o:spid="_x0000_s1048" type="#_x0000_t202" alt="{&quot;HashCode&quot;:1862549452,&quot;Height&quot;:841.0,&quot;Width&quot;:595.0,&quot;Placement&quot;:&quot;Footer&quot;,&quot;Index&quot;:&quot;Primary&quot;,&quot;Section&quot;:1,&quot;Top&quot;:0.0,&quot;Left&quot;:0.0}" style="position:absolute;margin-left:0;margin-top:805.9pt;width:595.3pt;height:21pt;z-index:251659264;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" o:allowincell="f" filled="f" stroked="f" strokeweight=".5pt">
              <v:textbox inset=",0,,0">
                <w:txbxContent>
                  <w:p w14:paraId="23B4DC96" w14:textId="33B6E763" w:rsidR="00DF0F72" w:rsidRPr="00DF0F72" w:rsidRDefault="00DF0F72" w:rsidP="00DF0F72">
                    <w:pPr>
                      <w:spacing w:after="0"/>
                      <w:jc w:val="center"/>
                      <w:rPr>
                        <w:rFonts w:ascii="Arial" w:hAnsi="Arial" w:cs="Arial"/>
                        <w:color w:val="000000"/>
                        <w:sz w:val="14"/>
                      </w:rPr>
                    </w:pPr>
                    <w:r w:rsidRPr="00DF0F72">
                      <w:rPr>
                        <w:rFonts w:ascii="Arial" w:hAnsi="Arial" w:cs="Arial"/>
                        <w:color w:val="000000"/>
                        <w:sz w:val="14"/>
                      </w:rPr>
                      <w:t>CONFIDENTIAL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1EBBCC1" w14:textId="77777777" w:rsidR="001C7E34" w:rsidRDefault="001C7E34" w:rsidP="00DF0F72">
      <w:pPr>
        <w:spacing w:after="0" w:line="240" w:lineRule="auto"/>
      </w:pPr>
      <w:r>
        <w:separator/>
      </w:r>
    </w:p>
  </w:footnote>
  <w:footnote w:type="continuationSeparator" w:id="0">
    <w:p w14:paraId="4D368709" w14:textId="77777777" w:rsidR="001C7E34" w:rsidRDefault="001C7E34" w:rsidP="00DF0F7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68490AA4"/>
    <w:multiLevelType w:val="hybridMultilevel"/>
    <w:tmpl w:val="647C894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0"/>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74879"/>
    <w:rsid w:val="00000A86"/>
    <w:rsid w:val="00000C49"/>
    <w:rsid w:val="000125D2"/>
    <w:rsid w:val="00017337"/>
    <w:rsid w:val="00017B9D"/>
    <w:rsid w:val="000217B3"/>
    <w:rsid w:val="000234B1"/>
    <w:rsid w:val="00026122"/>
    <w:rsid w:val="00027313"/>
    <w:rsid w:val="0003037F"/>
    <w:rsid w:val="00060681"/>
    <w:rsid w:val="00065E51"/>
    <w:rsid w:val="000662EC"/>
    <w:rsid w:val="0006701F"/>
    <w:rsid w:val="000675E1"/>
    <w:rsid w:val="00071F69"/>
    <w:rsid w:val="00076F34"/>
    <w:rsid w:val="00085F20"/>
    <w:rsid w:val="00092B83"/>
    <w:rsid w:val="00093D75"/>
    <w:rsid w:val="000A6D42"/>
    <w:rsid w:val="000B5BAF"/>
    <w:rsid w:val="000B7530"/>
    <w:rsid w:val="000C511C"/>
    <w:rsid w:val="000C57B9"/>
    <w:rsid w:val="000D3EB0"/>
    <w:rsid w:val="000D6BC9"/>
    <w:rsid w:val="000F3776"/>
    <w:rsid w:val="000F6588"/>
    <w:rsid w:val="001157B7"/>
    <w:rsid w:val="00116DE5"/>
    <w:rsid w:val="00123D1C"/>
    <w:rsid w:val="00126DB0"/>
    <w:rsid w:val="001541BF"/>
    <w:rsid w:val="0018220C"/>
    <w:rsid w:val="00192217"/>
    <w:rsid w:val="00195823"/>
    <w:rsid w:val="001A0622"/>
    <w:rsid w:val="001B124D"/>
    <w:rsid w:val="001B7338"/>
    <w:rsid w:val="001C7E34"/>
    <w:rsid w:val="001E284A"/>
    <w:rsid w:val="001E7FE3"/>
    <w:rsid w:val="0020686F"/>
    <w:rsid w:val="002458C3"/>
    <w:rsid w:val="00257336"/>
    <w:rsid w:val="0026442E"/>
    <w:rsid w:val="00271081"/>
    <w:rsid w:val="002731AD"/>
    <w:rsid w:val="002930D8"/>
    <w:rsid w:val="002B12D7"/>
    <w:rsid w:val="002D47B6"/>
    <w:rsid w:val="002E0078"/>
    <w:rsid w:val="002E0904"/>
    <w:rsid w:val="002E3FBE"/>
    <w:rsid w:val="002F0D4E"/>
    <w:rsid w:val="002F4BD1"/>
    <w:rsid w:val="002F765C"/>
    <w:rsid w:val="003015C4"/>
    <w:rsid w:val="0030555E"/>
    <w:rsid w:val="00306CC9"/>
    <w:rsid w:val="00316AA1"/>
    <w:rsid w:val="00332FBA"/>
    <w:rsid w:val="00335FEC"/>
    <w:rsid w:val="00336363"/>
    <w:rsid w:val="00343670"/>
    <w:rsid w:val="003512CC"/>
    <w:rsid w:val="003574EE"/>
    <w:rsid w:val="003600C7"/>
    <w:rsid w:val="00377AFE"/>
    <w:rsid w:val="003800A5"/>
    <w:rsid w:val="00380353"/>
    <w:rsid w:val="0039046C"/>
    <w:rsid w:val="00392CF8"/>
    <w:rsid w:val="003A2E21"/>
    <w:rsid w:val="003C4501"/>
    <w:rsid w:val="00417D57"/>
    <w:rsid w:val="004248E6"/>
    <w:rsid w:val="00431537"/>
    <w:rsid w:val="00432439"/>
    <w:rsid w:val="00433EF5"/>
    <w:rsid w:val="004346F7"/>
    <w:rsid w:val="00436AA6"/>
    <w:rsid w:val="004471ED"/>
    <w:rsid w:val="0045704D"/>
    <w:rsid w:val="00457643"/>
    <w:rsid w:val="00457F68"/>
    <w:rsid w:val="0046290D"/>
    <w:rsid w:val="0046539F"/>
    <w:rsid w:val="00471124"/>
    <w:rsid w:val="00492584"/>
    <w:rsid w:val="004A4EF8"/>
    <w:rsid w:val="004B2923"/>
    <w:rsid w:val="004E0618"/>
    <w:rsid w:val="004E2CA6"/>
    <w:rsid w:val="004E3310"/>
    <w:rsid w:val="004E68F8"/>
    <w:rsid w:val="004F2B52"/>
    <w:rsid w:val="005034F2"/>
    <w:rsid w:val="00511DB2"/>
    <w:rsid w:val="00514374"/>
    <w:rsid w:val="005256CF"/>
    <w:rsid w:val="005509CB"/>
    <w:rsid w:val="00554A4D"/>
    <w:rsid w:val="00574879"/>
    <w:rsid w:val="00587DA9"/>
    <w:rsid w:val="00595C92"/>
    <w:rsid w:val="005A68C7"/>
    <w:rsid w:val="005B4C5E"/>
    <w:rsid w:val="005B6D97"/>
    <w:rsid w:val="005C0BF5"/>
    <w:rsid w:val="005D7BCC"/>
    <w:rsid w:val="005E7F29"/>
    <w:rsid w:val="005F6004"/>
    <w:rsid w:val="005F6854"/>
    <w:rsid w:val="006005E8"/>
    <w:rsid w:val="00633DBB"/>
    <w:rsid w:val="006355B4"/>
    <w:rsid w:val="00645967"/>
    <w:rsid w:val="0064703C"/>
    <w:rsid w:val="0064746F"/>
    <w:rsid w:val="00665DED"/>
    <w:rsid w:val="006709D4"/>
    <w:rsid w:val="00675187"/>
    <w:rsid w:val="00683203"/>
    <w:rsid w:val="006875DE"/>
    <w:rsid w:val="00687678"/>
    <w:rsid w:val="00697CB8"/>
    <w:rsid w:val="006B147E"/>
    <w:rsid w:val="006F1BDF"/>
    <w:rsid w:val="006F2C7D"/>
    <w:rsid w:val="006F7EA9"/>
    <w:rsid w:val="007016E9"/>
    <w:rsid w:val="00702E3B"/>
    <w:rsid w:val="0071763B"/>
    <w:rsid w:val="007255FC"/>
    <w:rsid w:val="00742427"/>
    <w:rsid w:val="007504B6"/>
    <w:rsid w:val="00750CF4"/>
    <w:rsid w:val="0076444B"/>
    <w:rsid w:val="00766548"/>
    <w:rsid w:val="007806D2"/>
    <w:rsid w:val="00790A6B"/>
    <w:rsid w:val="00796F6B"/>
    <w:rsid w:val="007A2A27"/>
    <w:rsid w:val="007B1D5C"/>
    <w:rsid w:val="007B1DB4"/>
    <w:rsid w:val="007B758D"/>
    <w:rsid w:val="007C5142"/>
    <w:rsid w:val="007E484D"/>
    <w:rsid w:val="007F7652"/>
    <w:rsid w:val="00815C91"/>
    <w:rsid w:val="00827B13"/>
    <w:rsid w:val="00833D4B"/>
    <w:rsid w:val="0083642B"/>
    <w:rsid w:val="00840CE5"/>
    <w:rsid w:val="008555EC"/>
    <w:rsid w:val="00860AE7"/>
    <w:rsid w:val="00862A14"/>
    <w:rsid w:val="00870113"/>
    <w:rsid w:val="0087441A"/>
    <w:rsid w:val="008802BD"/>
    <w:rsid w:val="00886440"/>
    <w:rsid w:val="00891800"/>
    <w:rsid w:val="008A529E"/>
    <w:rsid w:val="008A6312"/>
    <w:rsid w:val="008B0568"/>
    <w:rsid w:val="008B0EED"/>
    <w:rsid w:val="008B603E"/>
    <w:rsid w:val="008D4292"/>
    <w:rsid w:val="008D6FB7"/>
    <w:rsid w:val="008E0A22"/>
    <w:rsid w:val="008E50DF"/>
    <w:rsid w:val="008F3079"/>
    <w:rsid w:val="009039C1"/>
    <w:rsid w:val="009134DA"/>
    <w:rsid w:val="00921B16"/>
    <w:rsid w:val="00931D01"/>
    <w:rsid w:val="00937813"/>
    <w:rsid w:val="00945B48"/>
    <w:rsid w:val="00952068"/>
    <w:rsid w:val="0095226B"/>
    <w:rsid w:val="009557A3"/>
    <w:rsid w:val="009574F4"/>
    <w:rsid w:val="00967B97"/>
    <w:rsid w:val="00970533"/>
    <w:rsid w:val="0097478C"/>
    <w:rsid w:val="00977B0C"/>
    <w:rsid w:val="00980131"/>
    <w:rsid w:val="00980894"/>
    <w:rsid w:val="009914CF"/>
    <w:rsid w:val="009B1F7F"/>
    <w:rsid w:val="009B1FBB"/>
    <w:rsid w:val="009C3E15"/>
    <w:rsid w:val="009D4F2F"/>
    <w:rsid w:val="009D6C7A"/>
    <w:rsid w:val="009E6291"/>
    <w:rsid w:val="009F1DE4"/>
    <w:rsid w:val="00A15B89"/>
    <w:rsid w:val="00A1736F"/>
    <w:rsid w:val="00A30545"/>
    <w:rsid w:val="00A30CD2"/>
    <w:rsid w:val="00A31F36"/>
    <w:rsid w:val="00A32D05"/>
    <w:rsid w:val="00A43DD8"/>
    <w:rsid w:val="00A45D82"/>
    <w:rsid w:val="00A56EFE"/>
    <w:rsid w:val="00A605B9"/>
    <w:rsid w:val="00A60703"/>
    <w:rsid w:val="00A6432C"/>
    <w:rsid w:val="00A77402"/>
    <w:rsid w:val="00A85819"/>
    <w:rsid w:val="00AC3BD5"/>
    <w:rsid w:val="00AD1E6A"/>
    <w:rsid w:val="00AD290F"/>
    <w:rsid w:val="00AD5082"/>
    <w:rsid w:val="00B3496C"/>
    <w:rsid w:val="00B55D96"/>
    <w:rsid w:val="00B57B76"/>
    <w:rsid w:val="00B653EC"/>
    <w:rsid w:val="00B735EE"/>
    <w:rsid w:val="00B77333"/>
    <w:rsid w:val="00BA6B32"/>
    <w:rsid w:val="00BB6E76"/>
    <w:rsid w:val="00BC32F9"/>
    <w:rsid w:val="00BE50FE"/>
    <w:rsid w:val="00BE56D3"/>
    <w:rsid w:val="00BE7B3D"/>
    <w:rsid w:val="00BF167D"/>
    <w:rsid w:val="00BF386C"/>
    <w:rsid w:val="00C0042C"/>
    <w:rsid w:val="00C05837"/>
    <w:rsid w:val="00C10C4E"/>
    <w:rsid w:val="00C37377"/>
    <w:rsid w:val="00C51A54"/>
    <w:rsid w:val="00C536CB"/>
    <w:rsid w:val="00C60867"/>
    <w:rsid w:val="00C61D16"/>
    <w:rsid w:val="00C7360B"/>
    <w:rsid w:val="00C81415"/>
    <w:rsid w:val="00C87DDD"/>
    <w:rsid w:val="00C95110"/>
    <w:rsid w:val="00C97CDA"/>
    <w:rsid w:val="00CA4509"/>
    <w:rsid w:val="00CA47D9"/>
    <w:rsid w:val="00CC21A1"/>
    <w:rsid w:val="00CC5773"/>
    <w:rsid w:val="00CF7916"/>
    <w:rsid w:val="00D03585"/>
    <w:rsid w:val="00D12B47"/>
    <w:rsid w:val="00D17AF4"/>
    <w:rsid w:val="00D22359"/>
    <w:rsid w:val="00D3105F"/>
    <w:rsid w:val="00D37C81"/>
    <w:rsid w:val="00D43207"/>
    <w:rsid w:val="00D5137B"/>
    <w:rsid w:val="00D6316B"/>
    <w:rsid w:val="00D63391"/>
    <w:rsid w:val="00D7550E"/>
    <w:rsid w:val="00D81964"/>
    <w:rsid w:val="00D85104"/>
    <w:rsid w:val="00D87325"/>
    <w:rsid w:val="00D956DD"/>
    <w:rsid w:val="00DC5B62"/>
    <w:rsid w:val="00DD1DA7"/>
    <w:rsid w:val="00DF0F72"/>
    <w:rsid w:val="00DF30BF"/>
    <w:rsid w:val="00DF634C"/>
    <w:rsid w:val="00DF688C"/>
    <w:rsid w:val="00E071D7"/>
    <w:rsid w:val="00E10979"/>
    <w:rsid w:val="00E1388A"/>
    <w:rsid w:val="00E14DE1"/>
    <w:rsid w:val="00E14E13"/>
    <w:rsid w:val="00E27139"/>
    <w:rsid w:val="00E513CA"/>
    <w:rsid w:val="00E73A7A"/>
    <w:rsid w:val="00E77808"/>
    <w:rsid w:val="00E9135F"/>
    <w:rsid w:val="00E967C8"/>
    <w:rsid w:val="00EB449D"/>
    <w:rsid w:val="00ED04CA"/>
    <w:rsid w:val="00ED142D"/>
    <w:rsid w:val="00EE5FF4"/>
    <w:rsid w:val="00F065DD"/>
    <w:rsid w:val="00F068E3"/>
    <w:rsid w:val="00F16A71"/>
    <w:rsid w:val="00F35272"/>
    <w:rsid w:val="00F511AA"/>
    <w:rsid w:val="00F76ACC"/>
    <w:rsid w:val="00F874A2"/>
    <w:rsid w:val="00F87E7B"/>
    <w:rsid w:val="00FA145C"/>
    <w:rsid w:val="00FA613F"/>
    <w:rsid w:val="00FC5723"/>
    <w:rsid w:val="00FD1190"/>
    <w:rsid w:val="00FD62A8"/>
    <w:rsid w:val="00FE3ADB"/>
    <w:rsid w:val="00FF429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77FCB2AA"/>
  <w15:chartTrackingRefBased/>
  <w15:docId w15:val="{DBAFAD88-060A-4BB6-B35C-4D6D87E1D8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F0F72"/>
    <w:pPr>
      <w:tabs>
        <w:tab w:val="center" w:pos="4513"/>
        <w:tab w:val="right" w:pos="9026"/>
      </w:tabs>
      <w:spacing w:after="0" w:line="240" w:lineRule="auto"/>
    </w:pPr>
  </w:style>
  <w:style w:type="character" w:customStyle="1" w:styleId="HeaderChar">
    <w:name w:val="Header Char"/>
    <w:basedOn w:val="DefaultParagraphFont"/>
    <w:link w:val="Header"/>
    <w:uiPriority w:val="99"/>
    <w:rsid w:val="00DF0F72"/>
  </w:style>
  <w:style w:type="paragraph" w:styleId="Footer">
    <w:name w:val="footer"/>
    <w:basedOn w:val="Normal"/>
    <w:link w:val="FooterChar"/>
    <w:uiPriority w:val="99"/>
    <w:unhideWhenUsed/>
    <w:rsid w:val="00DF0F72"/>
    <w:pPr>
      <w:tabs>
        <w:tab w:val="center" w:pos="4513"/>
        <w:tab w:val="right" w:pos="9026"/>
      </w:tabs>
      <w:spacing w:after="0" w:line="240" w:lineRule="auto"/>
    </w:pPr>
  </w:style>
  <w:style w:type="character" w:customStyle="1" w:styleId="FooterChar">
    <w:name w:val="Footer Char"/>
    <w:basedOn w:val="DefaultParagraphFont"/>
    <w:link w:val="Footer"/>
    <w:uiPriority w:val="99"/>
    <w:rsid w:val="00DF0F72"/>
  </w:style>
  <w:style w:type="character" w:styleId="Hyperlink">
    <w:name w:val="Hyperlink"/>
    <w:basedOn w:val="DefaultParagraphFont"/>
    <w:uiPriority w:val="99"/>
    <w:rsid w:val="00511DB2"/>
    <w:rPr>
      <w:color w:val="0000FF"/>
      <w:u w:val="single"/>
    </w:rPr>
  </w:style>
  <w:style w:type="paragraph" w:styleId="ListParagraph">
    <w:name w:val="List Paragraph"/>
    <w:basedOn w:val="Normal"/>
    <w:uiPriority w:val="34"/>
    <w:qFormat/>
    <w:rsid w:val="00511DB2"/>
    <w:pPr>
      <w:ind w:left="720"/>
      <w:contextualSpacing/>
    </w:pPr>
  </w:style>
  <w:style w:type="character" w:styleId="FollowedHyperlink">
    <w:name w:val="FollowedHyperlink"/>
    <w:basedOn w:val="DefaultParagraphFont"/>
    <w:uiPriority w:val="99"/>
    <w:semiHidden/>
    <w:unhideWhenUsed/>
    <w:rsid w:val="00071F69"/>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7946021">
      <w:bodyDiv w:val="1"/>
      <w:marLeft w:val="0"/>
      <w:marRight w:val="0"/>
      <w:marTop w:val="0"/>
      <w:marBottom w:val="0"/>
      <w:divBdr>
        <w:top w:val="none" w:sz="0" w:space="0" w:color="auto"/>
        <w:left w:val="none" w:sz="0" w:space="0" w:color="auto"/>
        <w:bottom w:val="none" w:sz="0" w:space="0" w:color="auto"/>
        <w:right w:val="none" w:sz="0" w:space="0" w:color="auto"/>
      </w:divBdr>
    </w:div>
    <w:div w:id="1591741582">
      <w:bodyDiv w:val="1"/>
      <w:marLeft w:val="0"/>
      <w:marRight w:val="0"/>
      <w:marTop w:val="0"/>
      <w:marBottom w:val="0"/>
      <w:divBdr>
        <w:top w:val="none" w:sz="0" w:space="0" w:color="auto"/>
        <w:left w:val="none" w:sz="0" w:space="0" w:color="auto"/>
        <w:bottom w:val="none" w:sz="0" w:space="0" w:color="auto"/>
        <w:right w:val="none" w:sz="0" w:space="0" w:color="auto"/>
      </w:divBdr>
    </w:div>
    <w:div w:id="20827526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diagramData" Target="diagrams/data3.xml"/><Relationship Id="rId117" Type="http://schemas.microsoft.com/office/2007/relationships/diagramDrawing" Target="diagrams/drawing20.xml"/><Relationship Id="rId21" Type="http://schemas.openxmlformats.org/officeDocument/2006/relationships/diagramData" Target="diagrams/data2.xml"/><Relationship Id="rId42" Type="http://schemas.microsoft.com/office/2007/relationships/diagramDrawing" Target="diagrams/drawing5.xml"/><Relationship Id="rId47" Type="http://schemas.microsoft.com/office/2007/relationships/diagramDrawing" Target="diagrams/drawing6.xml"/><Relationship Id="rId63" Type="http://schemas.openxmlformats.org/officeDocument/2006/relationships/diagramData" Target="diagrams/data10.xml"/><Relationship Id="rId68" Type="http://schemas.openxmlformats.org/officeDocument/2006/relationships/diagramData" Target="diagrams/data11.xml"/><Relationship Id="rId84" Type="http://schemas.openxmlformats.org/officeDocument/2006/relationships/diagramLayout" Target="diagrams/layout14.xml"/><Relationship Id="rId89" Type="http://schemas.openxmlformats.org/officeDocument/2006/relationships/diagramLayout" Target="diagrams/layout15.xml"/><Relationship Id="rId112" Type="http://schemas.microsoft.com/office/2007/relationships/diagramDrawing" Target="diagrams/drawing19.xml"/><Relationship Id="rId16" Type="http://schemas.openxmlformats.org/officeDocument/2006/relationships/diagramData" Target="diagrams/data1.xml"/><Relationship Id="rId107" Type="http://schemas.microsoft.com/office/2007/relationships/diagramDrawing" Target="diagrams/drawing18.xml"/><Relationship Id="rId11" Type="http://schemas.openxmlformats.org/officeDocument/2006/relationships/hyperlink" Target="https://en.wikipedia.org/wiki/Overton_Mill" TargetMode="External"/><Relationship Id="rId32" Type="http://schemas.openxmlformats.org/officeDocument/2006/relationships/image" Target="media/image18.jpeg"/><Relationship Id="rId37" Type="http://schemas.microsoft.com/office/2007/relationships/diagramDrawing" Target="diagrams/drawing4.xml"/><Relationship Id="rId53" Type="http://schemas.openxmlformats.org/officeDocument/2006/relationships/diagramData" Target="diagrams/data8.xml"/><Relationship Id="rId58" Type="http://schemas.openxmlformats.org/officeDocument/2006/relationships/diagramData" Target="diagrams/data9.xml"/><Relationship Id="rId74" Type="http://schemas.openxmlformats.org/officeDocument/2006/relationships/diagramLayout" Target="diagrams/layout12.xml"/><Relationship Id="rId79" Type="http://schemas.openxmlformats.org/officeDocument/2006/relationships/diagramLayout" Target="diagrams/layout13.xml"/><Relationship Id="rId102" Type="http://schemas.microsoft.com/office/2007/relationships/diagramDrawing" Target="diagrams/drawing17.xml"/><Relationship Id="rId123" Type="http://schemas.openxmlformats.org/officeDocument/2006/relationships/hyperlink" Target="https://www.ebay.co.uk/str/horizonengineering" TargetMode="External"/><Relationship Id="rId5" Type="http://schemas.openxmlformats.org/officeDocument/2006/relationships/styles" Target="styles.xml"/><Relationship Id="rId61" Type="http://schemas.openxmlformats.org/officeDocument/2006/relationships/diagramColors" Target="diagrams/colors9.xml"/><Relationship Id="rId82" Type="http://schemas.microsoft.com/office/2007/relationships/diagramDrawing" Target="diagrams/drawing13.xml"/><Relationship Id="rId90" Type="http://schemas.openxmlformats.org/officeDocument/2006/relationships/diagramQuickStyle" Target="diagrams/quickStyle15.xml"/><Relationship Id="rId95" Type="http://schemas.openxmlformats.org/officeDocument/2006/relationships/diagramQuickStyle" Target="diagrams/quickStyle16.xml"/><Relationship Id="rId19" Type="http://schemas.openxmlformats.org/officeDocument/2006/relationships/diagramColors" Target="diagrams/colors1.xml"/><Relationship Id="rId14" Type="http://schemas.openxmlformats.org/officeDocument/2006/relationships/hyperlink" Target="https://en.wikipedia.org/wiki/Somerset" TargetMode="External"/><Relationship Id="rId22" Type="http://schemas.openxmlformats.org/officeDocument/2006/relationships/diagramLayout" Target="diagrams/layout2.xml"/><Relationship Id="rId27" Type="http://schemas.openxmlformats.org/officeDocument/2006/relationships/diagramLayout" Target="diagrams/layout3.xml"/><Relationship Id="rId30" Type="http://schemas.microsoft.com/office/2007/relationships/diagramDrawing" Target="diagrams/drawing3.xml"/><Relationship Id="rId35" Type="http://schemas.openxmlformats.org/officeDocument/2006/relationships/diagramQuickStyle" Target="diagrams/quickStyle4.xml"/><Relationship Id="rId43" Type="http://schemas.openxmlformats.org/officeDocument/2006/relationships/diagramData" Target="diagrams/data6.xml"/><Relationship Id="rId48" Type="http://schemas.openxmlformats.org/officeDocument/2006/relationships/diagramData" Target="diagrams/data7.xml"/><Relationship Id="rId56" Type="http://schemas.openxmlformats.org/officeDocument/2006/relationships/diagramColors" Target="diagrams/colors8.xml"/><Relationship Id="rId64" Type="http://schemas.openxmlformats.org/officeDocument/2006/relationships/diagramLayout" Target="diagrams/layout10.xml"/><Relationship Id="rId69" Type="http://schemas.openxmlformats.org/officeDocument/2006/relationships/diagramLayout" Target="diagrams/layout11.xml"/><Relationship Id="rId77" Type="http://schemas.microsoft.com/office/2007/relationships/diagramDrawing" Target="diagrams/drawing12.xml"/><Relationship Id="rId100" Type="http://schemas.openxmlformats.org/officeDocument/2006/relationships/diagramQuickStyle" Target="diagrams/quickStyle17.xml"/><Relationship Id="rId105" Type="http://schemas.openxmlformats.org/officeDocument/2006/relationships/diagramQuickStyle" Target="diagrams/quickStyle18.xml"/><Relationship Id="rId113" Type="http://schemas.openxmlformats.org/officeDocument/2006/relationships/diagramData" Target="diagrams/data20.xml"/><Relationship Id="rId118" Type="http://schemas.openxmlformats.org/officeDocument/2006/relationships/diagramData" Target="diagrams/data21.xml"/><Relationship Id="rId126" Type="http://schemas.openxmlformats.org/officeDocument/2006/relationships/theme" Target="theme/theme1.xml"/><Relationship Id="rId8" Type="http://schemas.openxmlformats.org/officeDocument/2006/relationships/footnotes" Target="footnotes.xml"/><Relationship Id="rId51" Type="http://schemas.openxmlformats.org/officeDocument/2006/relationships/diagramColors" Target="diagrams/colors7.xml"/><Relationship Id="rId72" Type="http://schemas.microsoft.com/office/2007/relationships/diagramDrawing" Target="diagrams/drawing11.xml"/><Relationship Id="rId80" Type="http://schemas.openxmlformats.org/officeDocument/2006/relationships/diagramQuickStyle" Target="diagrams/quickStyle13.xml"/><Relationship Id="rId85" Type="http://schemas.openxmlformats.org/officeDocument/2006/relationships/diagramQuickStyle" Target="diagrams/quickStyle14.xml"/><Relationship Id="rId93" Type="http://schemas.openxmlformats.org/officeDocument/2006/relationships/diagramData" Target="diagrams/data16.xml"/><Relationship Id="rId98" Type="http://schemas.openxmlformats.org/officeDocument/2006/relationships/diagramData" Target="diagrams/data17.xml"/><Relationship Id="rId121" Type="http://schemas.openxmlformats.org/officeDocument/2006/relationships/diagramColors" Target="diagrams/colors21.xml"/><Relationship Id="rId3" Type="http://schemas.openxmlformats.org/officeDocument/2006/relationships/customXml" Target="../customXml/item3.xml"/><Relationship Id="rId12" Type="http://schemas.openxmlformats.org/officeDocument/2006/relationships/hyperlink" Target="https://en.wikipedia.org/w/index.php?title=Bathford_Mill&amp;action=edit&amp;redlink=1" TargetMode="External"/><Relationship Id="rId17" Type="http://schemas.openxmlformats.org/officeDocument/2006/relationships/diagramLayout" Target="diagrams/layout1.xml"/><Relationship Id="rId25" Type="http://schemas.microsoft.com/office/2007/relationships/diagramDrawing" Target="diagrams/drawing2.xml"/><Relationship Id="rId33" Type="http://schemas.openxmlformats.org/officeDocument/2006/relationships/diagramData" Target="diagrams/data4.xml"/><Relationship Id="rId38" Type="http://schemas.openxmlformats.org/officeDocument/2006/relationships/diagramData" Target="diagrams/data5.xml"/><Relationship Id="rId46" Type="http://schemas.openxmlformats.org/officeDocument/2006/relationships/diagramColors" Target="diagrams/colors6.xml"/><Relationship Id="rId59" Type="http://schemas.openxmlformats.org/officeDocument/2006/relationships/diagramLayout" Target="diagrams/layout9.xml"/><Relationship Id="rId67" Type="http://schemas.microsoft.com/office/2007/relationships/diagramDrawing" Target="diagrams/drawing10.xml"/><Relationship Id="rId103" Type="http://schemas.openxmlformats.org/officeDocument/2006/relationships/diagramData" Target="diagrams/data18.xml"/><Relationship Id="rId108" Type="http://schemas.openxmlformats.org/officeDocument/2006/relationships/diagramData" Target="diagrams/data19.xml"/><Relationship Id="rId116" Type="http://schemas.openxmlformats.org/officeDocument/2006/relationships/diagramColors" Target="diagrams/colors20.xml"/><Relationship Id="rId124" Type="http://schemas.openxmlformats.org/officeDocument/2006/relationships/footer" Target="footer1.xml"/><Relationship Id="rId20" Type="http://schemas.microsoft.com/office/2007/relationships/diagramDrawing" Target="diagrams/drawing1.xml"/><Relationship Id="rId41" Type="http://schemas.openxmlformats.org/officeDocument/2006/relationships/diagramColors" Target="diagrams/colors5.xml"/><Relationship Id="rId54" Type="http://schemas.openxmlformats.org/officeDocument/2006/relationships/diagramLayout" Target="diagrams/layout8.xml"/><Relationship Id="rId62" Type="http://schemas.microsoft.com/office/2007/relationships/diagramDrawing" Target="diagrams/drawing9.xml"/><Relationship Id="rId70" Type="http://schemas.openxmlformats.org/officeDocument/2006/relationships/diagramQuickStyle" Target="diagrams/quickStyle11.xml"/><Relationship Id="rId75" Type="http://schemas.openxmlformats.org/officeDocument/2006/relationships/diagramQuickStyle" Target="diagrams/quickStyle12.xml"/><Relationship Id="rId83" Type="http://schemas.openxmlformats.org/officeDocument/2006/relationships/diagramData" Target="diagrams/data14.xml"/><Relationship Id="rId88" Type="http://schemas.openxmlformats.org/officeDocument/2006/relationships/diagramData" Target="diagrams/data15.xml"/><Relationship Id="rId91" Type="http://schemas.openxmlformats.org/officeDocument/2006/relationships/diagramColors" Target="diagrams/colors15.xml"/><Relationship Id="rId96" Type="http://schemas.openxmlformats.org/officeDocument/2006/relationships/diagramColors" Target="diagrams/colors16.xml"/><Relationship Id="rId111" Type="http://schemas.openxmlformats.org/officeDocument/2006/relationships/diagramColors" Target="diagrams/colors19.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hyperlink" Target="https://en.wikipedia.org/wiki/De_La_Rue" TargetMode="External"/><Relationship Id="rId23" Type="http://schemas.openxmlformats.org/officeDocument/2006/relationships/diagramQuickStyle" Target="diagrams/quickStyle2.xml"/><Relationship Id="rId28" Type="http://schemas.openxmlformats.org/officeDocument/2006/relationships/diagramQuickStyle" Target="diagrams/quickStyle3.xml"/><Relationship Id="rId36" Type="http://schemas.openxmlformats.org/officeDocument/2006/relationships/diagramColors" Target="diagrams/colors4.xml"/><Relationship Id="rId49" Type="http://schemas.openxmlformats.org/officeDocument/2006/relationships/diagramLayout" Target="diagrams/layout7.xml"/><Relationship Id="rId57" Type="http://schemas.microsoft.com/office/2007/relationships/diagramDrawing" Target="diagrams/drawing8.xml"/><Relationship Id="rId106" Type="http://schemas.openxmlformats.org/officeDocument/2006/relationships/diagramColors" Target="diagrams/colors18.xml"/><Relationship Id="rId114" Type="http://schemas.openxmlformats.org/officeDocument/2006/relationships/diagramLayout" Target="diagrams/layout20.xml"/><Relationship Id="rId119" Type="http://schemas.openxmlformats.org/officeDocument/2006/relationships/diagramLayout" Target="diagrams/layout21.xml"/><Relationship Id="rId10" Type="http://schemas.openxmlformats.org/officeDocument/2006/relationships/image" Target="media/image1.jpeg"/><Relationship Id="rId31" Type="http://schemas.openxmlformats.org/officeDocument/2006/relationships/image" Target="media/image17.jpeg"/><Relationship Id="rId44" Type="http://schemas.openxmlformats.org/officeDocument/2006/relationships/diagramLayout" Target="diagrams/layout6.xml"/><Relationship Id="rId52" Type="http://schemas.microsoft.com/office/2007/relationships/diagramDrawing" Target="diagrams/drawing7.xml"/><Relationship Id="rId60" Type="http://schemas.openxmlformats.org/officeDocument/2006/relationships/diagramQuickStyle" Target="diagrams/quickStyle9.xml"/><Relationship Id="rId65" Type="http://schemas.openxmlformats.org/officeDocument/2006/relationships/diagramQuickStyle" Target="diagrams/quickStyle10.xml"/><Relationship Id="rId73" Type="http://schemas.openxmlformats.org/officeDocument/2006/relationships/diagramData" Target="diagrams/data12.xml"/><Relationship Id="rId78" Type="http://schemas.openxmlformats.org/officeDocument/2006/relationships/diagramData" Target="diagrams/data13.xml"/><Relationship Id="rId81" Type="http://schemas.openxmlformats.org/officeDocument/2006/relationships/diagramColors" Target="diagrams/colors13.xml"/><Relationship Id="rId86" Type="http://schemas.openxmlformats.org/officeDocument/2006/relationships/diagramColors" Target="diagrams/colors14.xml"/><Relationship Id="rId94" Type="http://schemas.openxmlformats.org/officeDocument/2006/relationships/diagramLayout" Target="diagrams/layout16.xml"/><Relationship Id="rId99" Type="http://schemas.openxmlformats.org/officeDocument/2006/relationships/diagramLayout" Target="diagrams/layout17.xml"/><Relationship Id="rId101" Type="http://schemas.openxmlformats.org/officeDocument/2006/relationships/diagramColors" Target="diagrams/colors17.xml"/><Relationship Id="rId122" Type="http://schemas.microsoft.com/office/2007/relationships/diagramDrawing" Target="diagrams/drawing21.xm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hyperlink" Target="https://en.wikipedia.org/wiki/Bath,_Somerset" TargetMode="External"/><Relationship Id="rId18" Type="http://schemas.openxmlformats.org/officeDocument/2006/relationships/diagramQuickStyle" Target="diagrams/quickStyle1.xml"/><Relationship Id="rId39" Type="http://schemas.openxmlformats.org/officeDocument/2006/relationships/diagramLayout" Target="diagrams/layout5.xml"/><Relationship Id="rId109" Type="http://schemas.openxmlformats.org/officeDocument/2006/relationships/diagramLayout" Target="diagrams/layout19.xml"/><Relationship Id="rId34" Type="http://schemas.openxmlformats.org/officeDocument/2006/relationships/diagramLayout" Target="diagrams/layout4.xml"/><Relationship Id="rId50" Type="http://schemas.openxmlformats.org/officeDocument/2006/relationships/diagramQuickStyle" Target="diagrams/quickStyle7.xml"/><Relationship Id="rId55" Type="http://schemas.openxmlformats.org/officeDocument/2006/relationships/diagramQuickStyle" Target="diagrams/quickStyle8.xml"/><Relationship Id="rId76" Type="http://schemas.openxmlformats.org/officeDocument/2006/relationships/diagramColors" Target="diagrams/colors12.xml"/><Relationship Id="rId97" Type="http://schemas.microsoft.com/office/2007/relationships/diagramDrawing" Target="diagrams/drawing16.xml"/><Relationship Id="rId104" Type="http://schemas.openxmlformats.org/officeDocument/2006/relationships/diagramLayout" Target="diagrams/layout18.xml"/><Relationship Id="rId120" Type="http://schemas.openxmlformats.org/officeDocument/2006/relationships/diagramQuickStyle" Target="diagrams/quickStyle21.xml"/><Relationship Id="rId125" Type="http://schemas.openxmlformats.org/officeDocument/2006/relationships/fontTable" Target="fontTable.xml"/><Relationship Id="rId7" Type="http://schemas.openxmlformats.org/officeDocument/2006/relationships/webSettings" Target="webSettings.xml"/><Relationship Id="rId71" Type="http://schemas.openxmlformats.org/officeDocument/2006/relationships/diagramColors" Target="diagrams/colors11.xml"/><Relationship Id="rId92" Type="http://schemas.microsoft.com/office/2007/relationships/diagramDrawing" Target="diagrams/drawing15.xml"/><Relationship Id="rId2" Type="http://schemas.openxmlformats.org/officeDocument/2006/relationships/customXml" Target="../customXml/item2.xml"/><Relationship Id="rId29" Type="http://schemas.openxmlformats.org/officeDocument/2006/relationships/diagramColors" Target="diagrams/colors3.xml"/><Relationship Id="rId24" Type="http://schemas.openxmlformats.org/officeDocument/2006/relationships/diagramColors" Target="diagrams/colors2.xml"/><Relationship Id="rId40" Type="http://schemas.openxmlformats.org/officeDocument/2006/relationships/diagramQuickStyle" Target="diagrams/quickStyle5.xml"/><Relationship Id="rId45" Type="http://schemas.openxmlformats.org/officeDocument/2006/relationships/diagramQuickStyle" Target="diagrams/quickStyle6.xml"/><Relationship Id="rId66" Type="http://schemas.openxmlformats.org/officeDocument/2006/relationships/diagramColors" Target="diagrams/colors10.xml"/><Relationship Id="rId87" Type="http://schemas.microsoft.com/office/2007/relationships/diagramDrawing" Target="diagrams/drawing14.xml"/><Relationship Id="rId110" Type="http://schemas.openxmlformats.org/officeDocument/2006/relationships/diagramQuickStyle" Target="diagrams/quickStyle19.xml"/><Relationship Id="rId115" Type="http://schemas.openxmlformats.org/officeDocument/2006/relationships/diagramQuickStyle" Target="diagrams/quickStyle20.xml"/></Relationships>
</file>

<file path=word/diagrams/_rels/data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image" Target="../media/image2.png"/><Relationship Id="rId4" Type="http://schemas.openxmlformats.org/officeDocument/2006/relationships/image" Target="../media/image5.png"/></Relationships>
</file>

<file path=word/diagrams/_rels/data10.xml.rels><?xml version="1.0" encoding="UTF-8" standalone="yes"?>
<Relationships xmlns="http://schemas.openxmlformats.org/package/2006/relationships"><Relationship Id="rId1" Type="http://schemas.openxmlformats.org/officeDocument/2006/relationships/image" Target="../media/image38.jpeg"/></Relationships>
</file>

<file path=word/diagrams/_rels/data11.xml.rels><?xml version="1.0" encoding="UTF-8" standalone="yes"?>
<Relationships xmlns="http://schemas.openxmlformats.org/package/2006/relationships"><Relationship Id="rId3" Type="http://schemas.openxmlformats.org/officeDocument/2006/relationships/image" Target="../media/image41.png"/><Relationship Id="rId2" Type="http://schemas.openxmlformats.org/officeDocument/2006/relationships/image" Target="../media/image40.jpeg"/><Relationship Id="rId1" Type="http://schemas.openxmlformats.org/officeDocument/2006/relationships/image" Target="../media/image39.jpeg"/><Relationship Id="rId5" Type="http://schemas.openxmlformats.org/officeDocument/2006/relationships/image" Target="../media/image43.jpeg"/><Relationship Id="rId4" Type="http://schemas.openxmlformats.org/officeDocument/2006/relationships/image" Target="../media/image42.jpeg"/></Relationships>
</file>

<file path=word/diagrams/_rels/data12.xml.rels><?xml version="1.0" encoding="UTF-8" standalone="yes"?>
<Relationships xmlns="http://schemas.openxmlformats.org/package/2006/relationships"><Relationship Id="rId1" Type="http://schemas.openxmlformats.org/officeDocument/2006/relationships/image" Target="../media/image44.jpeg"/></Relationships>
</file>

<file path=word/diagrams/_rels/data13.xml.rels><?xml version="1.0" encoding="UTF-8" standalone="yes"?>
<Relationships xmlns="http://schemas.openxmlformats.org/package/2006/relationships"><Relationship Id="rId1" Type="http://schemas.openxmlformats.org/officeDocument/2006/relationships/image" Target="../media/image45.jpeg"/></Relationships>
</file>

<file path=word/diagrams/_rels/data14.xml.rels><?xml version="1.0" encoding="UTF-8" standalone="yes"?>
<Relationships xmlns="http://schemas.openxmlformats.org/package/2006/relationships"><Relationship Id="rId1" Type="http://schemas.openxmlformats.org/officeDocument/2006/relationships/image" Target="../media/image46.jpeg"/></Relationships>
</file>

<file path=word/diagrams/_rels/data15.xml.rels><?xml version="1.0" encoding="UTF-8" standalone="yes"?>
<Relationships xmlns="http://schemas.openxmlformats.org/package/2006/relationships"><Relationship Id="rId1" Type="http://schemas.openxmlformats.org/officeDocument/2006/relationships/image" Target="../media/image47.jpeg"/></Relationships>
</file>

<file path=word/diagrams/_rels/data16.xml.rels><?xml version="1.0" encoding="UTF-8" standalone="yes"?>
<Relationships xmlns="http://schemas.openxmlformats.org/package/2006/relationships"><Relationship Id="rId3" Type="http://schemas.openxmlformats.org/officeDocument/2006/relationships/image" Target="../media/image50.jpeg"/><Relationship Id="rId2" Type="http://schemas.openxmlformats.org/officeDocument/2006/relationships/image" Target="../media/image49.jpeg"/><Relationship Id="rId1" Type="http://schemas.openxmlformats.org/officeDocument/2006/relationships/image" Target="../media/image48.jpeg"/><Relationship Id="rId4" Type="http://schemas.openxmlformats.org/officeDocument/2006/relationships/image" Target="../media/image51.jpeg"/></Relationships>
</file>

<file path=word/diagrams/_rels/data17.xml.rels><?xml version="1.0" encoding="UTF-8" standalone="yes"?>
<Relationships xmlns="http://schemas.openxmlformats.org/package/2006/relationships"><Relationship Id="rId3" Type="http://schemas.openxmlformats.org/officeDocument/2006/relationships/image" Target="../media/image54.jpeg"/><Relationship Id="rId2" Type="http://schemas.openxmlformats.org/officeDocument/2006/relationships/image" Target="../media/image53.jpeg"/><Relationship Id="rId1" Type="http://schemas.openxmlformats.org/officeDocument/2006/relationships/image" Target="../media/image52.jpeg"/><Relationship Id="rId4" Type="http://schemas.openxmlformats.org/officeDocument/2006/relationships/image" Target="../media/image55.jpeg"/></Relationships>
</file>

<file path=word/diagrams/_rels/data18.xml.rels><?xml version="1.0" encoding="UTF-8" standalone="yes"?>
<Relationships xmlns="http://schemas.openxmlformats.org/package/2006/relationships"><Relationship Id="rId3" Type="http://schemas.openxmlformats.org/officeDocument/2006/relationships/image" Target="../media/image58.jpeg"/><Relationship Id="rId2" Type="http://schemas.openxmlformats.org/officeDocument/2006/relationships/image" Target="../media/image57.jpeg"/><Relationship Id="rId1" Type="http://schemas.openxmlformats.org/officeDocument/2006/relationships/image" Target="../media/image56.jpeg"/><Relationship Id="rId4" Type="http://schemas.openxmlformats.org/officeDocument/2006/relationships/image" Target="../media/image59.jpeg"/></Relationships>
</file>

<file path=word/diagrams/_rels/data19.xml.rels><?xml version="1.0" encoding="UTF-8" standalone="yes"?>
<Relationships xmlns="http://schemas.openxmlformats.org/package/2006/relationships"><Relationship Id="rId3" Type="http://schemas.openxmlformats.org/officeDocument/2006/relationships/image" Target="../media/image62.jpeg"/><Relationship Id="rId2" Type="http://schemas.openxmlformats.org/officeDocument/2006/relationships/image" Target="../media/image61.jpeg"/><Relationship Id="rId1" Type="http://schemas.openxmlformats.org/officeDocument/2006/relationships/image" Target="../media/image60.jpeg"/><Relationship Id="rId4" Type="http://schemas.openxmlformats.org/officeDocument/2006/relationships/image" Target="../media/image63.jpeg"/></Relationships>
</file>

<file path=word/diagrams/_rels/data2.xml.rels><?xml version="1.0" encoding="UTF-8" standalone="yes"?>
<Relationships xmlns="http://schemas.openxmlformats.org/package/2006/relationships"><Relationship Id="rId8" Type="http://schemas.openxmlformats.org/officeDocument/2006/relationships/image" Target="../media/image13.jpeg"/><Relationship Id="rId3" Type="http://schemas.openxmlformats.org/officeDocument/2006/relationships/image" Target="../media/image8.jpeg"/><Relationship Id="rId7" Type="http://schemas.openxmlformats.org/officeDocument/2006/relationships/image" Target="../media/image12.jpeg"/><Relationship Id="rId2" Type="http://schemas.openxmlformats.org/officeDocument/2006/relationships/image" Target="../media/image7.jpeg"/><Relationship Id="rId1" Type="http://schemas.openxmlformats.org/officeDocument/2006/relationships/image" Target="../media/image6.jpeg"/><Relationship Id="rId6" Type="http://schemas.openxmlformats.org/officeDocument/2006/relationships/image" Target="../media/image11.jpeg"/><Relationship Id="rId5" Type="http://schemas.openxmlformats.org/officeDocument/2006/relationships/image" Target="../media/image10.png"/><Relationship Id="rId4" Type="http://schemas.openxmlformats.org/officeDocument/2006/relationships/image" Target="../media/image9.jpeg"/><Relationship Id="rId9" Type="http://schemas.openxmlformats.org/officeDocument/2006/relationships/image" Target="../media/image14.jpeg"/></Relationships>
</file>

<file path=word/diagrams/_rels/data20.xml.rels><?xml version="1.0" encoding="UTF-8" standalone="yes"?>
<Relationships xmlns="http://schemas.openxmlformats.org/package/2006/relationships"><Relationship Id="rId1" Type="http://schemas.openxmlformats.org/officeDocument/2006/relationships/image" Target="../media/image64.jpeg"/></Relationships>
</file>

<file path=word/diagrams/_rels/data21.xml.rels><?xml version="1.0" encoding="UTF-8" standalone="yes"?>
<Relationships xmlns="http://schemas.openxmlformats.org/package/2006/relationships"><Relationship Id="rId1" Type="http://schemas.openxmlformats.org/officeDocument/2006/relationships/image" Target="../media/image65.jpeg"/></Relationships>
</file>

<file path=word/diagrams/_rels/data3.xml.rels><?xml version="1.0" encoding="UTF-8" standalone="yes"?>
<Relationships xmlns="http://schemas.openxmlformats.org/package/2006/relationships"><Relationship Id="rId2" Type="http://schemas.openxmlformats.org/officeDocument/2006/relationships/image" Target="../media/image16.png"/><Relationship Id="rId1" Type="http://schemas.openxmlformats.org/officeDocument/2006/relationships/image" Target="../media/image15.jpeg"/></Relationships>
</file>

<file path=word/diagrams/_rels/data4.xml.rels><?xml version="1.0" encoding="UTF-8" standalone="yes"?>
<Relationships xmlns="http://schemas.openxmlformats.org/package/2006/relationships"><Relationship Id="rId1" Type="http://schemas.openxmlformats.org/officeDocument/2006/relationships/image" Target="../media/image19.png"/></Relationships>
</file>

<file path=word/diagrams/_rels/data5.xml.rels><?xml version="1.0" encoding="UTF-8" standalone="yes"?>
<Relationships xmlns="http://schemas.openxmlformats.org/package/2006/relationships"><Relationship Id="rId2" Type="http://schemas.openxmlformats.org/officeDocument/2006/relationships/image" Target="../media/image21.jpeg"/><Relationship Id="rId1" Type="http://schemas.openxmlformats.org/officeDocument/2006/relationships/image" Target="../media/image20.jpeg"/></Relationships>
</file>

<file path=word/diagrams/_rels/data6.xml.rels><?xml version="1.0" encoding="UTF-8" standalone="yes"?>
<Relationships xmlns="http://schemas.openxmlformats.org/package/2006/relationships"><Relationship Id="rId1" Type="http://schemas.openxmlformats.org/officeDocument/2006/relationships/image" Target="../media/image22.jpeg"/></Relationships>
</file>

<file path=word/diagrams/_rels/data7.xml.rels><?xml version="1.0" encoding="UTF-8" standalone="yes"?>
<Relationships xmlns="http://schemas.openxmlformats.org/package/2006/relationships"><Relationship Id="rId3" Type="http://schemas.openxmlformats.org/officeDocument/2006/relationships/image" Target="../media/image25.jpeg"/><Relationship Id="rId7" Type="http://schemas.openxmlformats.org/officeDocument/2006/relationships/image" Target="../media/image29.jpeg"/><Relationship Id="rId2" Type="http://schemas.openxmlformats.org/officeDocument/2006/relationships/image" Target="../media/image24.jpeg"/><Relationship Id="rId1" Type="http://schemas.openxmlformats.org/officeDocument/2006/relationships/image" Target="../media/image23.png"/><Relationship Id="rId6" Type="http://schemas.openxmlformats.org/officeDocument/2006/relationships/image" Target="../media/image28.jpeg"/><Relationship Id="rId5" Type="http://schemas.openxmlformats.org/officeDocument/2006/relationships/image" Target="../media/image27.jpeg"/><Relationship Id="rId4" Type="http://schemas.openxmlformats.org/officeDocument/2006/relationships/image" Target="../media/image26.jpeg"/></Relationships>
</file>

<file path=word/diagrams/_rels/data8.xml.rels><?xml version="1.0" encoding="UTF-8" standalone="yes"?>
<Relationships xmlns="http://schemas.openxmlformats.org/package/2006/relationships"><Relationship Id="rId3" Type="http://schemas.openxmlformats.org/officeDocument/2006/relationships/image" Target="../media/image32.jpeg"/><Relationship Id="rId2" Type="http://schemas.openxmlformats.org/officeDocument/2006/relationships/image" Target="../media/image31.jpeg"/><Relationship Id="rId1" Type="http://schemas.openxmlformats.org/officeDocument/2006/relationships/image" Target="../media/image30.jpeg"/><Relationship Id="rId5" Type="http://schemas.openxmlformats.org/officeDocument/2006/relationships/image" Target="../media/image34.jpeg"/><Relationship Id="rId4" Type="http://schemas.openxmlformats.org/officeDocument/2006/relationships/image" Target="../media/image33.jpeg"/></Relationships>
</file>

<file path=word/diagrams/_rels/data9.xml.rels><?xml version="1.0" encoding="UTF-8" standalone="yes"?>
<Relationships xmlns="http://schemas.openxmlformats.org/package/2006/relationships"><Relationship Id="rId3" Type="http://schemas.openxmlformats.org/officeDocument/2006/relationships/image" Target="../media/image37.jpeg"/><Relationship Id="rId2" Type="http://schemas.openxmlformats.org/officeDocument/2006/relationships/image" Target="../media/image36.png"/><Relationship Id="rId1" Type="http://schemas.openxmlformats.org/officeDocument/2006/relationships/image" Target="../media/image35.jpeg"/></Relationships>
</file>

<file path=word/diagrams/_rels/drawing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image" Target="../media/image2.png"/><Relationship Id="rId4" Type="http://schemas.openxmlformats.org/officeDocument/2006/relationships/image" Target="../media/image5.png"/></Relationships>
</file>

<file path=word/diagrams/_rels/drawing10.xml.rels><?xml version="1.0" encoding="UTF-8" standalone="yes"?>
<Relationships xmlns="http://schemas.openxmlformats.org/package/2006/relationships"><Relationship Id="rId1" Type="http://schemas.openxmlformats.org/officeDocument/2006/relationships/image" Target="../media/image38.jpeg"/></Relationships>
</file>

<file path=word/diagrams/_rels/drawing11.xml.rels><?xml version="1.0" encoding="UTF-8" standalone="yes"?>
<Relationships xmlns="http://schemas.openxmlformats.org/package/2006/relationships"><Relationship Id="rId3" Type="http://schemas.openxmlformats.org/officeDocument/2006/relationships/image" Target="../media/image41.png"/><Relationship Id="rId2" Type="http://schemas.openxmlformats.org/officeDocument/2006/relationships/image" Target="../media/image40.jpeg"/><Relationship Id="rId1" Type="http://schemas.openxmlformats.org/officeDocument/2006/relationships/image" Target="../media/image39.jpeg"/><Relationship Id="rId5" Type="http://schemas.openxmlformats.org/officeDocument/2006/relationships/image" Target="../media/image43.jpeg"/><Relationship Id="rId4" Type="http://schemas.openxmlformats.org/officeDocument/2006/relationships/image" Target="../media/image42.jpeg"/></Relationships>
</file>

<file path=word/diagrams/_rels/drawing12.xml.rels><?xml version="1.0" encoding="UTF-8" standalone="yes"?>
<Relationships xmlns="http://schemas.openxmlformats.org/package/2006/relationships"><Relationship Id="rId1" Type="http://schemas.openxmlformats.org/officeDocument/2006/relationships/image" Target="../media/image44.jpeg"/></Relationships>
</file>

<file path=word/diagrams/_rels/drawing13.xml.rels><?xml version="1.0" encoding="UTF-8" standalone="yes"?>
<Relationships xmlns="http://schemas.openxmlformats.org/package/2006/relationships"><Relationship Id="rId1" Type="http://schemas.openxmlformats.org/officeDocument/2006/relationships/image" Target="../media/image45.jpeg"/></Relationships>
</file>

<file path=word/diagrams/_rels/drawing14.xml.rels><?xml version="1.0" encoding="UTF-8" standalone="yes"?>
<Relationships xmlns="http://schemas.openxmlformats.org/package/2006/relationships"><Relationship Id="rId1" Type="http://schemas.openxmlformats.org/officeDocument/2006/relationships/image" Target="../media/image46.jpeg"/></Relationships>
</file>

<file path=word/diagrams/_rels/drawing15.xml.rels><?xml version="1.0" encoding="UTF-8" standalone="yes"?>
<Relationships xmlns="http://schemas.openxmlformats.org/package/2006/relationships"><Relationship Id="rId1" Type="http://schemas.openxmlformats.org/officeDocument/2006/relationships/image" Target="../media/image47.jpeg"/></Relationships>
</file>

<file path=word/diagrams/_rels/drawing16.xml.rels><?xml version="1.0" encoding="UTF-8" standalone="yes"?>
<Relationships xmlns="http://schemas.openxmlformats.org/package/2006/relationships"><Relationship Id="rId3" Type="http://schemas.openxmlformats.org/officeDocument/2006/relationships/image" Target="../media/image50.jpeg"/><Relationship Id="rId2" Type="http://schemas.openxmlformats.org/officeDocument/2006/relationships/image" Target="../media/image49.jpeg"/><Relationship Id="rId1" Type="http://schemas.openxmlformats.org/officeDocument/2006/relationships/image" Target="../media/image48.jpeg"/><Relationship Id="rId4" Type="http://schemas.openxmlformats.org/officeDocument/2006/relationships/image" Target="../media/image51.jpeg"/></Relationships>
</file>

<file path=word/diagrams/_rels/drawing17.xml.rels><?xml version="1.0" encoding="UTF-8" standalone="yes"?>
<Relationships xmlns="http://schemas.openxmlformats.org/package/2006/relationships"><Relationship Id="rId3" Type="http://schemas.openxmlformats.org/officeDocument/2006/relationships/image" Target="../media/image54.jpeg"/><Relationship Id="rId2" Type="http://schemas.openxmlformats.org/officeDocument/2006/relationships/image" Target="../media/image53.jpeg"/><Relationship Id="rId1" Type="http://schemas.openxmlformats.org/officeDocument/2006/relationships/image" Target="../media/image52.jpeg"/><Relationship Id="rId4" Type="http://schemas.openxmlformats.org/officeDocument/2006/relationships/image" Target="../media/image55.jpeg"/></Relationships>
</file>

<file path=word/diagrams/_rels/drawing18.xml.rels><?xml version="1.0" encoding="UTF-8" standalone="yes"?>
<Relationships xmlns="http://schemas.openxmlformats.org/package/2006/relationships"><Relationship Id="rId3" Type="http://schemas.openxmlformats.org/officeDocument/2006/relationships/image" Target="../media/image58.jpeg"/><Relationship Id="rId2" Type="http://schemas.openxmlformats.org/officeDocument/2006/relationships/image" Target="../media/image57.jpeg"/><Relationship Id="rId1" Type="http://schemas.openxmlformats.org/officeDocument/2006/relationships/image" Target="../media/image56.jpeg"/><Relationship Id="rId4" Type="http://schemas.openxmlformats.org/officeDocument/2006/relationships/image" Target="../media/image59.jpeg"/></Relationships>
</file>

<file path=word/diagrams/_rels/drawing19.xml.rels><?xml version="1.0" encoding="UTF-8" standalone="yes"?>
<Relationships xmlns="http://schemas.openxmlformats.org/package/2006/relationships"><Relationship Id="rId3" Type="http://schemas.openxmlformats.org/officeDocument/2006/relationships/image" Target="../media/image62.jpeg"/><Relationship Id="rId2" Type="http://schemas.openxmlformats.org/officeDocument/2006/relationships/image" Target="../media/image61.jpeg"/><Relationship Id="rId1" Type="http://schemas.openxmlformats.org/officeDocument/2006/relationships/image" Target="../media/image60.jpeg"/><Relationship Id="rId4" Type="http://schemas.openxmlformats.org/officeDocument/2006/relationships/image" Target="../media/image63.jpeg"/></Relationships>
</file>

<file path=word/diagrams/_rels/drawing2.xml.rels><?xml version="1.0" encoding="UTF-8" standalone="yes"?>
<Relationships xmlns="http://schemas.openxmlformats.org/package/2006/relationships"><Relationship Id="rId8" Type="http://schemas.openxmlformats.org/officeDocument/2006/relationships/image" Target="../media/image13.jpeg"/><Relationship Id="rId3" Type="http://schemas.openxmlformats.org/officeDocument/2006/relationships/image" Target="../media/image8.jpeg"/><Relationship Id="rId7" Type="http://schemas.openxmlformats.org/officeDocument/2006/relationships/image" Target="../media/image12.jpeg"/><Relationship Id="rId2" Type="http://schemas.openxmlformats.org/officeDocument/2006/relationships/image" Target="../media/image7.jpeg"/><Relationship Id="rId1" Type="http://schemas.openxmlformats.org/officeDocument/2006/relationships/image" Target="../media/image6.jpeg"/><Relationship Id="rId6" Type="http://schemas.openxmlformats.org/officeDocument/2006/relationships/image" Target="../media/image11.jpeg"/><Relationship Id="rId5" Type="http://schemas.openxmlformats.org/officeDocument/2006/relationships/image" Target="../media/image10.png"/><Relationship Id="rId4" Type="http://schemas.openxmlformats.org/officeDocument/2006/relationships/image" Target="../media/image9.jpeg"/><Relationship Id="rId9" Type="http://schemas.openxmlformats.org/officeDocument/2006/relationships/image" Target="../media/image14.jpeg"/></Relationships>
</file>

<file path=word/diagrams/_rels/drawing20.xml.rels><?xml version="1.0" encoding="UTF-8" standalone="yes"?>
<Relationships xmlns="http://schemas.openxmlformats.org/package/2006/relationships"><Relationship Id="rId1" Type="http://schemas.openxmlformats.org/officeDocument/2006/relationships/image" Target="../media/image64.jpeg"/></Relationships>
</file>

<file path=word/diagrams/_rels/drawing21.xml.rels><?xml version="1.0" encoding="UTF-8" standalone="yes"?>
<Relationships xmlns="http://schemas.openxmlformats.org/package/2006/relationships"><Relationship Id="rId1" Type="http://schemas.openxmlformats.org/officeDocument/2006/relationships/image" Target="../media/image65.jpeg"/></Relationships>
</file>

<file path=word/diagrams/_rels/drawing3.xml.rels><?xml version="1.0" encoding="UTF-8" standalone="yes"?>
<Relationships xmlns="http://schemas.openxmlformats.org/package/2006/relationships"><Relationship Id="rId2" Type="http://schemas.openxmlformats.org/officeDocument/2006/relationships/image" Target="../media/image16.png"/><Relationship Id="rId1" Type="http://schemas.openxmlformats.org/officeDocument/2006/relationships/image" Target="../media/image15.jpeg"/></Relationships>
</file>

<file path=word/diagrams/_rels/drawing4.xml.rels><?xml version="1.0" encoding="UTF-8" standalone="yes"?>
<Relationships xmlns="http://schemas.openxmlformats.org/package/2006/relationships"><Relationship Id="rId1" Type="http://schemas.openxmlformats.org/officeDocument/2006/relationships/image" Target="../media/image19.png"/></Relationships>
</file>

<file path=word/diagrams/_rels/drawing5.xml.rels><?xml version="1.0" encoding="UTF-8" standalone="yes"?>
<Relationships xmlns="http://schemas.openxmlformats.org/package/2006/relationships"><Relationship Id="rId2" Type="http://schemas.openxmlformats.org/officeDocument/2006/relationships/image" Target="../media/image21.jpeg"/><Relationship Id="rId1" Type="http://schemas.openxmlformats.org/officeDocument/2006/relationships/image" Target="../media/image20.jpeg"/></Relationships>
</file>

<file path=word/diagrams/_rels/drawing6.xml.rels><?xml version="1.0" encoding="UTF-8" standalone="yes"?>
<Relationships xmlns="http://schemas.openxmlformats.org/package/2006/relationships"><Relationship Id="rId1" Type="http://schemas.openxmlformats.org/officeDocument/2006/relationships/image" Target="../media/image22.jpeg"/></Relationships>
</file>

<file path=word/diagrams/_rels/drawing7.xml.rels><?xml version="1.0" encoding="UTF-8" standalone="yes"?>
<Relationships xmlns="http://schemas.openxmlformats.org/package/2006/relationships"><Relationship Id="rId3" Type="http://schemas.openxmlformats.org/officeDocument/2006/relationships/image" Target="../media/image25.jpeg"/><Relationship Id="rId7" Type="http://schemas.openxmlformats.org/officeDocument/2006/relationships/image" Target="../media/image29.jpeg"/><Relationship Id="rId2" Type="http://schemas.openxmlformats.org/officeDocument/2006/relationships/image" Target="../media/image24.jpeg"/><Relationship Id="rId1" Type="http://schemas.openxmlformats.org/officeDocument/2006/relationships/image" Target="../media/image23.png"/><Relationship Id="rId6" Type="http://schemas.openxmlformats.org/officeDocument/2006/relationships/image" Target="../media/image28.jpeg"/><Relationship Id="rId5" Type="http://schemas.openxmlformats.org/officeDocument/2006/relationships/image" Target="../media/image27.jpeg"/><Relationship Id="rId4" Type="http://schemas.openxmlformats.org/officeDocument/2006/relationships/image" Target="../media/image26.jpeg"/></Relationships>
</file>

<file path=word/diagrams/_rels/drawing8.xml.rels><?xml version="1.0" encoding="UTF-8" standalone="yes"?>
<Relationships xmlns="http://schemas.openxmlformats.org/package/2006/relationships"><Relationship Id="rId3" Type="http://schemas.openxmlformats.org/officeDocument/2006/relationships/image" Target="../media/image32.jpeg"/><Relationship Id="rId2" Type="http://schemas.openxmlformats.org/officeDocument/2006/relationships/image" Target="../media/image31.jpeg"/><Relationship Id="rId1" Type="http://schemas.openxmlformats.org/officeDocument/2006/relationships/image" Target="../media/image30.jpeg"/><Relationship Id="rId5" Type="http://schemas.openxmlformats.org/officeDocument/2006/relationships/image" Target="../media/image34.jpeg"/><Relationship Id="rId4" Type="http://schemas.openxmlformats.org/officeDocument/2006/relationships/image" Target="../media/image33.jpeg"/></Relationships>
</file>

<file path=word/diagrams/_rels/drawing9.xml.rels><?xml version="1.0" encoding="UTF-8" standalone="yes"?>
<Relationships xmlns="http://schemas.openxmlformats.org/package/2006/relationships"><Relationship Id="rId3" Type="http://schemas.openxmlformats.org/officeDocument/2006/relationships/image" Target="../media/image37.jpeg"/><Relationship Id="rId2" Type="http://schemas.openxmlformats.org/officeDocument/2006/relationships/image" Target="../media/image36.png"/><Relationship Id="rId1" Type="http://schemas.openxmlformats.org/officeDocument/2006/relationships/image" Target="../media/image35.jpeg"/></Relationships>
</file>

<file path=word/diagrams/colors1.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14.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15.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16.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17.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18.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19.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20.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21.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68922D8-6E40-464B-B812-AC24C90E5433}" type="doc">
      <dgm:prSet loTypeId="urn:microsoft.com/office/officeart/2005/8/layout/vList4" loCatId="list" qsTypeId="urn:microsoft.com/office/officeart/2005/8/quickstyle/simple1" qsCatId="simple" csTypeId="urn:microsoft.com/office/officeart/2005/8/colors/accent0_2" csCatId="mainScheme" phldr="1"/>
      <dgm:spPr/>
      <dgm:t>
        <a:bodyPr/>
        <a:lstStyle/>
        <a:p>
          <a:endParaRPr lang="en-GB"/>
        </a:p>
      </dgm:t>
    </dgm:pt>
    <dgm:pt modelId="{973A1FB0-836A-40EA-8BCE-1810C46EADBE}">
      <dgm:prSet phldrT="[Text]" custT="1"/>
      <dgm:spPr/>
      <dgm:t>
        <a:bodyPr/>
        <a:lstStyle/>
        <a:p>
          <a:r>
            <a:rPr lang="en-GB" sz="1100" b="1" i="1"/>
            <a:t>2018 Andrix Papillion Refiner complete with 450 kW motor x 2</a:t>
          </a:r>
        </a:p>
        <a:p>
          <a:r>
            <a:rPr lang="en-GB" sz="1100"/>
            <a:t>Papillion CS-type is a single gap cylindrical refiner. Refined pulp enters the refiner on one side, is refined between the cylindrical plates and is discharged through the outlet on the other side. The gap between the refiner plates is adjusted with electro-mechanical adjusting device to control the specific refining energy consumption.</a:t>
          </a:r>
        </a:p>
        <a:p>
          <a:r>
            <a:rPr lang="en-GB" sz="1100"/>
            <a:t> Ref:053a £50,000ea</a:t>
          </a:r>
          <a:endParaRPr lang="en-GB" sz="1100" b="1" i="1"/>
        </a:p>
      </dgm:t>
    </dgm:pt>
    <dgm:pt modelId="{16A73258-2AD4-4004-87B7-8B0206016AD9}" type="parTrans" cxnId="{E74A4EF5-4E1F-429B-A81E-7E53EBA76027}">
      <dgm:prSet/>
      <dgm:spPr/>
      <dgm:t>
        <a:bodyPr/>
        <a:lstStyle/>
        <a:p>
          <a:endParaRPr lang="en-GB" sz="1100"/>
        </a:p>
      </dgm:t>
    </dgm:pt>
    <dgm:pt modelId="{6CE3D29A-2EB7-406D-A1A5-C58FC0FBD580}" type="sibTrans" cxnId="{E74A4EF5-4E1F-429B-A81E-7E53EBA76027}">
      <dgm:prSet/>
      <dgm:spPr/>
      <dgm:t>
        <a:bodyPr/>
        <a:lstStyle/>
        <a:p>
          <a:endParaRPr lang="en-GB" sz="1100"/>
        </a:p>
      </dgm:t>
    </dgm:pt>
    <dgm:pt modelId="{ADCF7E26-BB4A-416F-91A2-F1A9CB265A8D}">
      <dgm:prSet custT="1"/>
      <dgm:spPr/>
      <dgm:t>
        <a:bodyPr/>
        <a:lstStyle/>
        <a:p>
          <a:r>
            <a:rPr lang="en-GB" sz="1100" b="1" i="1"/>
            <a:t>JC-01 200kw Refiner</a:t>
          </a:r>
        </a:p>
        <a:p>
          <a:r>
            <a:rPr lang="en-GB" sz="1100"/>
            <a:t>sunds jylha JC-01 with flender redurex foot mounted no. 410.902.005-1-1 size sen 200 ratio : 2.24/1 nominal left hand assembly with abb m3bp 355 sma 4  200kw 1500rpm motor .</a:t>
          </a:r>
        </a:p>
        <a:p>
          <a:r>
            <a:rPr lang="en-GB" sz="1100"/>
            <a:t>Ref151 £15,000</a:t>
          </a:r>
        </a:p>
      </dgm:t>
    </dgm:pt>
    <dgm:pt modelId="{6C2D44A3-A742-4246-A2B0-56CA230782F7}" type="parTrans" cxnId="{23DC78B8-8EE2-4034-A184-C0BAD5BF5C0E}">
      <dgm:prSet/>
      <dgm:spPr/>
      <dgm:t>
        <a:bodyPr/>
        <a:lstStyle/>
        <a:p>
          <a:endParaRPr lang="en-GB" sz="1100"/>
        </a:p>
      </dgm:t>
    </dgm:pt>
    <dgm:pt modelId="{435739E0-02B1-4287-813B-D9CAA8047E11}" type="sibTrans" cxnId="{23DC78B8-8EE2-4034-A184-C0BAD5BF5C0E}">
      <dgm:prSet/>
      <dgm:spPr/>
      <dgm:t>
        <a:bodyPr/>
        <a:lstStyle/>
        <a:p>
          <a:endParaRPr lang="en-GB" sz="1100"/>
        </a:p>
      </dgm:t>
    </dgm:pt>
    <dgm:pt modelId="{E9EBA2F3-C6F8-4ECF-97E4-643E942ECB1F}">
      <dgm:prSet custT="1"/>
      <dgm:spPr/>
      <dgm:t>
        <a:bodyPr/>
        <a:lstStyle/>
        <a:p>
          <a:r>
            <a:rPr lang="en-GB" sz="1100" b="1" i="1"/>
            <a:t>JC-01 Refiner 160kW x 2</a:t>
          </a:r>
        </a:p>
        <a:p>
          <a:r>
            <a:rPr lang="en-GB" sz="1100"/>
            <a:t>The JCO1 Refiner drive equipment includes a gear, primary and secondary coupling, and a motor. The refiner is powered by an electric motor via the coupling. </a:t>
          </a:r>
          <a:br>
            <a:rPr lang="en-GB" sz="1100"/>
          </a:br>
          <a:r>
            <a:rPr lang="en-GB" sz="1100"/>
            <a:t>Power range - 160KW</a:t>
          </a:r>
          <a:br>
            <a:rPr lang="en-GB" sz="1100"/>
          </a:br>
          <a:r>
            <a:rPr lang="en-GB" sz="1100"/>
            <a:t>Speed range - 1405RPM</a:t>
          </a:r>
          <a:br>
            <a:rPr lang="en-GB" sz="1100"/>
          </a:br>
          <a:r>
            <a:rPr lang="en-GB" sz="1100"/>
            <a:t>Fender Gearbox Type: M410 60/391 n1/n2 = 1500/737.46</a:t>
          </a:r>
          <a:br>
            <a:rPr lang="en-GB" sz="1100"/>
          </a:br>
          <a:r>
            <a:rPr lang="en-GB" sz="1100"/>
            <a:t>Consistency range - 2-6 %</a:t>
          </a:r>
        </a:p>
        <a:p>
          <a:r>
            <a:rPr lang="en-GB" sz="1100"/>
            <a:t>Ref:077 £15,000ea</a:t>
          </a:r>
        </a:p>
      </dgm:t>
    </dgm:pt>
    <dgm:pt modelId="{1D2344E7-F31B-4A78-A990-8EDA7200191D}" type="parTrans" cxnId="{17362562-96FA-4CF7-B8ED-6FF390381EAF}">
      <dgm:prSet/>
      <dgm:spPr/>
      <dgm:t>
        <a:bodyPr/>
        <a:lstStyle/>
        <a:p>
          <a:endParaRPr lang="en-GB" sz="1100"/>
        </a:p>
      </dgm:t>
    </dgm:pt>
    <dgm:pt modelId="{DB87701C-5DB1-4947-8D63-E326A3758C8E}" type="sibTrans" cxnId="{17362562-96FA-4CF7-B8ED-6FF390381EAF}">
      <dgm:prSet/>
      <dgm:spPr/>
      <dgm:t>
        <a:bodyPr/>
        <a:lstStyle/>
        <a:p>
          <a:endParaRPr lang="en-GB" sz="1100"/>
        </a:p>
      </dgm:t>
    </dgm:pt>
    <dgm:pt modelId="{A8CC3CFE-0B5F-4332-884E-74E5F16FC49A}">
      <dgm:prSet custT="1"/>
      <dgm:spPr/>
      <dgm:t>
        <a:bodyPr/>
        <a:lstStyle/>
        <a:p>
          <a:pPr>
            <a:buNone/>
          </a:pPr>
          <a:r>
            <a:rPr lang="en-GB" sz="1100" b="1" i="1">
              <a:solidFill>
                <a:srgbClr val="44546A">
                  <a:hueOff val="0"/>
                  <a:satOff val="0"/>
                  <a:lumOff val="0"/>
                  <a:alphaOff val="0"/>
                </a:srgbClr>
              </a:solidFill>
              <a:latin typeface="Calibri" panose="020F0502020204030204"/>
              <a:ea typeface="+mn-ea"/>
              <a:cs typeface="+mn-cs"/>
            </a:rPr>
            <a:t>1988 JC-01 Sunds Refiner</a:t>
          </a:r>
        </a:p>
        <a:p>
          <a:pPr>
            <a:buNone/>
          </a:pPr>
          <a:r>
            <a:rPr lang="en-GB" sz="1100"/>
            <a:t>Includes</a:t>
          </a:r>
          <a:br>
            <a:rPr lang="en-GB" sz="1100"/>
          </a:br>
          <a:r>
            <a:rPr lang="en-GB" sz="1100"/>
            <a:t>- Refiner and drive motor</a:t>
          </a:r>
          <a:br>
            <a:rPr lang="en-GB" sz="1100"/>
          </a:br>
          <a:r>
            <a:rPr lang="en-GB" sz="1100"/>
            <a:t>- trim motor</a:t>
          </a:r>
          <a:br>
            <a:rPr lang="en-GB" sz="1100"/>
          </a:br>
          <a:r>
            <a:rPr lang="en-GB" sz="1100"/>
            <a:t>- gearbox</a:t>
          </a:r>
          <a:br>
            <a:rPr lang="en-GB" sz="1100"/>
          </a:br>
          <a:r>
            <a:rPr lang="en-GB" sz="1100"/>
            <a:t>- flow control valve</a:t>
          </a:r>
          <a:br>
            <a:rPr lang="en-GB" sz="1100"/>
          </a:br>
          <a:r>
            <a:rPr lang="en-GB" sz="1100"/>
            <a:t>- x 2 cooling fans </a:t>
          </a:r>
        </a:p>
        <a:p>
          <a:pPr>
            <a:buNone/>
          </a:pPr>
          <a:r>
            <a:rPr lang="en-GB" sz="1100"/>
            <a:t>Ref:210 £15,000</a:t>
          </a:r>
        </a:p>
      </dgm:t>
    </dgm:pt>
    <dgm:pt modelId="{3EFE0398-98AE-47BE-8A71-79AAEB45681D}" type="parTrans" cxnId="{B30C6862-2CFE-407D-9DD3-0D6052496A3A}">
      <dgm:prSet/>
      <dgm:spPr/>
      <dgm:t>
        <a:bodyPr/>
        <a:lstStyle/>
        <a:p>
          <a:endParaRPr lang="en-GB" sz="1100"/>
        </a:p>
      </dgm:t>
    </dgm:pt>
    <dgm:pt modelId="{65D133AE-F89F-4EB5-84EC-1E52195FF28C}" type="sibTrans" cxnId="{B30C6862-2CFE-407D-9DD3-0D6052496A3A}">
      <dgm:prSet/>
      <dgm:spPr/>
      <dgm:t>
        <a:bodyPr/>
        <a:lstStyle/>
        <a:p>
          <a:endParaRPr lang="en-GB" sz="1100"/>
        </a:p>
      </dgm:t>
    </dgm:pt>
    <dgm:pt modelId="{4724C353-8629-43F5-882E-86F21A879392}" type="pres">
      <dgm:prSet presAssocID="{B68922D8-6E40-464B-B812-AC24C90E5433}" presName="linear" presStyleCnt="0">
        <dgm:presLayoutVars>
          <dgm:dir/>
          <dgm:resizeHandles val="exact"/>
        </dgm:presLayoutVars>
      </dgm:prSet>
      <dgm:spPr/>
    </dgm:pt>
    <dgm:pt modelId="{6C736208-E428-4057-854A-F132D648D97A}" type="pres">
      <dgm:prSet presAssocID="{973A1FB0-836A-40EA-8BCE-1810C46EADBE}" presName="comp" presStyleCnt="0"/>
      <dgm:spPr/>
    </dgm:pt>
    <dgm:pt modelId="{A5BAAE9D-E57E-44FE-B40A-A6B11CEFE6B9}" type="pres">
      <dgm:prSet presAssocID="{973A1FB0-836A-40EA-8BCE-1810C46EADBE}" presName="box" presStyleLbl="node1" presStyleIdx="0" presStyleCnt="4"/>
      <dgm:spPr/>
    </dgm:pt>
    <dgm:pt modelId="{8ADA0BA6-518A-42FA-B77C-434D3F9D525D}" type="pres">
      <dgm:prSet presAssocID="{973A1FB0-836A-40EA-8BCE-1810C46EADBE}" presName="img" presStyleLbl="fgImgPlace1" presStyleIdx="0" presStyleCnt="4"/>
      <dgm:spPr>
        <a:blipFill rotWithShape="1">
          <a:blip xmlns:r="http://schemas.openxmlformats.org/officeDocument/2006/relationships" r:embed="rId1"/>
          <a:srcRect/>
          <a:stretch>
            <a:fillRect t="-5000" b="-5000"/>
          </a:stretch>
        </a:blipFill>
      </dgm:spPr>
    </dgm:pt>
    <dgm:pt modelId="{350FB7AC-EAE5-4715-8D50-507241E4E4DE}" type="pres">
      <dgm:prSet presAssocID="{973A1FB0-836A-40EA-8BCE-1810C46EADBE}" presName="text" presStyleLbl="node1" presStyleIdx="0" presStyleCnt="4">
        <dgm:presLayoutVars>
          <dgm:bulletEnabled val="1"/>
        </dgm:presLayoutVars>
      </dgm:prSet>
      <dgm:spPr/>
    </dgm:pt>
    <dgm:pt modelId="{7BE40CE4-8515-471E-84A2-6CD6EE645AAC}" type="pres">
      <dgm:prSet presAssocID="{6CE3D29A-2EB7-406D-A1A5-C58FC0FBD580}" presName="spacer" presStyleCnt="0"/>
      <dgm:spPr/>
    </dgm:pt>
    <dgm:pt modelId="{7E2ED341-4639-4CC9-B709-08C5E89C8E8B}" type="pres">
      <dgm:prSet presAssocID="{E9EBA2F3-C6F8-4ECF-97E4-643E942ECB1F}" presName="comp" presStyleCnt="0"/>
      <dgm:spPr/>
    </dgm:pt>
    <dgm:pt modelId="{7CF2EA9D-D2B3-4307-AF00-C2253FDAB739}" type="pres">
      <dgm:prSet presAssocID="{E9EBA2F3-C6F8-4ECF-97E4-643E942ECB1F}" presName="box" presStyleLbl="node1" presStyleIdx="1" presStyleCnt="4"/>
      <dgm:spPr/>
    </dgm:pt>
    <dgm:pt modelId="{70DD3CE0-4879-49BA-8472-5EDAD16A7F83}" type="pres">
      <dgm:prSet presAssocID="{E9EBA2F3-C6F8-4ECF-97E4-643E942ECB1F}" presName="img" presStyleLbl="fgImgPlace1" presStyleIdx="1" presStyleCnt="4"/>
      <dgm:spPr>
        <a:blipFill rotWithShape="1">
          <a:blip xmlns:r="http://schemas.openxmlformats.org/officeDocument/2006/relationships" r:embed="rId2"/>
          <a:srcRect/>
          <a:stretch>
            <a:fillRect/>
          </a:stretch>
        </a:blipFill>
      </dgm:spPr>
    </dgm:pt>
    <dgm:pt modelId="{0D5A36A7-E88A-46A1-9583-4A9FBDA83B49}" type="pres">
      <dgm:prSet presAssocID="{E9EBA2F3-C6F8-4ECF-97E4-643E942ECB1F}" presName="text" presStyleLbl="node1" presStyleIdx="1" presStyleCnt="4">
        <dgm:presLayoutVars>
          <dgm:bulletEnabled val="1"/>
        </dgm:presLayoutVars>
      </dgm:prSet>
      <dgm:spPr/>
    </dgm:pt>
    <dgm:pt modelId="{57240647-3112-4374-A5C2-92C27625D8BB}" type="pres">
      <dgm:prSet presAssocID="{DB87701C-5DB1-4947-8D63-E326A3758C8E}" presName="spacer" presStyleCnt="0"/>
      <dgm:spPr/>
    </dgm:pt>
    <dgm:pt modelId="{CC75F114-156F-4EA7-B135-D80EA9797003}" type="pres">
      <dgm:prSet presAssocID="{ADCF7E26-BB4A-416F-91A2-F1A9CB265A8D}" presName="comp" presStyleCnt="0"/>
      <dgm:spPr/>
    </dgm:pt>
    <dgm:pt modelId="{026B3C99-95DF-4882-9BB0-02BE66AA97AA}" type="pres">
      <dgm:prSet presAssocID="{ADCF7E26-BB4A-416F-91A2-F1A9CB265A8D}" presName="box" presStyleLbl="node1" presStyleIdx="2" presStyleCnt="4"/>
      <dgm:spPr/>
    </dgm:pt>
    <dgm:pt modelId="{C1BE1CC5-6957-48A2-B6C5-3FB2274669D4}" type="pres">
      <dgm:prSet presAssocID="{ADCF7E26-BB4A-416F-91A2-F1A9CB265A8D}" presName="img" presStyleLbl="fgImgPlace1" presStyleIdx="2" presStyleCnt="4"/>
      <dgm:spPr>
        <a:blipFill rotWithShape="1">
          <a:blip xmlns:r="http://schemas.openxmlformats.org/officeDocument/2006/relationships" r:embed="rId3"/>
          <a:srcRect/>
          <a:stretch>
            <a:fillRect l="-23000" r="-23000"/>
          </a:stretch>
        </a:blipFill>
      </dgm:spPr>
    </dgm:pt>
    <dgm:pt modelId="{D004DCF4-A24A-40CF-941C-1EB5DB6B585A}" type="pres">
      <dgm:prSet presAssocID="{ADCF7E26-BB4A-416F-91A2-F1A9CB265A8D}" presName="text" presStyleLbl="node1" presStyleIdx="2" presStyleCnt="4">
        <dgm:presLayoutVars>
          <dgm:bulletEnabled val="1"/>
        </dgm:presLayoutVars>
      </dgm:prSet>
      <dgm:spPr/>
    </dgm:pt>
    <dgm:pt modelId="{AD75D496-2EB3-4A48-869B-8B14870B87A5}" type="pres">
      <dgm:prSet presAssocID="{435739E0-02B1-4287-813B-D9CAA8047E11}" presName="spacer" presStyleCnt="0"/>
      <dgm:spPr/>
    </dgm:pt>
    <dgm:pt modelId="{E9CD30BF-62AB-4C1C-9C07-783F92C4020B}" type="pres">
      <dgm:prSet presAssocID="{A8CC3CFE-0B5F-4332-884E-74E5F16FC49A}" presName="comp" presStyleCnt="0"/>
      <dgm:spPr/>
    </dgm:pt>
    <dgm:pt modelId="{41DF25D7-57C8-4DD3-9F6B-759FD558EBCF}" type="pres">
      <dgm:prSet presAssocID="{A8CC3CFE-0B5F-4332-884E-74E5F16FC49A}" presName="box" presStyleLbl="node1" presStyleIdx="3" presStyleCnt="4"/>
      <dgm:spPr/>
    </dgm:pt>
    <dgm:pt modelId="{4AC004BF-67DA-4675-A480-BBD872B33F86}" type="pres">
      <dgm:prSet presAssocID="{A8CC3CFE-0B5F-4332-884E-74E5F16FC49A}" presName="img" presStyleLbl="fgImgPlace1" presStyleIdx="3" presStyleCnt="4"/>
      <dgm:spPr>
        <a:blipFill rotWithShape="1">
          <a:blip xmlns:r="http://schemas.openxmlformats.org/officeDocument/2006/relationships" r:embed="rId4"/>
          <a:srcRect/>
          <a:stretch>
            <a:fillRect l="-13000" r="-13000"/>
          </a:stretch>
        </a:blipFill>
      </dgm:spPr>
    </dgm:pt>
    <dgm:pt modelId="{2E54CCAC-ABAF-4104-8774-F860B1E6B79E}" type="pres">
      <dgm:prSet presAssocID="{A8CC3CFE-0B5F-4332-884E-74E5F16FC49A}" presName="text" presStyleLbl="node1" presStyleIdx="3" presStyleCnt="4">
        <dgm:presLayoutVars>
          <dgm:bulletEnabled val="1"/>
        </dgm:presLayoutVars>
      </dgm:prSet>
      <dgm:spPr/>
    </dgm:pt>
  </dgm:ptLst>
  <dgm:cxnLst>
    <dgm:cxn modelId="{BD0AEE19-C226-4D6E-8DA2-5729CF0852A9}" type="presOf" srcId="{A8CC3CFE-0B5F-4332-884E-74E5F16FC49A}" destId="{41DF25D7-57C8-4DD3-9F6B-759FD558EBCF}" srcOrd="0" destOrd="0" presId="urn:microsoft.com/office/officeart/2005/8/layout/vList4"/>
    <dgm:cxn modelId="{F3F9941A-52E4-42A5-BD26-4AD6C75C2D9F}" type="presOf" srcId="{ADCF7E26-BB4A-416F-91A2-F1A9CB265A8D}" destId="{D004DCF4-A24A-40CF-941C-1EB5DB6B585A}" srcOrd="1" destOrd="0" presId="urn:microsoft.com/office/officeart/2005/8/layout/vList4"/>
    <dgm:cxn modelId="{488FD961-430D-4291-ACAE-9069326EE088}" type="presOf" srcId="{973A1FB0-836A-40EA-8BCE-1810C46EADBE}" destId="{350FB7AC-EAE5-4715-8D50-507241E4E4DE}" srcOrd="1" destOrd="0" presId="urn:microsoft.com/office/officeart/2005/8/layout/vList4"/>
    <dgm:cxn modelId="{17362562-96FA-4CF7-B8ED-6FF390381EAF}" srcId="{B68922D8-6E40-464B-B812-AC24C90E5433}" destId="{E9EBA2F3-C6F8-4ECF-97E4-643E942ECB1F}" srcOrd="1" destOrd="0" parTransId="{1D2344E7-F31B-4A78-A990-8EDA7200191D}" sibTransId="{DB87701C-5DB1-4947-8D63-E326A3758C8E}"/>
    <dgm:cxn modelId="{B30C6862-2CFE-407D-9DD3-0D6052496A3A}" srcId="{B68922D8-6E40-464B-B812-AC24C90E5433}" destId="{A8CC3CFE-0B5F-4332-884E-74E5F16FC49A}" srcOrd="3" destOrd="0" parTransId="{3EFE0398-98AE-47BE-8A71-79AAEB45681D}" sibTransId="{65D133AE-F89F-4EB5-84EC-1E52195FF28C}"/>
    <dgm:cxn modelId="{21BD3565-C495-4D25-B326-58E72783B733}" type="presOf" srcId="{E9EBA2F3-C6F8-4ECF-97E4-643E942ECB1F}" destId="{7CF2EA9D-D2B3-4307-AF00-C2253FDAB739}" srcOrd="0" destOrd="0" presId="urn:microsoft.com/office/officeart/2005/8/layout/vList4"/>
    <dgm:cxn modelId="{0FED507A-9608-4CFB-8DA4-A1F722E2529B}" type="presOf" srcId="{A8CC3CFE-0B5F-4332-884E-74E5F16FC49A}" destId="{2E54CCAC-ABAF-4104-8774-F860B1E6B79E}" srcOrd="1" destOrd="0" presId="urn:microsoft.com/office/officeart/2005/8/layout/vList4"/>
    <dgm:cxn modelId="{5A124C8B-9100-4E9D-93A4-8E9CA2784AD2}" type="presOf" srcId="{ADCF7E26-BB4A-416F-91A2-F1A9CB265A8D}" destId="{026B3C99-95DF-4882-9BB0-02BE66AA97AA}" srcOrd="0" destOrd="0" presId="urn:microsoft.com/office/officeart/2005/8/layout/vList4"/>
    <dgm:cxn modelId="{62951A8D-B536-4819-A3A7-5B2151E4D548}" type="presOf" srcId="{B68922D8-6E40-464B-B812-AC24C90E5433}" destId="{4724C353-8629-43F5-882E-86F21A879392}" srcOrd="0" destOrd="0" presId="urn:microsoft.com/office/officeart/2005/8/layout/vList4"/>
    <dgm:cxn modelId="{7C16B7A4-EF29-4772-8E7A-ED7C1C3C0E6C}" type="presOf" srcId="{973A1FB0-836A-40EA-8BCE-1810C46EADBE}" destId="{A5BAAE9D-E57E-44FE-B40A-A6B11CEFE6B9}" srcOrd="0" destOrd="0" presId="urn:microsoft.com/office/officeart/2005/8/layout/vList4"/>
    <dgm:cxn modelId="{23DC78B8-8EE2-4034-A184-C0BAD5BF5C0E}" srcId="{B68922D8-6E40-464B-B812-AC24C90E5433}" destId="{ADCF7E26-BB4A-416F-91A2-F1A9CB265A8D}" srcOrd="2" destOrd="0" parTransId="{6C2D44A3-A742-4246-A2B0-56CA230782F7}" sibTransId="{435739E0-02B1-4287-813B-D9CAA8047E11}"/>
    <dgm:cxn modelId="{F9C7E5B8-8276-4706-BAA5-CFF32B9F02E4}" type="presOf" srcId="{E9EBA2F3-C6F8-4ECF-97E4-643E942ECB1F}" destId="{0D5A36A7-E88A-46A1-9583-4A9FBDA83B49}" srcOrd="1" destOrd="0" presId="urn:microsoft.com/office/officeart/2005/8/layout/vList4"/>
    <dgm:cxn modelId="{E74A4EF5-4E1F-429B-A81E-7E53EBA76027}" srcId="{B68922D8-6E40-464B-B812-AC24C90E5433}" destId="{973A1FB0-836A-40EA-8BCE-1810C46EADBE}" srcOrd="0" destOrd="0" parTransId="{16A73258-2AD4-4004-87B7-8B0206016AD9}" sibTransId="{6CE3D29A-2EB7-406D-A1A5-C58FC0FBD580}"/>
    <dgm:cxn modelId="{3BC77ED9-FA2E-41F7-9A02-1ACBD2A07EDA}" type="presParOf" srcId="{4724C353-8629-43F5-882E-86F21A879392}" destId="{6C736208-E428-4057-854A-F132D648D97A}" srcOrd="0" destOrd="0" presId="urn:microsoft.com/office/officeart/2005/8/layout/vList4"/>
    <dgm:cxn modelId="{C7F312CC-1B02-4B89-AB6A-C6E75D52908F}" type="presParOf" srcId="{6C736208-E428-4057-854A-F132D648D97A}" destId="{A5BAAE9D-E57E-44FE-B40A-A6B11CEFE6B9}" srcOrd="0" destOrd="0" presId="urn:microsoft.com/office/officeart/2005/8/layout/vList4"/>
    <dgm:cxn modelId="{B41F0E49-837B-41D1-B770-732AE2D6D296}" type="presParOf" srcId="{6C736208-E428-4057-854A-F132D648D97A}" destId="{8ADA0BA6-518A-42FA-B77C-434D3F9D525D}" srcOrd="1" destOrd="0" presId="urn:microsoft.com/office/officeart/2005/8/layout/vList4"/>
    <dgm:cxn modelId="{D2858804-9CD8-4FF9-98DD-8BBCD92DE9C0}" type="presParOf" srcId="{6C736208-E428-4057-854A-F132D648D97A}" destId="{350FB7AC-EAE5-4715-8D50-507241E4E4DE}" srcOrd="2" destOrd="0" presId="urn:microsoft.com/office/officeart/2005/8/layout/vList4"/>
    <dgm:cxn modelId="{2785AC63-0AF5-4852-B528-5C27DA276851}" type="presParOf" srcId="{4724C353-8629-43F5-882E-86F21A879392}" destId="{7BE40CE4-8515-471E-84A2-6CD6EE645AAC}" srcOrd="1" destOrd="0" presId="urn:microsoft.com/office/officeart/2005/8/layout/vList4"/>
    <dgm:cxn modelId="{9C0F6F3D-41B8-4960-8D08-25C85A0A021F}" type="presParOf" srcId="{4724C353-8629-43F5-882E-86F21A879392}" destId="{7E2ED341-4639-4CC9-B709-08C5E89C8E8B}" srcOrd="2" destOrd="0" presId="urn:microsoft.com/office/officeart/2005/8/layout/vList4"/>
    <dgm:cxn modelId="{32C3F6ED-9D6B-4C14-980F-BF001D964913}" type="presParOf" srcId="{7E2ED341-4639-4CC9-B709-08C5E89C8E8B}" destId="{7CF2EA9D-D2B3-4307-AF00-C2253FDAB739}" srcOrd="0" destOrd="0" presId="urn:microsoft.com/office/officeart/2005/8/layout/vList4"/>
    <dgm:cxn modelId="{31756630-B7F5-4E09-8A88-A2982BC70A3D}" type="presParOf" srcId="{7E2ED341-4639-4CC9-B709-08C5E89C8E8B}" destId="{70DD3CE0-4879-49BA-8472-5EDAD16A7F83}" srcOrd="1" destOrd="0" presId="urn:microsoft.com/office/officeart/2005/8/layout/vList4"/>
    <dgm:cxn modelId="{A5841CCF-28D4-4CE4-82B9-C41C2C753F3E}" type="presParOf" srcId="{7E2ED341-4639-4CC9-B709-08C5E89C8E8B}" destId="{0D5A36A7-E88A-46A1-9583-4A9FBDA83B49}" srcOrd="2" destOrd="0" presId="urn:microsoft.com/office/officeart/2005/8/layout/vList4"/>
    <dgm:cxn modelId="{A97C5080-7EB6-4655-B55F-3ADD468C3F68}" type="presParOf" srcId="{4724C353-8629-43F5-882E-86F21A879392}" destId="{57240647-3112-4374-A5C2-92C27625D8BB}" srcOrd="3" destOrd="0" presId="urn:microsoft.com/office/officeart/2005/8/layout/vList4"/>
    <dgm:cxn modelId="{BE79A757-95FE-4DD1-81C7-C3D217D21FB2}" type="presParOf" srcId="{4724C353-8629-43F5-882E-86F21A879392}" destId="{CC75F114-156F-4EA7-B135-D80EA9797003}" srcOrd="4" destOrd="0" presId="urn:microsoft.com/office/officeart/2005/8/layout/vList4"/>
    <dgm:cxn modelId="{FF2E60DA-F4DB-4E15-9BE0-2A6361C917F3}" type="presParOf" srcId="{CC75F114-156F-4EA7-B135-D80EA9797003}" destId="{026B3C99-95DF-4882-9BB0-02BE66AA97AA}" srcOrd="0" destOrd="0" presId="urn:microsoft.com/office/officeart/2005/8/layout/vList4"/>
    <dgm:cxn modelId="{F01ECADF-9869-4580-BD44-AC9643716EE0}" type="presParOf" srcId="{CC75F114-156F-4EA7-B135-D80EA9797003}" destId="{C1BE1CC5-6957-48A2-B6C5-3FB2274669D4}" srcOrd="1" destOrd="0" presId="urn:microsoft.com/office/officeart/2005/8/layout/vList4"/>
    <dgm:cxn modelId="{E6B59360-1C36-4ACC-8B76-D41FF67EE52A}" type="presParOf" srcId="{CC75F114-156F-4EA7-B135-D80EA9797003}" destId="{D004DCF4-A24A-40CF-941C-1EB5DB6B585A}" srcOrd="2" destOrd="0" presId="urn:microsoft.com/office/officeart/2005/8/layout/vList4"/>
    <dgm:cxn modelId="{F67C8542-6926-4EBD-BC73-8B1BCFB6D276}" type="presParOf" srcId="{4724C353-8629-43F5-882E-86F21A879392}" destId="{AD75D496-2EB3-4A48-869B-8B14870B87A5}" srcOrd="5" destOrd="0" presId="urn:microsoft.com/office/officeart/2005/8/layout/vList4"/>
    <dgm:cxn modelId="{EFACD844-EBFC-4984-B269-B3BBB4B194E8}" type="presParOf" srcId="{4724C353-8629-43F5-882E-86F21A879392}" destId="{E9CD30BF-62AB-4C1C-9C07-783F92C4020B}" srcOrd="6" destOrd="0" presId="urn:microsoft.com/office/officeart/2005/8/layout/vList4"/>
    <dgm:cxn modelId="{269AA9BE-6DAA-43E5-9486-720FC0E8F3D4}" type="presParOf" srcId="{E9CD30BF-62AB-4C1C-9C07-783F92C4020B}" destId="{41DF25D7-57C8-4DD3-9F6B-759FD558EBCF}" srcOrd="0" destOrd="0" presId="urn:microsoft.com/office/officeart/2005/8/layout/vList4"/>
    <dgm:cxn modelId="{2ED12508-1CE8-4A57-BC39-9840131AD308}" type="presParOf" srcId="{E9CD30BF-62AB-4C1C-9C07-783F92C4020B}" destId="{4AC004BF-67DA-4675-A480-BBD872B33F86}" srcOrd="1" destOrd="0" presId="urn:microsoft.com/office/officeart/2005/8/layout/vList4"/>
    <dgm:cxn modelId="{CC1935C2-C9E4-486E-A4CF-5C4A19EC950F}" type="presParOf" srcId="{E9CD30BF-62AB-4C1C-9C07-783F92C4020B}" destId="{2E54CCAC-ABAF-4104-8774-F860B1E6B79E}" srcOrd="2" destOrd="0" presId="urn:microsoft.com/office/officeart/2005/8/layout/vList4"/>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B68922D8-6E40-464B-B812-AC24C90E5433}" type="doc">
      <dgm:prSet loTypeId="urn:microsoft.com/office/officeart/2005/8/layout/vList4" loCatId="list" qsTypeId="urn:microsoft.com/office/officeart/2005/8/quickstyle/simple1" qsCatId="simple" csTypeId="urn:microsoft.com/office/officeart/2005/8/colors/accent0_2" csCatId="mainScheme" phldr="1"/>
      <dgm:spPr/>
      <dgm:t>
        <a:bodyPr/>
        <a:lstStyle/>
        <a:p>
          <a:endParaRPr lang="en-GB"/>
        </a:p>
      </dgm:t>
    </dgm:pt>
    <dgm:pt modelId="{973A1FB0-836A-40EA-8BCE-1810C46EADBE}">
      <dgm:prSet phldrT="[Text]" custT="1"/>
      <dgm:spPr>
        <a:xfrm>
          <a:off x="0" y="0"/>
          <a:ext cx="5731510" cy="979685"/>
        </a:xfrm>
        <a:prstGeom prst="roundRect">
          <a:avLst>
            <a:gd name="adj" fmla="val 10000"/>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pPr>
            <a:buNone/>
          </a:pPr>
          <a:r>
            <a:rPr lang="en-GB" sz="1100" b="1" i="1"/>
            <a:t>Storage Tank</a:t>
          </a:r>
          <a:endParaRPr lang="en-GB" sz="1100" b="1" i="1">
            <a:solidFill>
              <a:srgbClr val="44546A">
                <a:hueOff val="0"/>
                <a:satOff val="0"/>
                <a:lumOff val="0"/>
                <a:alphaOff val="0"/>
              </a:srgbClr>
            </a:solidFill>
            <a:latin typeface="Calibri" panose="020F0502020204030204"/>
            <a:ea typeface="+mn-ea"/>
            <a:cs typeface="+mn-cs"/>
          </a:endParaRPr>
        </a:p>
        <a:p>
          <a:pPr>
            <a:buNone/>
          </a:pPr>
          <a:r>
            <a:rPr lang="en-GB" sz="1100"/>
            <a:t>100m³ Tanks suitable for materials such as pulp and or Water</a:t>
          </a:r>
          <a:br>
            <a:rPr lang="en-GB" sz="1100"/>
          </a:br>
          <a:r>
            <a:rPr lang="en-GB" sz="1100"/>
            <a:t>Stainless Steel 316</a:t>
          </a:r>
          <a:endParaRPr lang="en-GB" sz="1100" b="0" i="0">
            <a:solidFill>
              <a:srgbClr val="44546A">
                <a:hueOff val="0"/>
                <a:satOff val="0"/>
                <a:lumOff val="0"/>
                <a:alphaOff val="0"/>
              </a:srgbClr>
            </a:solidFill>
            <a:latin typeface="Calibri" panose="020F0502020204030204"/>
            <a:ea typeface="+mn-ea"/>
            <a:cs typeface="+mn-cs"/>
          </a:endParaRPr>
        </a:p>
        <a:p>
          <a:pPr>
            <a:buNone/>
          </a:pPr>
          <a:r>
            <a:rPr lang="en-GB" sz="1100" b="0" i="0">
              <a:solidFill>
                <a:srgbClr val="44546A">
                  <a:hueOff val="0"/>
                  <a:satOff val="0"/>
                  <a:lumOff val="0"/>
                  <a:alphaOff val="0"/>
                </a:srgbClr>
              </a:solidFill>
              <a:latin typeface="Calibri" panose="020F0502020204030204"/>
              <a:ea typeface="+mn-ea"/>
              <a:cs typeface="+mn-cs"/>
            </a:rPr>
            <a:t>Ref:091 £15,000</a:t>
          </a:r>
        </a:p>
        <a:p>
          <a:pPr>
            <a:buNone/>
          </a:pPr>
          <a:endParaRPr lang="en-GB" sz="1100" b="0" i="0">
            <a:solidFill>
              <a:srgbClr val="44546A">
                <a:hueOff val="0"/>
                <a:satOff val="0"/>
                <a:lumOff val="0"/>
                <a:alphaOff val="0"/>
              </a:srgbClr>
            </a:solidFill>
            <a:latin typeface="Calibri" panose="020F0502020204030204"/>
            <a:ea typeface="+mn-ea"/>
            <a:cs typeface="+mn-cs"/>
          </a:endParaRPr>
        </a:p>
      </dgm:t>
    </dgm:pt>
    <dgm:pt modelId="{16A73258-2AD4-4004-87B7-8B0206016AD9}" type="parTrans" cxnId="{E74A4EF5-4E1F-429B-A81E-7E53EBA76027}">
      <dgm:prSet/>
      <dgm:spPr/>
      <dgm:t>
        <a:bodyPr/>
        <a:lstStyle/>
        <a:p>
          <a:endParaRPr lang="en-GB" sz="1100"/>
        </a:p>
      </dgm:t>
    </dgm:pt>
    <dgm:pt modelId="{6CE3D29A-2EB7-406D-A1A5-C58FC0FBD580}" type="sibTrans" cxnId="{E74A4EF5-4E1F-429B-A81E-7E53EBA76027}">
      <dgm:prSet/>
      <dgm:spPr/>
      <dgm:t>
        <a:bodyPr/>
        <a:lstStyle/>
        <a:p>
          <a:endParaRPr lang="en-GB" sz="1100"/>
        </a:p>
      </dgm:t>
    </dgm:pt>
    <dgm:pt modelId="{4724C353-8629-43F5-882E-86F21A879392}" type="pres">
      <dgm:prSet presAssocID="{B68922D8-6E40-464B-B812-AC24C90E5433}" presName="linear" presStyleCnt="0">
        <dgm:presLayoutVars>
          <dgm:dir/>
          <dgm:resizeHandles val="exact"/>
        </dgm:presLayoutVars>
      </dgm:prSet>
      <dgm:spPr/>
    </dgm:pt>
    <dgm:pt modelId="{6C736208-E428-4057-854A-F132D648D97A}" type="pres">
      <dgm:prSet presAssocID="{973A1FB0-836A-40EA-8BCE-1810C46EADBE}" presName="comp" presStyleCnt="0"/>
      <dgm:spPr/>
    </dgm:pt>
    <dgm:pt modelId="{A5BAAE9D-E57E-44FE-B40A-A6B11CEFE6B9}" type="pres">
      <dgm:prSet presAssocID="{973A1FB0-836A-40EA-8BCE-1810C46EADBE}" presName="box" presStyleLbl="node1" presStyleIdx="0" presStyleCnt="1" custLinFactNeighborX="-4351" custLinFactNeighborY="-12136"/>
      <dgm:spPr/>
    </dgm:pt>
    <dgm:pt modelId="{8ADA0BA6-518A-42FA-B77C-434D3F9D525D}" type="pres">
      <dgm:prSet presAssocID="{973A1FB0-836A-40EA-8BCE-1810C46EADBE}" presName="img" presStyleLbl="fgImgPlace1" presStyleIdx="0" presStyleCnt="1" custAng="5400000" custScaleX="120038" custScaleY="71419" custLinFactNeighborX="-5180" custLinFactNeighborY="1339"/>
      <dgm:spPr>
        <a:xfrm>
          <a:off x="97968" y="97968"/>
          <a:ext cx="1146302" cy="783748"/>
        </a:xfrm>
        <a:prstGeom prst="roundRect">
          <a:avLst>
            <a:gd name="adj" fmla="val 10000"/>
          </a:avLst>
        </a:prstGeom>
        <a:blipFill rotWithShape="1">
          <a:blip xmlns:r="http://schemas.openxmlformats.org/officeDocument/2006/relationships" r:embed="rId1" cstate="email">
            <a:extLst>
              <a:ext uri="{28A0092B-C50C-407E-A947-70E740481C1C}">
                <a14:useLocalDpi xmlns:a14="http://schemas.microsoft.com/office/drawing/2010/main"/>
              </a:ext>
            </a:extLst>
          </a:blip>
          <a:srcRect/>
          <a:stretch>
            <a:fillRect t="-12000" b="-12000"/>
          </a:stretch>
        </a:blipFill>
        <a:ln w="12700" cap="flat" cmpd="sng" algn="ctr">
          <a:solidFill>
            <a:srgbClr val="44546A">
              <a:shade val="80000"/>
              <a:hueOff val="0"/>
              <a:satOff val="0"/>
              <a:lumOff val="0"/>
              <a:alphaOff val="0"/>
            </a:srgbClr>
          </a:solidFill>
          <a:prstDash val="solid"/>
          <a:miter lim="800000"/>
        </a:ln>
        <a:effectLst/>
      </dgm:spPr>
    </dgm:pt>
    <dgm:pt modelId="{350FB7AC-EAE5-4715-8D50-507241E4E4DE}" type="pres">
      <dgm:prSet presAssocID="{973A1FB0-836A-40EA-8BCE-1810C46EADBE}" presName="text" presStyleLbl="node1" presStyleIdx="0" presStyleCnt="1">
        <dgm:presLayoutVars>
          <dgm:bulletEnabled val="1"/>
        </dgm:presLayoutVars>
      </dgm:prSet>
      <dgm:spPr/>
    </dgm:pt>
  </dgm:ptLst>
  <dgm:cxnLst>
    <dgm:cxn modelId="{488FD961-430D-4291-ACAE-9069326EE088}" type="presOf" srcId="{973A1FB0-836A-40EA-8BCE-1810C46EADBE}" destId="{350FB7AC-EAE5-4715-8D50-507241E4E4DE}" srcOrd="1" destOrd="0" presId="urn:microsoft.com/office/officeart/2005/8/layout/vList4"/>
    <dgm:cxn modelId="{62951A8D-B536-4819-A3A7-5B2151E4D548}" type="presOf" srcId="{B68922D8-6E40-464B-B812-AC24C90E5433}" destId="{4724C353-8629-43F5-882E-86F21A879392}" srcOrd="0" destOrd="0" presId="urn:microsoft.com/office/officeart/2005/8/layout/vList4"/>
    <dgm:cxn modelId="{7C16B7A4-EF29-4772-8E7A-ED7C1C3C0E6C}" type="presOf" srcId="{973A1FB0-836A-40EA-8BCE-1810C46EADBE}" destId="{A5BAAE9D-E57E-44FE-B40A-A6B11CEFE6B9}" srcOrd="0" destOrd="0" presId="urn:microsoft.com/office/officeart/2005/8/layout/vList4"/>
    <dgm:cxn modelId="{E74A4EF5-4E1F-429B-A81E-7E53EBA76027}" srcId="{B68922D8-6E40-464B-B812-AC24C90E5433}" destId="{973A1FB0-836A-40EA-8BCE-1810C46EADBE}" srcOrd="0" destOrd="0" parTransId="{16A73258-2AD4-4004-87B7-8B0206016AD9}" sibTransId="{6CE3D29A-2EB7-406D-A1A5-C58FC0FBD580}"/>
    <dgm:cxn modelId="{3BC77ED9-FA2E-41F7-9A02-1ACBD2A07EDA}" type="presParOf" srcId="{4724C353-8629-43F5-882E-86F21A879392}" destId="{6C736208-E428-4057-854A-F132D648D97A}" srcOrd="0" destOrd="0" presId="urn:microsoft.com/office/officeart/2005/8/layout/vList4"/>
    <dgm:cxn modelId="{C7F312CC-1B02-4B89-AB6A-C6E75D52908F}" type="presParOf" srcId="{6C736208-E428-4057-854A-F132D648D97A}" destId="{A5BAAE9D-E57E-44FE-B40A-A6B11CEFE6B9}" srcOrd="0" destOrd="0" presId="urn:microsoft.com/office/officeart/2005/8/layout/vList4"/>
    <dgm:cxn modelId="{B41F0E49-837B-41D1-B770-732AE2D6D296}" type="presParOf" srcId="{6C736208-E428-4057-854A-F132D648D97A}" destId="{8ADA0BA6-518A-42FA-B77C-434D3F9D525D}" srcOrd="1" destOrd="0" presId="urn:microsoft.com/office/officeart/2005/8/layout/vList4"/>
    <dgm:cxn modelId="{D2858804-9CD8-4FF9-98DD-8BBCD92DE9C0}" type="presParOf" srcId="{6C736208-E428-4057-854A-F132D648D97A}" destId="{350FB7AC-EAE5-4715-8D50-507241E4E4DE}" srcOrd="2" destOrd="0" presId="urn:microsoft.com/office/officeart/2005/8/layout/vList4"/>
  </dgm:cxnLst>
  <dgm:bg/>
  <dgm:whole/>
  <dgm:extLst>
    <a:ext uri="http://schemas.microsoft.com/office/drawing/2008/diagram">
      <dsp:dataModelExt xmlns:dsp="http://schemas.microsoft.com/office/drawing/2008/diagram" relId="rId67"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B68922D8-6E40-464B-B812-AC24C90E5433}" type="doc">
      <dgm:prSet loTypeId="urn:microsoft.com/office/officeart/2005/8/layout/vList4" loCatId="list" qsTypeId="urn:microsoft.com/office/officeart/2005/8/quickstyle/simple1" qsCatId="simple" csTypeId="urn:microsoft.com/office/officeart/2005/8/colors/accent0_2" csCatId="mainScheme" phldr="1"/>
      <dgm:spPr/>
      <dgm:t>
        <a:bodyPr/>
        <a:lstStyle/>
        <a:p>
          <a:endParaRPr lang="en-GB"/>
        </a:p>
      </dgm:t>
    </dgm:pt>
    <dgm:pt modelId="{973A1FB0-836A-40EA-8BCE-1810C46EADBE}">
      <dgm:prSet phldrT="[Text]" custT="1"/>
      <dgm:spPr>
        <a:xfrm>
          <a:off x="0" y="0"/>
          <a:ext cx="5731510" cy="1507329"/>
        </a:xfrm>
        <a:prstGeom prst="roundRect">
          <a:avLst>
            <a:gd name="adj" fmla="val 10000"/>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pPr>
            <a:buNone/>
          </a:pPr>
          <a:r>
            <a:rPr lang="en-GB" sz="1200" b="1" i="1">
              <a:solidFill>
                <a:srgbClr val="44546A">
                  <a:hueOff val="0"/>
                  <a:satOff val="0"/>
                  <a:lumOff val="0"/>
                  <a:alphaOff val="0"/>
                </a:srgbClr>
              </a:solidFill>
              <a:latin typeface="Calibri" panose="020F0502020204030204"/>
              <a:ea typeface="+mn-ea"/>
              <a:cs typeface="+mn-cs"/>
            </a:rPr>
            <a:t>2019 PM1 Suction Vacuum Pump</a:t>
          </a:r>
          <a:endParaRPr lang="en-GB" sz="1200" b="0" i="0">
            <a:solidFill>
              <a:srgbClr val="44546A">
                <a:hueOff val="0"/>
                <a:satOff val="0"/>
                <a:lumOff val="0"/>
                <a:alphaOff val="0"/>
              </a:srgbClr>
            </a:solidFill>
            <a:latin typeface="Calibri" panose="020F0502020204030204"/>
            <a:ea typeface="+mn-ea"/>
            <a:cs typeface="+mn-cs"/>
          </a:endParaRPr>
        </a:p>
        <a:p>
          <a:pPr>
            <a:buNone/>
          </a:pPr>
          <a:r>
            <a:rPr lang="en-GB" sz="1100" b="0" i="0">
              <a:solidFill>
                <a:srgbClr val="44546A">
                  <a:hueOff val="0"/>
                  <a:satOff val="0"/>
                  <a:lumOff val="0"/>
                  <a:alphaOff val="0"/>
                </a:srgbClr>
              </a:solidFill>
              <a:latin typeface="Calibri" panose="020F0502020204030204"/>
              <a:ea typeface="+mn-ea"/>
              <a:cs typeface="+mn-cs"/>
            </a:rPr>
            <a:t>Nash Stainless Steel T1316.                                                                                              Nash vacuum pump 904M2/4 Serial no. BS190584. Ref:165 £20,000</a:t>
          </a:r>
          <a:endParaRPr lang="en-GB" sz="1100" b="1" i="1">
            <a:solidFill>
              <a:srgbClr val="44546A">
                <a:hueOff val="0"/>
                <a:satOff val="0"/>
                <a:lumOff val="0"/>
                <a:alphaOff val="0"/>
              </a:srgbClr>
            </a:solidFill>
            <a:latin typeface="Calibri" panose="020F0502020204030204"/>
            <a:ea typeface="+mn-ea"/>
            <a:cs typeface="+mn-cs"/>
          </a:endParaRPr>
        </a:p>
      </dgm:t>
    </dgm:pt>
    <dgm:pt modelId="{16A73258-2AD4-4004-87B7-8B0206016AD9}" type="parTrans" cxnId="{E74A4EF5-4E1F-429B-A81E-7E53EBA76027}">
      <dgm:prSet/>
      <dgm:spPr/>
      <dgm:t>
        <a:bodyPr/>
        <a:lstStyle/>
        <a:p>
          <a:endParaRPr lang="en-GB" sz="1100"/>
        </a:p>
      </dgm:t>
    </dgm:pt>
    <dgm:pt modelId="{6CE3D29A-2EB7-406D-A1A5-C58FC0FBD580}" type="sibTrans" cxnId="{E74A4EF5-4E1F-429B-A81E-7E53EBA76027}">
      <dgm:prSet/>
      <dgm:spPr/>
      <dgm:t>
        <a:bodyPr/>
        <a:lstStyle/>
        <a:p>
          <a:endParaRPr lang="en-GB" sz="1100"/>
        </a:p>
      </dgm:t>
    </dgm:pt>
    <dgm:pt modelId="{ADCF7E26-BB4A-416F-91A2-F1A9CB265A8D}">
      <dgm:prSet custT="1"/>
      <dgm:spPr>
        <a:xfrm>
          <a:off x="0" y="6632247"/>
          <a:ext cx="5731510" cy="1507329"/>
        </a:xfrm>
        <a:prstGeom prst="roundRect">
          <a:avLst>
            <a:gd name="adj" fmla="val 10000"/>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pPr>
            <a:buNone/>
          </a:pPr>
          <a:r>
            <a:rPr lang="en-GB" sz="1100" b="1" i="1">
              <a:solidFill>
                <a:srgbClr val="44546A">
                  <a:hueOff val="0"/>
                  <a:satOff val="0"/>
                  <a:lumOff val="0"/>
                  <a:alphaOff val="0"/>
                </a:srgbClr>
              </a:solidFill>
              <a:latin typeface="Calibri" panose="020F0502020204030204"/>
              <a:ea typeface="+mn-ea"/>
              <a:cs typeface="+mn-cs"/>
            </a:rPr>
            <a:t>2019 Former Inverted Vacuum Box</a:t>
          </a:r>
        </a:p>
        <a:p>
          <a:pPr>
            <a:buNone/>
          </a:pPr>
          <a:r>
            <a:rPr lang="en-GB" sz="1100" b="1" i="1">
              <a:solidFill>
                <a:srgbClr val="44546A">
                  <a:hueOff val="0"/>
                  <a:satOff val="0"/>
                  <a:lumOff val="0"/>
                  <a:alphaOff val="0"/>
                </a:srgbClr>
              </a:solidFill>
              <a:latin typeface="Calibri" panose="020F0502020204030204"/>
              <a:ea typeface="+mn-ea"/>
              <a:cs typeface="+mn-cs"/>
            </a:rPr>
            <a:t>includes vacumm box, seperator, Pump, Transmitters</a:t>
          </a:r>
        </a:p>
        <a:p>
          <a:pPr>
            <a:buNone/>
          </a:pPr>
          <a:r>
            <a:rPr lang="en-GB" sz="1100">
              <a:solidFill>
                <a:srgbClr val="44546A">
                  <a:hueOff val="0"/>
                  <a:satOff val="0"/>
                  <a:lumOff val="0"/>
                  <a:alphaOff val="0"/>
                </a:srgbClr>
              </a:solidFill>
              <a:latin typeface="Calibri" panose="020F0502020204030204"/>
              <a:ea typeface="+mn-ea"/>
              <a:cs typeface="+mn-cs"/>
            </a:rPr>
            <a:t>Nash Stainless Steel t1311. Nash CL401 Vacuum pump serial no. e13638. Nash 3" Krogh Pump 7.5kw 3000rpm £5,000</a:t>
          </a:r>
        </a:p>
        <a:p>
          <a:pPr>
            <a:buNone/>
          </a:pPr>
          <a:r>
            <a:rPr lang="en-GB" sz="1100">
              <a:solidFill>
                <a:srgbClr val="44546A">
                  <a:hueOff val="0"/>
                  <a:satOff val="0"/>
                  <a:lumOff val="0"/>
                  <a:alphaOff val="0"/>
                </a:srgbClr>
              </a:solidFill>
              <a:latin typeface="Calibri" panose="020F0502020204030204"/>
              <a:ea typeface="+mn-ea"/>
              <a:cs typeface="+mn-cs"/>
            </a:rPr>
            <a:t>Ref: 169</a:t>
          </a:r>
        </a:p>
      </dgm:t>
    </dgm:pt>
    <dgm:pt modelId="{6C2D44A3-A742-4246-A2B0-56CA230782F7}" type="parTrans" cxnId="{23DC78B8-8EE2-4034-A184-C0BAD5BF5C0E}">
      <dgm:prSet/>
      <dgm:spPr/>
      <dgm:t>
        <a:bodyPr/>
        <a:lstStyle/>
        <a:p>
          <a:endParaRPr lang="en-GB"/>
        </a:p>
      </dgm:t>
    </dgm:pt>
    <dgm:pt modelId="{435739E0-02B1-4287-813B-D9CAA8047E11}" type="sibTrans" cxnId="{23DC78B8-8EE2-4034-A184-C0BAD5BF5C0E}">
      <dgm:prSet/>
      <dgm:spPr/>
      <dgm:t>
        <a:bodyPr/>
        <a:lstStyle/>
        <a:p>
          <a:endParaRPr lang="en-GB"/>
        </a:p>
      </dgm:t>
    </dgm:pt>
    <dgm:pt modelId="{C27A293F-9618-4461-B314-B94A1B8C0652}">
      <dgm:prSet custT="1"/>
      <dgm:spPr>
        <a:xfrm>
          <a:off x="0" y="4974185"/>
          <a:ext cx="5731510" cy="1507329"/>
        </a:xfrm>
        <a:prstGeom prst="roundRect">
          <a:avLst>
            <a:gd name="adj" fmla="val 10000"/>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pPr>
            <a:buNone/>
          </a:pPr>
          <a:r>
            <a:rPr lang="en-GB" sz="1100" b="1" i="1">
              <a:solidFill>
                <a:srgbClr val="44546A">
                  <a:hueOff val="0"/>
                  <a:satOff val="0"/>
                  <a:lumOff val="0"/>
                  <a:alphaOff val="0"/>
                </a:srgbClr>
              </a:solidFill>
              <a:latin typeface="Calibri" panose="020F0502020204030204"/>
              <a:ea typeface="+mn-ea"/>
              <a:cs typeface="+mn-cs"/>
            </a:rPr>
            <a:t>2019 PM1 Pre-Former Vacuum Pump</a:t>
          </a:r>
        </a:p>
        <a:p>
          <a:pPr>
            <a:buNone/>
          </a:pPr>
          <a:r>
            <a:rPr lang="en-GB" sz="1100">
              <a:solidFill>
                <a:srgbClr val="44546A">
                  <a:hueOff val="0"/>
                  <a:satOff val="0"/>
                  <a:lumOff val="0"/>
                  <a:alphaOff val="0"/>
                </a:srgbClr>
              </a:solidFill>
              <a:latin typeface="Calibri" panose="020F0502020204030204"/>
              <a:ea typeface="+mn-ea"/>
              <a:cs typeface="+mn-cs"/>
            </a:rPr>
            <a:t>Nash 3" Krough Pump                                                                                                       Endress &amp; Hauser PMP23 -1-0bar Transmitter         £5,000                                                    </a:t>
          </a:r>
        </a:p>
        <a:p>
          <a:pPr>
            <a:buNone/>
          </a:pPr>
          <a:endParaRPr lang="en-GB" sz="1100">
            <a:solidFill>
              <a:srgbClr val="44546A">
                <a:hueOff val="0"/>
                <a:satOff val="0"/>
                <a:lumOff val="0"/>
                <a:alphaOff val="0"/>
              </a:srgbClr>
            </a:solidFill>
            <a:latin typeface="Calibri" panose="020F0502020204030204"/>
            <a:ea typeface="+mn-ea"/>
            <a:cs typeface="+mn-cs"/>
          </a:endParaRPr>
        </a:p>
        <a:p>
          <a:pPr>
            <a:buNone/>
          </a:pPr>
          <a:r>
            <a:rPr lang="en-GB" sz="1100">
              <a:solidFill>
                <a:srgbClr val="44546A">
                  <a:hueOff val="0"/>
                  <a:satOff val="0"/>
                  <a:lumOff val="0"/>
                  <a:alphaOff val="0"/>
                </a:srgbClr>
              </a:solidFill>
              <a:latin typeface="Calibri" panose="020F0502020204030204"/>
              <a:ea typeface="+mn-ea"/>
              <a:cs typeface="+mn-cs"/>
            </a:rPr>
            <a:t>Ref:168</a:t>
          </a:r>
        </a:p>
      </dgm:t>
    </dgm:pt>
    <dgm:pt modelId="{6200B12D-73B2-4835-9C22-B36F031B8193}" type="parTrans" cxnId="{1C300965-10E7-455E-891B-0DB002D70C86}">
      <dgm:prSet/>
      <dgm:spPr/>
      <dgm:t>
        <a:bodyPr/>
        <a:lstStyle/>
        <a:p>
          <a:endParaRPr lang="en-GB"/>
        </a:p>
      </dgm:t>
    </dgm:pt>
    <dgm:pt modelId="{E81061CF-8C6C-4244-97FF-D14E08A1A561}" type="sibTrans" cxnId="{1C300965-10E7-455E-891B-0DB002D70C86}">
      <dgm:prSet/>
      <dgm:spPr/>
      <dgm:t>
        <a:bodyPr/>
        <a:lstStyle/>
        <a:p>
          <a:endParaRPr lang="en-GB"/>
        </a:p>
      </dgm:t>
    </dgm:pt>
    <dgm:pt modelId="{E9EBA2F3-C6F8-4ECF-97E4-643E942ECB1F}">
      <dgm:prSet custT="1"/>
      <dgm:spPr>
        <a:xfrm>
          <a:off x="0" y="3316123"/>
          <a:ext cx="5731510" cy="1507329"/>
        </a:xfrm>
        <a:prstGeom prst="roundRect">
          <a:avLst>
            <a:gd name="adj" fmla="val 10000"/>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pPr>
            <a:buNone/>
          </a:pPr>
          <a:r>
            <a:rPr lang="en-GB" sz="1100" b="1" i="1">
              <a:solidFill>
                <a:srgbClr val="44546A">
                  <a:hueOff val="0"/>
                  <a:satOff val="0"/>
                  <a:lumOff val="0"/>
                  <a:alphaOff val="0"/>
                </a:srgbClr>
              </a:solidFill>
              <a:latin typeface="Calibri" panose="020F0502020204030204"/>
              <a:ea typeface="+mn-ea"/>
              <a:cs typeface="+mn-cs"/>
            </a:rPr>
            <a:t>2019 PM1 Pre-Suction roll Vacuum Pumo</a:t>
          </a:r>
        </a:p>
        <a:p>
          <a:pPr>
            <a:buNone/>
          </a:pPr>
          <a:r>
            <a:rPr lang="en-GB" sz="1100">
              <a:solidFill>
                <a:srgbClr val="44546A">
                  <a:hueOff val="0"/>
                  <a:satOff val="0"/>
                  <a:lumOff val="0"/>
                  <a:alphaOff val="0"/>
                </a:srgbClr>
              </a:solidFill>
              <a:latin typeface="Calibri" panose="020F0502020204030204"/>
              <a:ea typeface="+mn-ea"/>
              <a:cs typeface="+mn-cs"/>
            </a:rPr>
            <a:t>Nash CL2002 Vacuum Pump.                                                                                            Nash 45302002ak100 serial no. BS1901140001 Seal Water Valve. Ref:167 £10,000</a:t>
          </a:r>
        </a:p>
      </dgm:t>
    </dgm:pt>
    <dgm:pt modelId="{1D2344E7-F31B-4A78-A990-8EDA7200191D}" type="parTrans" cxnId="{17362562-96FA-4CF7-B8ED-6FF390381EAF}">
      <dgm:prSet/>
      <dgm:spPr/>
      <dgm:t>
        <a:bodyPr/>
        <a:lstStyle/>
        <a:p>
          <a:endParaRPr lang="en-GB"/>
        </a:p>
      </dgm:t>
    </dgm:pt>
    <dgm:pt modelId="{DB87701C-5DB1-4947-8D63-E326A3758C8E}" type="sibTrans" cxnId="{17362562-96FA-4CF7-B8ED-6FF390381EAF}">
      <dgm:prSet/>
      <dgm:spPr/>
      <dgm:t>
        <a:bodyPr/>
        <a:lstStyle/>
        <a:p>
          <a:endParaRPr lang="en-GB"/>
        </a:p>
      </dgm:t>
    </dgm:pt>
    <dgm:pt modelId="{B069180B-C30C-422B-BCBC-DED4FFF83CEC}">
      <dgm:prSet phldrT="[Text]" custT="1"/>
      <dgm:spPr>
        <a:xfrm>
          <a:off x="0" y="1658061"/>
          <a:ext cx="5731510" cy="1507329"/>
        </a:xfrm>
        <a:prstGeom prst="roundRect">
          <a:avLst>
            <a:gd name="adj" fmla="val 10000"/>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pPr>
            <a:buNone/>
          </a:pPr>
          <a:r>
            <a:rPr lang="en-GB" sz="1100" b="1" i="1">
              <a:solidFill>
                <a:srgbClr val="44546A">
                  <a:hueOff val="0"/>
                  <a:satOff val="0"/>
                  <a:lumOff val="0"/>
                  <a:alphaOff val="0"/>
                </a:srgbClr>
              </a:solidFill>
              <a:latin typeface="Calibri" panose="020F0502020204030204"/>
              <a:ea typeface="+mn-ea"/>
              <a:cs typeface="+mn-cs"/>
            </a:rPr>
            <a:t>2019 PM1 Felt Vacuum pump</a:t>
          </a:r>
        </a:p>
        <a:p>
          <a:pPr>
            <a:buNone/>
          </a:pPr>
          <a:r>
            <a:rPr lang="en-GB" sz="1100">
              <a:solidFill>
                <a:srgbClr val="44546A">
                  <a:hueOff val="0"/>
                  <a:satOff val="0"/>
                  <a:lumOff val="0"/>
                  <a:alphaOff val="0"/>
                </a:srgbClr>
              </a:solidFill>
              <a:latin typeface="Calibri" panose="020F0502020204030204"/>
              <a:ea typeface="+mn-ea"/>
              <a:cs typeface="+mn-cs"/>
            </a:rPr>
            <a:t>Nash Cl2001 Vacuum Pump                                                                                                Ref:166 £5,000</a:t>
          </a:r>
          <a:endParaRPr lang="en-GB" sz="1100" b="1" i="1">
            <a:solidFill>
              <a:srgbClr val="44546A">
                <a:hueOff val="0"/>
                <a:satOff val="0"/>
                <a:lumOff val="0"/>
                <a:alphaOff val="0"/>
              </a:srgbClr>
            </a:solidFill>
            <a:latin typeface="Calibri" panose="020F0502020204030204"/>
            <a:ea typeface="+mn-ea"/>
            <a:cs typeface="+mn-cs"/>
          </a:endParaRPr>
        </a:p>
      </dgm:t>
    </dgm:pt>
    <dgm:pt modelId="{ED5E5C3F-A3C8-40CC-B241-145C2508BA15}" type="parTrans" cxnId="{E88463DC-EC06-4994-B2E7-1087CED79EFC}">
      <dgm:prSet/>
      <dgm:spPr/>
      <dgm:t>
        <a:bodyPr/>
        <a:lstStyle/>
        <a:p>
          <a:endParaRPr lang="en-GB"/>
        </a:p>
      </dgm:t>
    </dgm:pt>
    <dgm:pt modelId="{96FF19A4-6C07-4FCB-B930-0D864F66DD50}" type="sibTrans" cxnId="{E88463DC-EC06-4994-B2E7-1087CED79EFC}">
      <dgm:prSet/>
      <dgm:spPr/>
      <dgm:t>
        <a:bodyPr/>
        <a:lstStyle/>
        <a:p>
          <a:endParaRPr lang="en-GB"/>
        </a:p>
      </dgm:t>
    </dgm:pt>
    <dgm:pt modelId="{4724C353-8629-43F5-882E-86F21A879392}" type="pres">
      <dgm:prSet presAssocID="{B68922D8-6E40-464B-B812-AC24C90E5433}" presName="linear" presStyleCnt="0">
        <dgm:presLayoutVars>
          <dgm:dir/>
          <dgm:resizeHandles val="exact"/>
        </dgm:presLayoutVars>
      </dgm:prSet>
      <dgm:spPr/>
    </dgm:pt>
    <dgm:pt modelId="{6C736208-E428-4057-854A-F132D648D97A}" type="pres">
      <dgm:prSet presAssocID="{973A1FB0-836A-40EA-8BCE-1810C46EADBE}" presName="comp" presStyleCnt="0"/>
      <dgm:spPr/>
    </dgm:pt>
    <dgm:pt modelId="{A5BAAE9D-E57E-44FE-B40A-A6B11CEFE6B9}" type="pres">
      <dgm:prSet presAssocID="{973A1FB0-836A-40EA-8BCE-1810C46EADBE}" presName="box" presStyleLbl="node1" presStyleIdx="0" presStyleCnt="5" custLinFactNeighborX="-997"/>
      <dgm:spPr/>
    </dgm:pt>
    <dgm:pt modelId="{8ADA0BA6-518A-42FA-B77C-434D3F9D525D}" type="pres">
      <dgm:prSet presAssocID="{973A1FB0-836A-40EA-8BCE-1810C46EADBE}" presName="img" presStyleLbl="fgImgPlace1" presStyleIdx="0" presStyleCnt="5" custLinFactNeighborX="-831" custLinFactNeighborY="790"/>
      <dgm:spPr>
        <a:xfrm>
          <a:off x="141207" y="160259"/>
          <a:ext cx="1146302" cy="1205863"/>
        </a:xfrm>
        <a:prstGeom prst="roundRect">
          <a:avLst>
            <a:gd name="adj" fmla="val 10000"/>
          </a:avLst>
        </a:prstGeom>
        <a:blipFill rotWithShape="1">
          <a:blip xmlns:r="http://schemas.openxmlformats.org/officeDocument/2006/relationships" r:embed="rId1" cstate="email">
            <a:extLst>
              <a:ext uri="{28A0092B-C50C-407E-A947-70E740481C1C}">
                <a14:useLocalDpi xmlns:a14="http://schemas.microsoft.com/office/drawing/2010/main"/>
              </a:ext>
            </a:extLst>
          </a:blip>
          <a:srcRect/>
          <a:stretch>
            <a:fillRect l="-20000" r="-20000"/>
          </a:stretch>
        </a:blipFill>
        <a:ln w="12700" cap="flat" cmpd="sng" algn="ctr">
          <a:solidFill>
            <a:srgbClr val="44546A">
              <a:shade val="80000"/>
              <a:hueOff val="0"/>
              <a:satOff val="0"/>
              <a:lumOff val="0"/>
              <a:alphaOff val="0"/>
            </a:srgbClr>
          </a:solidFill>
          <a:prstDash val="solid"/>
          <a:miter lim="800000"/>
        </a:ln>
        <a:effectLst/>
      </dgm:spPr>
    </dgm:pt>
    <dgm:pt modelId="{350FB7AC-EAE5-4715-8D50-507241E4E4DE}" type="pres">
      <dgm:prSet presAssocID="{973A1FB0-836A-40EA-8BCE-1810C46EADBE}" presName="text" presStyleLbl="node1" presStyleIdx="0" presStyleCnt="5">
        <dgm:presLayoutVars>
          <dgm:bulletEnabled val="1"/>
        </dgm:presLayoutVars>
      </dgm:prSet>
      <dgm:spPr/>
    </dgm:pt>
    <dgm:pt modelId="{7BE40CE4-8515-471E-84A2-6CD6EE645AAC}" type="pres">
      <dgm:prSet presAssocID="{6CE3D29A-2EB7-406D-A1A5-C58FC0FBD580}" presName="spacer" presStyleCnt="0"/>
      <dgm:spPr/>
    </dgm:pt>
    <dgm:pt modelId="{FDB46197-E7BE-44A9-A45B-E6BD5B9B1E69}" type="pres">
      <dgm:prSet presAssocID="{B069180B-C30C-422B-BCBC-DED4FFF83CEC}" presName="comp" presStyleCnt="0"/>
      <dgm:spPr/>
    </dgm:pt>
    <dgm:pt modelId="{5C7FF15F-76D7-4EE1-9518-BDF32985AB8D}" type="pres">
      <dgm:prSet presAssocID="{B069180B-C30C-422B-BCBC-DED4FFF83CEC}" presName="box" presStyleLbl="node1" presStyleIdx="1" presStyleCnt="5"/>
      <dgm:spPr/>
    </dgm:pt>
    <dgm:pt modelId="{470F7A34-37F2-468C-834C-5A82B3CEAEB0}" type="pres">
      <dgm:prSet presAssocID="{B069180B-C30C-422B-BCBC-DED4FFF83CEC}" presName="img" presStyleLbl="fgImgPlace1" presStyleIdx="1" presStyleCnt="5" custAng="0"/>
      <dgm:spPr>
        <a:xfrm>
          <a:off x="150732" y="1808794"/>
          <a:ext cx="1146302" cy="1205863"/>
        </a:xfrm>
        <a:prstGeom prst="roundRect">
          <a:avLst>
            <a:gd name="adj" fmla="val 10000"/>
          </a:avLst>
        </a:prstGeom>
        <a:blipFill rotWithShape="1">
          <a:blip xmlns:r="http://schemas.openxmlformats.org/officeDocument/2006/relationships" r:embed="rId2" cstate="email">
            <a:extLst>
              <a:ext uri="{28A0092B-C50C-407E-A947-70E740481C1C}">
                <a14:useLocalDpi xmlns:a14="http://schemas.microsoft.com/office/drawing/2010/main"/>
              </a:ext>
            </a:extLst>
          </a:blip>
          <a:srcRect/>
          <a:stretch>
            <a:fillRect l="-20000" r="-20000"/>
          </a:stretch>
        </a:blipFill>
        <a:ln w="12700" cap="flat" cmpd="sng" algn="ctr">
          <a:solidFill>
            <a:srgbClr val="44546A">
              <a:shade val="80000"/>
              <a:hueOff val="0"/>
              <a:satOff val="0"/>
              <a:lumOff val="0"/>
              <a:alphaOff val="0"/>
            </a:srgbClr>
          </a:solidFill>
          <a:prstDash val="solid"/>
          <a:miter lim="800000"/>
        </a:ln>
        <a:effectLst/>
      </dgm:spPr>
    </dgm:pt>
    <dgm:pt modelId="{7C88527A-DC90-4DF9-86FA-E35402D37485}" type="pres">
      <dgm:prSet presAssocID="{B069180B-C30C-422B-BCBC-DED4FFF83CEC}" presName="text" presStyleLbl="node1" presStyleIdx="1" presStyleCnt="5">
        <dgm:presLayoutVars>
          <dgm:bulletEnabled val="1"/>
        </dgm:presLayoutVars>
      </dgm:prSet>
      <dgm:spPr/>
    </dgm:pt>
    <dgm:pt modelId="{6A259BBE-0940-47AD-B6DF-DEC6894A46F3}" type="pres">
      <dgm:prSet presAssocID="{96FF19A4-6C07-4FCB-B930-0D864F66DD50}" presName="spacer" presStyleCnt="0"/>
      <dgm:spPr/>
    </dgm:pt>
    <dgm:pt modelId="{7E2ED341-4639-4CC9-B709-08C5E89C8E8B}" type="pres">
      <dgm:prSet presAssocID="{E9EBA2F3-C6F8-4ECF-97E4-643E942ECB1F}" presName="comp" presStyleCnt="0"/>
      <dgm:spPr/>
    </dgm:pt>
    <dgm:pt modelId="{7CF2EA9D-D2B3-4307-AF00-C2253FDAB739}" type="pres">
      <dgm:prSet presAssocID="{E9EBA2F3-C6F8-4ECF-97E4-643E942ECB1F}" presName="box" presStyleLbl="node1" presStyleIdx="2" presStyleCnt="5"/>
      <dgm:spPr/>
    </dgm:pt>
    <dgm:pt modelId="{70DD3CE0-4879-49BA-8472-5EDAD16A7F83}" type="pres">
      <dgm:prSet presAssocID="{E9EBA2F3-C6F8-4ECF-97E4-643E942ECB1F}" presName="img" presStyleLbl="fgImgPlace1" presStyleIdx="2" presStyleCnt="5"/>
      <dgm:spPr>
        <a:xfrm>
          <a:off x="150732" y="3466856"/>
          <a:ext cx="1146302" cy="1205863"/>
        </a:xfrm>
        <a:prstGeom prst="roundRect">
          <a:avLst>
            <a:gd name="adj" fmla="val 10000"/>
          </a:avLst>
        </a:prstGeom>
        <a:blipFill rotWithShape="1">
          <a:blip xmlns:r="http://schemas.openxmlformats.org/officeDocument/2006/relationships" r:embed="rId3"/>
          <a:srcRect/>
          <a:stretch>
            <a:fillRect l="-20000" r="-20000"/>
          </a:stretch>
        </a:blipFill>
        <a:ln w="12700" cap="flat" cmpd="sng" algn="ctr">
          <a:solidFill>
            <a:srgbClr val="44546A">
              <a:shade val="80000"/>
              <a:hueOff val="0"/>
              <a:satOff val="0"/>
              <a:lumOff val="0"/>
              <a:alphaOff val="0"/>
            </a:srgbClr>
          </a:solidFill>
          <a:prstDash val="solid"/>
          <a:miter lim="800000"/>
        </a:ln>
        <a:effectLst/>
      </dgm:spPr>
    </dgm:pt>
    <dgm:pt modelId="{0D5A36A7-E88A-46A1-9583-4A9FBDA83B49}" type="pres">
      <dgm:prSet presAssocID="{E9EBA2F3-C6F8-4ECF-97E4-643E942ECB1F}" presName="text" presStyleLbl="node1" presStyleIdx="2" presStyleCnt="5">
        <dgm:presLayoutVars>
          <dgm:bulletEnabled val="1"/>
        </dgm:presLayoutVars>
      </dgm:prSet>
      <dgm:spPr/>
    </dgm:pt>
    <dgm:pt modelId="{57240647-3112-4374-A5C2-92C27625D8BB}" type="pres">
      <dgm:prSet presAssocID="{DB87701C-5DB1-4947-8D63-E326A3758C8E}" presName="spacer" presStyleCnt="0"/>
      <dgm:spPr/>
    </dgm:pt>
    <dgm:pt modelId="{CBED51E0-91E0-4914-AADC-20D7DC23FF10}" type="pres">
      <dgm:prSet presAssocID="{C27A293F-9618-4461-B314-B94A1B8C0652}" presName="comp" presStyleCnt="0"/>
      <dgm:spPr/>
    </dgm:pt>
    <dgm:pt modelId="{708A3EFE-D592-407F-BA13-F838ADE6258E}" type="pres">
      <dgm:prSet presAssocID="{C27A293F-9618-4461-B314-B94A1B8C0652}" presName="box" presStyleLbl="node1" presStyleIdx="3" presStyleCnt="5"/>
      <dgm:spPr/>
    </dgm:pt>
    <dgm:pt modelId="{6F3A3044-8B4B-43F8-A61B-B371B140D0FF}" type="pres">
      <dgm:prSet presAssocID="{C27A293F-9618-4461-B314-B94A1B8C0652}" presName="img" presStyleLbl="fgImgPlace1" presStyleIdx="3" presStyleCnt="5"/>
      <dgm:spPr>
        <a:xfrm>
          <a:off x="150732" y="5124918"/>
          <a:ext cx="1146302" cy="1205863"/>
        </a:xfrm>
        <a:prstGeom prst="roundRect">
          <a:avLst>
            <a:gd name="adj" fmla="val 10000"/>
          </a:avLst>
        </a:prstGeom>
        <a:blipFill rotWithShape="1">
          <a:blip xmlns:r="http://schemas.openxmlformats.org/officeDocument/2006/relationships" r:embed="rId4" cstate="email">
            <a:extLst>
              <a:ext uri="{28A0092B-C50C-407E-A947-70E740481C1C}">
                <a14:useLocalDpi xmlns:a14="http://schemas.microsoft.com/office/drawing/2010/main"/>
              </a:ext>
            </a:extLst>
          </a:blip>
          <a:srcRect/>
          <a:stretch>
            <a:fillRect l="-20000" r="-20000"/>
          </a:stretch>
        </a:blipFill>
        <a:ln w="12700" cap="flat" cmpd="sng" algn="ctr">
          <a:solidFill>
            <a:srgbClr val="44546A">
              <a:shade val="80000"/>
              <a:hueOff val="0"/>
              <a:satOff val="0"/>
              <a:lumOff val="0"/>
              <a:alphaOff val="0"/>
            </a:srgbClr>
          </a:solidFill>
          <a:prstDash val="solid"/>
          <a:miter lim="800000"/>
        </a:ln>
        <a:effectLst/>
      </dgm:spPr>
    </dgm:pt>
    <dgm:pt modelId="{09E64199-FFDC-40FB-B454-BFEDB43443C2}" type="pres">
      <dgm:prSet presAssocID="{C27A293F-9618-4461-B314-B94A1B8C0652}" presName="text" presStyleLbl="node1" presStyleIdx="3" presStyleCnt="5">
        <dgm:presLayoutVars>
          <dgm:bulletEnabled val="1"/>
        </dgm:presLayoutVars>
      </dgm:prSet>
      <dgm:spPr/>
    </dgm:pt>
    <dgm:pt modelId="{D8128218-CFCA-4E75-8F91-94C859522B56}" type="pres">
      <dgm:prSet presAssocID="{E81061CF-8C6C-4244-97FF-D14E08A1A561}" presName="spacer" presStyleCnt="0"/>
      <dgm:spPr/>
    </dgm:pt>
    <dgm:pt modelId="{CC75F114-156F-4EA7-B135-D80EA9797003}" type="pres">
      <dgm:prSet presAssocID="{ADCF7E26-BB4A-416F-91A2-F1A9CB265A8D}" presName="comp" presStyleCnt="0"/>
      <dgm:spPr/>
    </dgm:pt>
    <dgm:pt modelId="{026B3C99-95DF-4882-9BB0-02BE66AA97AA}" type="pres">
      <dgm:prSet presAssocID="{ADCF7E26-BB4A-416F-91A2-F1A9CB265A8D}" presName="box" presStyleLbl="node1" presStyleIdx="4" presStyleCnt="5"/>
      <dgm:spPr/>
    </dgm:pt>
    <dgm:pt modelId="{C1BE1CC5-6957-48A2-B6C5-3FB2274669D4}" type="pres">
      <dgm:prSet presAssocID="{ADCF7E26-BB4A-416F-91A2-F1A9CB265A8D}" presName="img" presStyleLbl="fgImgPlace1" presStyleIdx="4" presStyleCnt="5" custAng="5400000"/>
      <dgm:spPr>
        <a:xfrm>
          <a:off x="150732" y="6782980"/>
          <a:ext cx="1146302" cy="1205863"/>
        </a:xfrm>
        <a:prstGeom prst="roundRect">
          <a:avLst>
            <a:gd name="adj" fmla="val 10000"/>
          </a:avLst>
        </a:prstGeom>
        <a:blipFill rotWithShape="1">
          <a:blip xmlns:r="http://schemas.openxmlformats.org/officeDocument/2006/relationships" r:embed="rId5" cstate="email">
            <a:extLst>
              <a:ext uri="{28A0092B-C50C-407E-A947-70E740481C1C}">
                <a14:useLocalDpi xmlns:a14="http://schemas.microsoft.com/office/drawing/2010/main"/>
              </a:ext>
            </a:extLst>
          </a:blip>
          <a:srcRect/>
          <a:stretch>
            <a:fillRect l="-20000" r="-20000"/>
          </a:stretch>
        </a:blipFill>
        <a:ln w="12700" cap="flat" cmpd="sng" algn="ctr">
          <a:solidFill>
            <a:srgbClr val="44546A">
              <a:shade val="80000"/>
              <a:hueOff val="0"/>
              <a:satOff val="0"/>
              <a:lumOff val="0"/>
              <a:alphaOff val="0"/>
            </a:srgbClr>
          </a:solidFill>
          <a:prstDash val="solid"/>
          <a:miter lim="800000"/>
        </a:ln>
        <a:effectLst/>
      </dgm:spPr>
    </dgm:pt>
    <dgm:pt modelId="{D004DCF4-A24A-40CF-941C-1EB5DB6B585A}" type="pres">
      <dgm:prSet presAssocID="{ADCF7E26-BB4A-416F-91A2-F1A9CB265A8D}" presName="text" presStyleLbl="node1" presStyleIdx="4" presStyleCnt="5">
        <dgm:presLayoutVars>
          <dgm:bulletEnabled val="1"/>
        </dgm:presLayoutVars>
      </dgm:prSet>
      <dgm:spPr/>
    </dgm:pt>
  </dgm:ptLst>
  <dgm:cxnLst>
    <dgm:cxn modelId="{F3F9941A-52E4-42A5-BD26-4AD6C75C2D9F}" type="presOf" srcId="{ADCF7E26-BB4A-416F-91A2-F1A9CB265A8D}" destId="{D004DCF4-A24A-40CF-941C-1EB5DB6B585A}" srcOrd="1" destOrd="0" presId="urn:microsoft.com/office/officeart/2005/8/layout/vList4"/>
    <dgm:cxn modelId="{488FD961-430D-4291-ACAE-9069326EE088}" type="presOf" srcId="{973A1FB0-836A-40EA-8BCE-1810C46EADBE}" destId="{350FB7AC-EAE5-4715-8D50-507241E4E4DE}" srcOrd="1" destOrd="0" presId="urn:microsoft.com/office/officeart/2005/8/layout/vList4"/>
    <dgm:cxn modelId="{17362562-96FA-4CF7-B8ED-6FF390381EAF}" srcId="{B68922D8-6E40-464B-B812-AC24C90E5433}" destId="{E9EBA2F3-C6F8-4ECF-97E4-643E942ECB1F}" srcOrd="2" destOrd="0" parTransId="{1D2344E7-F31B-4A78-A990-8EDA7200191D}" sibTransId="{DB87701C-5DB1-4947-8D63-E326A3758C8E}"/>
    <dgm:cxn modelId="{389DE462-2211-494A-AEC7-44AB0B9F7DA2}" type="presOf" srcId="{C27A293F-9618-4461-B314-B94A1B8C0652}" destId="{708A3EFE-D592-407F-BA13-F838ADE6258E}" srcOrd="0" destOrd="0" presId="urn:microsoft.com/office/officeart/2005/8/layout/vList4"/>
    <dgm:cxn modelId="{1C300965-10E7-455E-891B-0DB002D70C86}" srcId="{B68922D8-6E40-464B-B812-AC24C90E5433}" destId="{C27A293F-9618-4461-B314-B94A1B8C0652}" srcOrd="3" destOrd="0" parTransId="{6200B12D-73B2-4835-9C22-B36F031B8193}" sibTransId="{E81061CF-8C6C-4244-97FF-D14E08A1A561}"/>
    <dgm:cxn modelId="{21BD3565-C495-4D25-B326-58E72783B733}" type="presOf" srcId="{E9EBA2F3-C6F8-4ECF-97E4-643E942ECB1F}" destId="{7CF2EA9D-D2B3-4307-AF00-C2253FDAB739}" srcOrd="0" destOrd="0" presId="urn:microsoft.com/office/officeart/2005/8/layout/vList4"/>
    <dgm:cxn modelId="{5A124C8B-9100-4E9D-93A4-8E9CA2784AD2}" type="presOf" srcId="{ADCF7E26-BB4A-416F-91A2-F1A9CB265A8D}" destId="{026B3C99-95DF-4882-9BB0-02BE66AA97AA}" srcOrd="0" destOrd="0" presId="urn:microsoft.com/office/officeart/2005/8/layout/vList4"/>
    <dgm:cxn modelId="{62951A8D-B536-4819-A3A7-5B2151E4D548}" type="presOf" srcId="{B68922D8-6E40-464B-B812-AC24C90E5433}" destId="{4724C353-8629-43F5-882E-86F21A879392}" srcOrd="0" destOrd="0" presId="urn:microsoft.com/office/officeart/2005/8/layout/vList4"/>
    <dgm:cxn modelId="{7C16B7A4-EF29-4772-8E7A-ED7C1C3C0E6C}" type="presOf" srcId="{973A1FB0-836A-40EA-8BCE-1810C46EADBE}" destId="{A5BAAE9D-E57E-44FE-B40A-A6B11CEFE6B9}" srcOrd="0" destOrd="0" presId="urn:microsoft.com/office/officeart/2005/8/layout/vList4"/>
    <dgm:cxn modelId="{A54F20B0-79D7-49FB-A92B-411156551FBC}" type="presOf" srcId="{B069180B-C30C-422B-BCBC-DED4FFF83CEC}" destId="{5C7FF15F-76D7-4EE1-9518-BDF32985AB8D}" srcOrd="0" destOrd="0" presId="urn:microsoft.com/office/officeart/2005/8/layout/vList4"/>
    <dgm:cxn modelId="{23DC78B8-8EE2-4034-A184-C0BAD5BF5C0E}" srcId="{B68922D8-6E40-464B-B812-AC24C90E5433}" destId="{ADCF7E26-BB4A-416F-91A2-F1A9CB265A8D}" srcOrd="4" destOrd="0" parTransId="{6C2D44A3-A742-4246-A2B0-56CA230782F7}" sibTransId="{435739E0-02B1-4287-813B-D9CAA8047E11}"/>
    <dgm:cxn modelId="{F9C7E5B8-8276-4706-BAA5-CFF32B9F02E4}" type="presOf" srcId="{E9EBA2F3-C6F8-4ECF-97E4-643E942ECB1F}" destId="{0D5A36A7-E88A-46A1-9583-4A9FBDA83B49}" srcOrd="1" destOrd="0" presId="urn:microsoft.com/office/officeart/2005/8/layout/vList4"/>
    <dgm:cxn modelId="{79C295BA-3761-4BC8-AEB2-24FB60D4A4CA}" type="presOf" srcId="{B069180B-C30C-422B-BCBC-DED4FFF83CEC}" destId="{7C88527A-DC90-4DF9-86FA-E35402D37485}" srcOrd="1" destOrd="0" presId="urn:microsoft.com/office/officeart/2005/8/layout/vList4"/>
    <dgm:cxn modelId="{E88463DC-EC06-4994-B2E7-1087CED79EFC}" srcId="{B68922D8-6E40-464B-B812-AC24C90E5433}" destId="{B069180B-C30C-422B-BCBC-DED4FFF83CEC}" srcOrd="1" destOrd="0" parTransId="{ED5E5C3F-A3C8-40CC-B241-145C2508BA15}" sibTransId="{96FF19A4-6C07-4FCB-B930-0D864F66DD50}"/>
    <dgm:cxn modelId="{E74A4EF5-4E1F-429B-A81E-7E53EBA76027}" srcId="{B68922D8-6E40-464B-B812-AC24C90E5433}" destId="{973A1FB0-836A-40EA-8BCE-1810C46EADBE}" srcOrd="0" destOrd="0" parTransId="{16A73258-2AD4-4004-87B7-8B0206016AD9}" sibTransId="{6CE3D29A-2EB7-406D-A1A5-C58FC0FBD580}"/>
    <dgm:cxn modelId="{148B97F5-948D-401C-B561-A2C8F5D940A3}" type="presOf" srcId="{C27A293F-9618-4461-B314-B94A1B8C0652}" destId="{09E64199-FFDC-40FB-B454-BFEDB43443C2}" srcOrd="1" destOrd="0" presId="urn:microsoft.com/office/officeart/2005/8/layout/vList4"/>
    <dgm:cxn modelId="{3BC77ED9-FA2E-41F7-9A02-1ACBD2A07EDA}" type="presParOf" srcId="{4724C353-8629-43F5-882E-86F21A879392}" destId="{6C736208-E428-4057-854A-F132D648D97A}" srcOrd="0" destOrd="0" presId="urn:microsoft.com/office/officeart/2005/8/layout/vList4"/>
    <dgm:cxn modelId="{C7F312CC-1B02-4B89-AB6A-C6E75D52908F}" type="presParOf" srcId="{6C736208-E428-4057-854A-F132D648D97A}" destId="{A5BAAE9D-E57E-44FE-B40A-A6B11CEFE6B9}" srcOrd="0" destOrd="0" presId="urn:microsoft.com/office/officeart/2005/8/layout/vList4"/>
    <dgm:cxn modelId="{B41F0E49-837B-41D1-B770-732AE2D6D296}" type="presParOf" srcId="{6C736208-E428-4057-854A-F132D648D97A}" destId="{8ADA0BA6-518A-42FA-B77C-434D3F9D525D}" srcOrd="1" destOrd="0" presId="urn:microsoft.com/office/officeart/2005/8/layout/vList4"/>
    <dgm:cxn modelId="{D2858804-9CD8-4FF9-98DD-8BBCD92DE9C0}" type="presParOf" srcId="{6C736208-E428-4057-854A-F132D648D97A}" destId="{350FB7AC-EAE5-4715-8D50-507241E4E4DE}" srcOrd="2" destOrd="0" presId="urn:microsoft.com/office/officeart/2005/8/layout/vList4"/>
    <dgm:cxn modelId="{2785AC63-0AF5-4852-B528-5C27DA276851}" type="presParOf" srcId="{4724C353-8629-43F5-882E-86F21A879392}" destId="{7BE40CE4-8515-471E-84A2-6CD6EE645AAC}" srcOrd="1" destOrd="0" presId="urn:microsoft.com/office/officeart/2005/8/layout/vList4"/>
    <dgm:cxn modelId="{E9290DD7-3429-4EDA-9137-103280F30101}" type="presParOf" srcId="{4724C353-8629-43F5-882E-86F21A879392}" destId="{FDB46197-E7BE-44A9-A45B-E6BD5B9B1E69}" srcOrd="2" destOrd="0" presId="urn:microsoft.com/office/officeart/2005/8/layout/vList4"/>
    <dgm:cxn modelId="{CF93E6A0-40FD-4786-9879-933058B8FA34}" type="presParOf" srcId="{FDB46197-E7BE-44A9-A45B-E6BD5B9B1E69}" destId="{5C7FF15F-76D7-4EE1-9518-BDF32985AB8D}" srcOrd="0" destOrd="0" presId="urn:microsoft.com/office/officeart/2005/8/layout/vList4"/>
    <dgm:cxn modelId="{FF855684-B713-4F0A-983C-01F98001D05C}" type="presParOf" srcId="{FDB46197-E7BE-44A9-A45B-E6BD5B9B1E69}" destId="{470F7A34-37F2-468C-834C-5A82B3CEAEB0}" srcOrd="1" destOrd="0" presId="urn:microsoft.com/office/officeart/2005/8/layout/vList4"/>
    <dgm:cxn modelId="{7DB2C35C-94EA-4248-B955-E633AEF118D6}" type="presParOf" srcId="{FDB46197-E7BE-44A9-A45B-E6BD5B9B1E69}" destId="{7C88527A-DC90-4DF9-86FA-E35402D37485}" srcOrd="2" destOrd="0" presId="urn:microsoft.com/office/officeart/2005/8/layout/vList4"/>
    <dgm:cxn modelId="{DB6F7033-A65A-409D-AAFF-BA721AF8D1A0}" type="presParOf" srcId="{4724C353-8629-43F5-882E-86F21A879392}" destId="{6A259BBE-0940-47AD-B6DF-DEC6894A46F3}" srcOrd="3" destOrd="0" presId="urn:microsoft.com/office/officeart/2005/8/layout/vList4"/>
    <dgm:cxn modelId="{9C0F6F3D-41B8-4960-8D08-25C85A0A021F}" type="presParOf" srcId="{4724C353-8629-43F5-882E-86F21A879392}" destId="{7E2ED341-4639-4CC9-B709-08C5E89C8E8B}" srcOrd="4" destOrd="0" presId="urn:microsoft.com/office/officeart/2005/8/layout/vList4"/>
    <dgm:cxn modelId="{32C3F6ED-9D6B-4C14-980F-BF001D964913}" type="presParOf" srcId="{7E2ED341-4639-4CC9-B709-08C5E89C8E8B}" destId="{7CF2EA9D-D2B3-4307-AF00-C2253FDAB739}" srcOrd="0" destOrd="0" presId="urn:microsoft.com/office/officeart/2005/8/layout/vList4"/>
    <dgm:cxn modelId="{31756630-B7F5-4E09-8A88-A2982BC70A3D}" type="presParOf" srcId="{7E2ED341-4639-4CC9-B709-08C5E89C8E8B}" destId="{70DD3CE0-4879-49BA-8472-5EDAD16A7F83}" srcOrd="1" destOrd="0" presId="urn:microsoft.com/office/officeart/2005/8/layout/vList4"/>
    <dgm:cxn modelId="{A5841CCF-28D4-4CE4-82B9-C41C2C753F3E}" type="presParOf" srcId="{7E2ED341-4639-4CC9-B709-08C5E89C8E8B}" destId="{0D5A36A7-E88A-46A1-9583-4A9FBDA83B49}" srcOrd="2" destOrd="0" presId="urn:microsoft.com/office/officeart/2005/8/layout/vList4"/>
    <dgm:cxn modelId="{A97C5080-7EB6-4655-B55F-3ADD468C3F68}" type="presParOf" srcId="{4724C353-8629-43F5-882E-86F21A879392}" destId="{57240647-3112-4374-A5C2-92C27625D8BB}" srcOrd="5" destOrd="0" presId="urn:microsoft.com/office/officeart/2005/8/layout/vList4"/>
    <dgm:cxn modelId="{E5978E72-2577-4643-94AA-74D974A38DBC}" type="presParOf" srcId="{4724C353-8629-43F5-882E-86F21A879392}" destId="{CBED51E0-91E0-4914-AADC-20D7DC23FF10}" srcOrd="6" destOrd="0" presId="urn:microsoft.com/office/officeart/2005/8/layout/vList4"/>
    <dgm:cxn modelId="{37753B60-33BC-4A9D-9FB8-53D843985ADB}" type="presParOf" srcId="{CBED51E0-91E0-4914-AADC-20D7DC23FF10}" destId="{708A3EFE-D592-407F-BA13-F838ADE6258E}" srcOrd="0" destOrd="0" presId="urn:microsoft.com/office/officeart/2005/8/layout/vList4"/>
    <dgm:cxn modelId="{4BD906A9-36AA-4C91-AB87-0D9AD7DC6BA3}" type="presParOf" srcId="{CBED51E0-91E0-4914-AADC-20D7DC23FF10}" destId="{6F3A3044-8B4B-43F8-A61B-B371B140D0FF}" srcOrd="1" destOrd="0" presId="urn:microsoft.com/office/officeart/2005/8/layout/vList4"/>
    <dgm:cxn modelId="{49DFAA47-3A9F-4566-AF95-E0DF5BCF671B}" type="presParOf" srcId="{CBED51E0-91E0-4914-AADC-20D7DC23FF10}" destId="{09E64199-FFDC-40FB-B454-BFEDB43443C2}" srcOrd="2" destOrd="0" presId="urn:microsoft.com/office/officeart/2005/8/layout/vList4"/>
    <dgm:cxn modelId="{711511A7-B2E7-43CA-9D2C-09D161F13FA9}" type="presParOf" srcId="{4724C353-8629-43F5-882E-86F21A879392}" destId="{D8128218-CFCA-4E75-8F91-94C859522B56}" srcOrd="7" destOrd="0" presId="urn:microsoft.com/office/officeart/2005/8/layout/vList4"/>
    <dgm:cxn modelId="{BE79A757-95FE-4DD1-81C7-C3D217D21FB2}" type="presParOf" srcId="{4724C353-8629-43F5-882E-86F21A879392}" destId="{CC75F114-156F-4EA7-B135-D80EA9797003}" srcOrd="8" destOrd="0" presId="urn:microsoft.com/office/officeart/2005/8/layout/vList4"/>
    <dgm:cxn modelId="{FF2E60DA-F4DB-4E15-9BE0-2A6361C917F3}" type="presParOf" srcId="{CC75F114-156F-4EA7-B135-D80EA9797003}" destId="{026B3C99-95DF-4882-9BB0-02BE66AA97AA}" srcOrd="0" destOrd="0" presId="urn:microsoft.com/office/officeart/2005/8/layout/vList4"/>
    <dgm:cxn modelId="{F01ECADF-9869-4580-BD44-AC9643716EE0}" type="presParOf" srcId="{CC75F114-156F-4EA7-B135-D80EA9797003}" destId="{C1BE1CC5-6957-48A2-B6C5-3FB2274669D4}" srcOrd="1" destOrd="0" presId="urn:microsoft.com/office/officeart/2005/8/layout/vList4"/>
    <dgm:cxn modelId="{E6B59360-1C36-4ACC-8B76-D41FF67EE52A}" type="presParOf" srcId="{CC75F114-156F-4EA7-B135-D80EA9797003}" destId="{D004DCF4-A24A-40CF-941C-1EB5DB6B585A}" srcOrd="2" destOrd="0" presId="urn:microsoft.com/office/officeart/2005/8/layout/vList4"/>
  </dgm:cxnLst>
  <dgm:bg/>
  <dgm:whole/>
  <dgm:extLst>
    <a:ext uri="http://schemas.microsoft.com/office/drawing/2008/diagram">
      <dsp:dataModelExt xmlns:dsp="http://schemas.microsoft.com/office/drawing/2008/diagram" relId="rId72"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B68922D8-6E40-464B-B812-AC24C90E5433}" type="doc">
      <dgm:prSet loTypeId="urn:microsoft.com/office/officeart/2005/8/layout/vList4" loCatId="list" qsTypeId="urn:microsoft.com/office/officeart/2005/8/quickstyle/simple1" qsCatId="simple" csTypeId="urn:microsoft.com/office/officeart/2005/8/colors/accent0_2" csCatId="mainScheme" phldr="1"/>
      <dgm:spPr/>
      <dgm:t>
        <a:bodyPr/>
        <a:lstStyle/>
        <a:p>
          <a:endParaRPr lang="en-GB"/>
        </a:p>
      </dgm:t>
    </dgm:pt>
    <dgm:pt modelId="{973A1FB0-836A-40EA-8BCE-1810C46EADBE}">
      <dgm:prSet phldrT="[Text]" custT="1"/>
      <dgm:spPr>
        <a:xfrm>
          <a:off x="0" y="0"/>
          <a:ext cx="6261100" cy="1727200"/>
        </a:xfrm>
        <a:prstGeom prst="roundRect">
          <a:avLst>
            <a:gd name="adj" fmla="val 10000"/>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pPr>
            <a:buNone/>
          </a:pPr>
          <a:r>
            <a:rPr lang="en-GB" sz="1200" b="1" i="1">
              <a:solidFill>
                <a:srgbClr val="44546A">
                  <a:hueOff val="0"/>
                  <a:satOff val="0"/>
                  <a:lumOff val="0"/>
                  <a:alphaOff val="0"/>
                </a:srgbClr>
              </a:solidFill>
              <a:latin typeface="Calibri" panose="020F0502020204030204"/>
              <a:ea typeface="+mn-ea"/>
              <a:cs typeface="+mn-cs"/>
            </a:rPr>
            <a:t>1323302 - Spare Vaccum Pump</a:t>
          </a:r>
        </a:p>
        <a:p>
          <a:pPr>
            <a:buNone/>
          </a:pPr>
          <a:r>
            <a:rPr lang="en-GB" sz="1200" b="0" i="0">
              <a:solidFill>
                <a:srgbClr val="44546A">
                  <a:hueOff val="0"/>
                  <a:satOff val="0"/>
                  <a:lumOff val="0"/>
                  <a:alphaOff val="0"/>
                </a:srgbClr>
              </a:solidFill>
              <a:latin typeface="Calibri" panose="020F0502020204030204"/>
              <a:ea typeface="+mn-ea"/>
              <a:cs typeface="+mn-cs"/>
            </a:rPr>
            <a:t>Siemens Elmo Type 2ba 3318-4a Vacuum pump</a:t>
          </a:r>
        </a:p>
        <a:p>
          <a:pPr>
            <a:buNone/>
          </a:pPr>
          <a:r>
            <a:rPr lang="en-GB" sz="1200" b="0" i="0">
              <a:solidFill>
                <a:srgbClr val="44546A">
                  <a:hueOff val="0"/>
                  <a:satOff val="0"/>
                  <a:lumOff val="0"/>
                  <a:alphaOff val="0"/>
                </a:srgbClr>
              </a:solidFill>
              <a:latin typeface="Calibri" panose="020F0502020204030204"/>
              <a:ea typeface="+mn-ea"/>
              <a:cs typeface="+mn-cs"/>
            </a:rPr>
            <a:t>Ref:775</a:t>
          </a:r>
        </a:p>
        <a:p>
          <a:pPr>
            <a:buNone/>
          </a:pPr>
          <a:r>
            <a:rPr lang="en-GB" sz="1200" b="0" i="0">
              <a:solidFill>
                <a:srgbClr val="44546A">
                  <a:hueOff val="0"/>
                  <a:satOff val="0"/>
                  <a:lumOff val="0"/>
                  <a:alphaOff val="0"/>
                </a:srgbClr>
              </a:solidFill>
              <a:latin typeface="Calibri" panose="020F0502020204030204"/>
              <a:ea typeface="+mn-ea"/>
              <a:cs typeface="+mn-cs"/>
            </a:rPr>
            <a:t>£7,000</a:t>
          </a:r>
        </a:p>
      </dgm:t>
    </dgm:pt>
    <dgm:pt modelId="{16A73258-2AD4-4004-87B7-8B0206016AD9}" type="parTrans" cxnId="{E74A4EF5-4E1F-429B-A81E-7E53EBA76027}">
      <dgm:prSet/>
      <dgm:spPr/>
      <dgm:t>
        <a:bodyPr/>
        <a:lstStyle/>
        <a:p>
          <a:endParaRPr lang="en-GB" sz="1100"/>
        </a:p>
      </dgm:t>
    </dgm:pt>
    <dgm:pt modelId="{6CE3D29A-2EB7-406D-A1A5-C58FC0FBD580}" type="sibTrans" cxnId="{E74A4EF5-4E1F-429B-A81E-7E53EBA76027}">
      <dgm:prSet/>
      <dgm:spPr/>
      <dgm:t>
        <a:bodyPr/>
        <a:lstStyle/>
        <a:p>
          <a:endParaRPr lang="en-GB" sz="1100"/>
        </a:p>
      </dgm:t>
    </dgm:pt>
    <dgm:pt modelId="{4724C353-8629-43F5-882E-86F21A879392}" type="pres">
      <dgm:prSet presAssocID="{B68922D8-6E40-464B-B812-AC24C90E5433}" presName="linear" presStyleCnt="0">
        <dgm:presLayoutVars>
          <dgm:dir/>
          <dgm:resizeHandles val="exact"/>
        </dgm:presLayoutVars>
      </dgm:prSet>
      <dgm:spPr/>
    </dgm:pt>
    <dgm:pt modelId="{6C736208-E428-4057-854A-F132D648D97A}" type="pres">
      <dgm:prSet presAssocID="{973A1FB0-836A-40EA-8BCE-1810C46EADBE}" presName="comp" presStyleCnt="0"/>
      <dgm:spPr/>
    </dgm:pt>
    <dgm:pt modelId="{A5BAAE9D-E57E-44FE-B40A-A6B11CEFE6B9}" type="pres">
      <dgm:prSet presAssocID="{973A1FB0-836A-40EA-8BCE-1810C46EADBE}" presName="box" presStyleLbl="node1" presStyleIdx="0" presStyleCnt="1"/>
      <dgm:spPr/>
    </dgm:pt>
    <dgm:pt modelId="{8ADA0BA6-518A-42FA-B77C-434D3F9D525D}" type="pres">
      <dgm:prSet presAssocID="{973A1FB0-836A-40EA-8BCE-1810C46EADBE}" presName="img" presStyleLbl="fgImgPlace1" presStyleIdx="0" presStyleCnt="1"/>
      <dgm:spPr>
        <a:xfrm>
          <a:off x="172720" y="172719"/>
          <a:ext cx="1252220" cy="1381759"/>
        </a:xfrm>
        <a:prstGeom prst="roundRect">
          <a:avLst>
            <a:gd name="adj" fmla="val 10000"/>
          </a:avLst>
        </a:prstGeom>
        <a:blipFill rotWithShape="1">
          <a:blip xmlns:r="http://schemas.openxmlformats.org/officeDocument/2006/relationships" r:embed="rId1" cstate="print">
            <a:extLst>
              <a:ext uri="{28A0092B-C50C-407E-A947-70E740481C1C}">
                <a14:useLocalDpi xmlns:a14="http://schemas.microsoft.com/office/drawing/2010/main" val="0"/>
              </a:ext>
            </a:extLst>
          </a:blip>
          <a:srcRect/>
          <a:stretch>
            <a:fillRect l="-48000" r="-48000"/>
          </a:stretch>
        </a:blipFill>
        <a:ln w="12700" cap="flat" cmpd="sng" algn="ctr">
          <a:solidFill>
            <a:srgbClr val="44546A">
              <a:shade val="80000"/>
              <a:hueOff val="0"/>
              <a:satOff val="0"/>
              <a:lumOff val="0"/>
              <a:alphaOff val="0"/>
            </a:srgbClr>
          </a:solidFill>
          <a:prstDash val="solid"/>
          <a:miter lim="800000"/>
        </a:ln>
        <a:effectLst/>
      </dgm:spPr>
    </dgm:pt>
    <dgm:pt modelId="{350FB7AC-EAE5-4715-8D50-507241E4E4DE}" type="pres">
      <dgm:prSet presAssocID="{973A1FB0-836A-40EA-8BCE-1810C46EADBE}" presName="text" presStyleLbl="node1" presStyleIdx="0" presStyleCnt="1">
        <dgm:presLayoutVars>
          <dgm:bulletEnabled val="1"/>
        </dgm:presLayoutVars>
      </dgm:prSet>
      <dgm:spPr/>
    </dgm:pt>
  </dgm:ptLst>
  <dgm:cxnLst>
    <dgm:cxn modelId="{488FD961-430D-4291-ACAE-9069326EE088}" type="presOf" srcId="{973A1FB0-836A-40EA-8BCE-1810C46EADBE}" destId="{350FB7AC-EAE5-4715-8D50-507241E4E4DE}" srcOrd="1" destOrd="0" presId="urn:microsoft.com/office/officeart/2005/8/layout/vList4"/>
    <dgm:cxn modelId="{62951A8D-B536-4819-A3A7-5B2151E4D548}" type="presOf" srcId="{B68922D8-6E40-464B-B812-AC24C90E5433}" destId="{4724C353-8629-43F5-882E-86F21A879392}" srcOrd="0" destOrd="0" presId="urn:microsoft.com/office/officeart/2005/8/layout/vList4"/>
    <dgm:cxn modelId="{7C16B7A4-EF29-4772-8E7A-ED7C1C3C0E6C}" type="presOf" srcId="{973A1FB0-836A-40EA-8BCE-1810C46EADBE}" destId="{A5BAAE9D-E57E-44FE-B40A-A6B11CEFE6B9}" srcOrd="0" destOrd="0" presId="urn:microsoft.com/office/officeart/2005/8/layout/vList4"/>
    <dgm:cxn modelId="{E74A4EF5-4E1F-429B-A81E-7E53EBA76027}" srcId="{B68922D8-6E40-464B-B812-AC24C90E5433}" destId="{973A1FB0-836A-40EA-8BCE-1810C46EADBE}" srcOrd="0" destOrd="0" parTransId="{16A73258-2AD4-4004-87B7-8B0206016AD9}" sibTransId="{6CE3D29A-2EB7-406D-A1A5-C58FC0FBD580}"/>
    <dgm:cxn modelId="{3BC77ED9-FA2E-41F7-9A02-1ACBD2A07EDA}" type="presParOf" srcId="{4724C353-8629-43F5-882E-86F21A879392}" destId="{6C736208-E428-4057-854A-F132D648D97A}" srcOrd="0" destOrd="0" presId="urn:microsoft.com/office/officeart/2005/8/layout/vList4"/>
    <dgm:cxn modelId="{C7F312CC-1B02-4B89-AB6A-C6E75D52908F}" type="presParOf" srcId="{6C736208-E428-4057-854A-F132D648D97A}" destId="{A5BAAE9D-E57E-44FE-B40A-A6B11CEFE6B9}" srcOrd="0" destOrd="0" presId="urn:microsoft.com/office/officeart/2005/8/layout/vList4"/>
    <dgm:cxn modelId="{B41F0E49-837B-41D1-B770-732AE2D6D296}" type="presParOf" srcId="{6C736208-E428-4057-854A-F132D648D97A}" destId="{8ADA0BA6-518A-42FA-B77C-434D3F9D525D}" srcOrd="1" destOrd="0" presId="urn:microsoft.com/office/officeart/2005/8/layout/vList4"/>
    <dgm:cxn modelId="{D2858804-9CD8-4FF9-98DD-8BBCD92DE9C0}" type="presParOf" srcId="{6C736208-E428-4057-854A-F132D648D97A}" destId="{350FB7AC-EAE5-4715-8D50-507241E4E4DE}" srcOrd="2" destOrd="0" presId="urn:microsoft.com/office/officeart/2005/8/layout/vList4"/>
  </dgm:cxnLst>
  <dgm:bg/>
  <dgm:whole/>
  <dgm:extLst>
    <a:ext uri="http://schemas.microsoft.com/office/drawing/2008/diagram">
      <dsp:dataModelExt xmlns:dsp="http://schemas.microsoft.com/office/drawing/2008/diagram" relId="rId77" minVer="http://schemas.openxmlformats.org/drawingml/2006/diagram"/>
    </a:ext>
  </dgm:extLst>
</dgm:dataModel>
</file>

<file path=word/diagrams/data13.xml><?xml version="1.0" encoding="utf-8"?>
<dgm:dataModel xmlns:dgm="http://schemas.openxmlformats.org/drawingml/2006/diagram" xmlns:a="http://schemas.openxmlformats.org/drawingml/2006/main">
  <dgm:ptLst>
    <dgm:pt modelId="{B68922D8-6E40-464B-B812-AC24C90E5433}" type="doc">
      <dgm:prSet loTypeId="urn:microsoft.com/office/officeart/2005/8/layout/vList4" loCatId="list" qsTypeId="urn:microsoft.com/office/officeart/2005/8/quickstyle/simple1" qsCatId="simple" csTypeId="urn:microsoft.com/office/officeart/2005/8/colors/accent0_2" csCatId="mainScheme" phldr="1"/>
      <dgm:spPr/>
      <dgm:t>
        <a:bodyPr/>
        <a:lstStyle/>
        <a:p>
          <a:endParaRPr lang="en-GB"/>
        </a:p>
      </dgm:t>
    </dgm:pt>
    <dgm:pt modelId="{973A1FB0-836A-40EA-8BCE-1810C46EADBE}">
      <dgm:prSet phldrT="[Text]" custT="1"/>
      <dgm:spPr>
        <a:xfrm>
          <a:off x="0" y="0"/>
          <a:ext cx="6324600" cy="1666240"/>
        </a:xfrm>
        <a:prstGeom prst="roundRect">
          <a:avLst>
            <a:gd name="adj" fmla="val 10000"/>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pPr>
            <a:buNone/>
          </a:pPr>
          <a:r>
            <a:rPr lang="en-GB" sz="1200" b="1" i="1">
              <a:solidFill>
                <a:srgbClr val="44546A">
                  <a:hueOff val="0"/>
                  <a:satOff val="0"/>
                  <a:lumOff val="0"/>
                  <a:alphaOff val="0"/>
                </a:srgbClr>
              </a:solidFill>
              <a:latin typeface="Calibri" panose="020F0502020204030204"/>
              <a:ea typeface="+mn-ea"/>
              <a:cs typeface="+mn-cs"/>
            </a:rPr>
            <a:t>1323513 - Spare Vaccum Pump</a:t>
          </a:r>
        </a:p>
        <a:p>
          <a:pPr>
            <a:buNone/>
          </a:pPr>
          <a:r>
            <a:rPr lang="en-GB" sz="1200" b="0" i="0">
              <a:solidFill>
                <a:srgbClr val="44546A">
                  <a:hueOff val="0"/>
                  <a:satOff val="0"/>
                  <a:lumOff val="0"/>
                  <a:alphaOff val="0"/>
                </a:srgbClr>
              </a:solidFill>
              <a:latin typeface="Calibri" panose="020F0502020204030204"/>
              <a:ea typeface="+mn-ea"/>
              <a:cs typeface="+mn-cs"/>
            </a:rPr>
            <a:t>Nash CL402 nvp in ci construction no. 84e 7942 &amp; 89e 3668 c/w inlet wire screens</a:t>
          </a:r>
        </a:p>
        <a:p>
          <a:pPr>
            <a:buNone/>
          </a:pPr>
          <a:r>
            <a:rPr lang="en-GB" sz="1200" b="0" i="0">
              <a:solidFill>
                <a:srgbClr val="44546A">
                  <a:hueOff val="0"/>
                  <a:satOff val="0"/>
                  <a:lumOff val="0"/>
                  <a:alphaOff val="0"/>
                </a:srgbClr>
              </a:solidFill>
              <a:latin typeface="Calibri" panose="020F0502020204030204"/>
              <a:ea typeface="+mn-ea"/>
              <a:cs typeface="+mn-cs"/>
            </a:rPr>
            <a:t>Ref:776</a:t>
          </a:r>
        </a:p>
        <a:p>
          <a:pPr>
            <a:buNone/>
          </a:pPr>
          <a:r>
            <a:rPr lang="en-GB" sz="1200" b="0" i="0">
              <a:solidFill>
                <a:srgbClr val="44546A">
                  <a:hueOff val="0"/>
                  <a:satOff val="0"/>
                  <a:lumOff val="0"/>
                  <a:alphaOff val="0"/>
                </a:srgbClr>
              </a:solidFill>
              <a:latin typeface="Calibri" panose="020F0502020204030204"/>
              <a:ea typeface="+mn-ea"/>
              <a:cs typeface="+mn-cs"/>
            </a:rPr>
            <a:t>£5,000</a:t>
          </a:r>
        </a:p>
      </dgm:t>
    </dgm:pt>
    <dgm:pt modelId="{16A73258-2AD4-4004-87B7-8B0206016AD9}" type="parTrans" cxnId="{E74A4EF5-4E1F-429B-A81E-7E53EBA76027}">
      <dgm:prSet/>
      <dgm:spPr/>
      <dgm:t>
        <a:bodyPr/>
        <a:lstStyle/>
        <a:p>
          <a:endParaRPr lang="en-GB" sz="1100"/>
        </a:p>
      </dgm:t>
    </dgm:pt>
    <dgm:pt modelId="{6CE3D29A-2EB7-406D-A1A5-C58FC0FBD580}" type="sibTrans" cxnId="{E74A4EF5-4E1F-429B-A81E-7E53EBA76027}">
      <dgm:prSet/>
      <dgm:spPr/>
      <dgm:t>
        <a:bodyPr/>
        <a:lstStyle/>
        <a:p>
          <a:endParaRPr lang="en-GB" sz="1100"/>
        </a:p>
      </dgm:t>
    </dgm:pt>
    <dgm:pt modelId="{4724C353-8629-43F5-882E-86F21A879392}" type="pres">
      <dgm:prSet presAssocID="{B68922D8-6E40-464B-B812-AC24C90E5433}" presName="linear" presStyleCnt="0">
        <dgm:presLayoutVars>
          <dgm:dir/>
          <dgm:resizeHandles val="exact"/>
        </dgm:presLayoutVars>
      </dgm:prSet>
      <dgm:spPr/>
    </dgm:pt>
    <dgm:pt modelId="{6C736208-E428-4057-854A-F132D648D97A}" type="pres">
      <dgm:prSet presAssocID="{973A1FB0-836A-40EA-8BCE-1810C46EADBE}" presName="comp" presStyleCnt="0"/>
      <dgm:spPr/>
    </dgm:pt>
    <dgm:pt modelId="{A5BAAE9D-E57E-44FE-B40A-A6B11CEFE6B9}" type="pres">
      <dgm:prSet presAssocID="{973A1FB0-836A-40EA-8BCE-1810C46EADBE}" presName="box" presStyleLbl="node1" presStyleIdx="0" presStyleCnt="1" custLinFactNeighborX="10890" custLinFactNeighborY="17105"/>
      <dgm:spPr/>
    </dgm:pt>
    <dgm:pt modelId="{8ADA0BA6-518A-42FA-B77C-434D3F9D525D}" type="pres">
      <dgm:prSet presAssocID="{973A1FB0-836A-40EA-8BCE-1810C46EADBE}" presName="img" presStyleLbl="fgImgPlace1" presStyleIdx="0" presStyleCnt="1"/>
      <dgm:spPr>
        <a:xfrm>
          <a:off x="166623" y="166624"/>
          <a:ext cx="1264920" cy="1332992"/>
        </a:xfrm>
        <a:prstGeom prst="roundRect">
          <a:avLst>
            <a:gd name="adj" fmla="val 10000"/>
          </a:avLst>
        </a:prstGeom>
        <a:blipFill rotWithShape="1">
          <a:blip xmlns:r="http://schemas.openxmlformats.org/officeDocument/2006/relationships" r:embed="rId1" cstate="print">
            <a:extLst>
              <a:ext uri="{28A0092B-C50C-407E-A947-70E740481C1C}">
                <a14:useLocalDpi xmlns:a14="http://schemas.microsoft.com/office/drawing/2010/main" val="0"/>
              </a:ext>
            </a:extLst>
          </a:blip>
          <a:srcRect/>
          <a:stretch>
            <a:fillRect l="-44000" r="-44000"/>
          </a:stretch>
        </a:blipFill>
        <a:ln w="12700" cap="flat" cmpd="sng" algn="ctr">
          <a:solidFill>
            <a:srgbClr val="44546A">
              <a:shade val="80000"/>
              <a:hueOff val="0"/>
              <a:satOff val="0"/>
              <a:lumOff val="0"/>
              <a:alphaOff val="0"/>
            </a:srgbClr>
          </a:solidFill>
          <a:prstDash val="solid"/>
          <a:miter lim="800000"/>
        </a:ln>
        <a:effectLst/>
      </dgm:spPr>
    </dgm:pt>
    <dgm:pt modelId="{350FB7AC-EAE5-4715-8D50-507241E4E4DE}" type="pres">
      <dgm:prSet presAssocID="{973A1FB0-836A-40EA-8BCE-1810C46EADBE}" presName="text" presStyleLbl="node1" presStyleIdx="0" presStyleCnt="1">
        <dgm:presLayoutVars>
          <dgm:bulletEnabled val="1"/>
        </dgm:presLayoutVars>
      </dgm:prSet>
      <dgm:spPr/>
    </dgm:pt>
  </dgm:ptLst>
  <dgm:cxnLst>
    <dgm:cxn modelId="{488FD961-430D-4291-ACAE-9069326EE088}" type="presOf" srcId="{973A1FB0-836A-40EA-8BCE-1810C46EADBE}" destId="{350FB7AC-EAE5-4715-8D50-507241E4E4DE}" srcOrd="1" destOrd="0" presId="urn:microsoft.com/office/officeart/2005/8/layout/vList4"/>
    <dgm:cxn modelId="{62951A8D-B536-4819-A3A7-5B2151E4D548}" type="presOf" srcId="{B68922D8-6E40-464B-B812-AC24C90E5433}" destId="{4724C353-8629-43F5-882E-86F21A879392}" srcOrd="0" destOrd="0" presId="urn:microsoft.com/office/officeart/2005/8/layout/vList4"/>
    <dgm:cxn modelId="{7C16B7A4-EF29-4772-8E7A-ED7C1C3C0E6C}" type="presOf" srcId="{973A1FB0-836A-40EA-8BCE-1810C46EADBE}" destId="{A5BAAE9D-E57E-44FE-B40A-A6B11CEFE6B9}" srcOrd="0" destOrd="0" presId="urn:microsoft.com/office/officeart/2005/8/layout/vList4"/>
    <dgm:cxn modelId="{E74A4EF5-4E1F-429B-A81E-7E53EBA76027}" srcId="{B68922D8-6E40-464B-B812-AC24C90E5433}" destId="{973A1FB0-836A-40EA-8BCE-1810C46EADBE}" srcOrd="0" destOrd="0" parTransId="{16A73258-2AD4-4004-87B7-8B0206016AD9}" sibTransId="{6CE3D29A-2EB7-406D-A1A5-C58FC0FBD580}"/>
    <dgm:cxn modelId="{3BC77ED9-FA2E-41F7-9A02-1ACBD2A07EDA}" type="presParOf" srcId="{4724C353-8629-43F5-882E-86F21A879392}" destId="{6C736208-E428-4057-854A-F132D648D97A}" srcOrd="0" destOrd="0" presId="urn:microsoft.com/office/officeart/2005/8/layout/vList4"/>
    <dgm:cxn modelId="{C7F312CC-1B02-4B89-AB6A-C6E75D52908F}" type="presParOf" srcId="{6C736208-E428-4057-854A-F132D648D97A}" destId="{A5BAAE9D-E57E-44FE-B40A-A6B11CEFE6B9}" srcOrd="0" destOrd="0" presId="urn:microsoft.com/office/officeart/2005/8/layout/vList4"/>
    <dgm:cxn modelId="{B41F0E49-837B-41D1-B770-732AE2D6D296}" type="presParOf" srcId="{6C736208-E428-4057-854A-F132D648D97A}" destId="{8ADA0BA6-518A-42FA-B77C-434D3F9D525D}" srcOrd="1" destOrd="0" presId="urn:microsoft.com/office/officeart/2005/8/layout/vList4"/>
    <dgm:cxn modelId="{D2858804-9CD8-4FF9-98DD-8BBCD92DE9C0}" type="presParOf" srcId="{6C736208-E428-4057-854A-F132D648D97A}" destId="{350FB7AC-EAE5-4715-8D50-507241E4E4DE}" srcOrd="2" destOrd="0" presId="urn:microsoft.com/office/officeart/2005/8/layout/vList4"/>
  </dgm:cxnLst>
  <dgm:bg/>
  <dgm:whole/>
  <dgm:extLst>
    <a:ext uri="http://schemas.microsoft.com/office/drawing/2008/diagram">
      <dsp:dataModelExt xmlns:dsp="http://schemas.microsoft.com/office/drawing/2008/diagram" relId="rId82" minVer="http://schemas.openxmlformats.org/drawingml/2006/diagram"/>
    </a:ext>
  </dgm:extLst>
</dgm:dataModel>
</file>

<file path=word/diagrams/data14.xml><?xml version="1.0" encoding="utf-8"?>
<dgm:dataModel xmlns:dgm="http://schemas.openxmlformats.org/drawingml/2006/diagram" xmlns:a="http://schemas.openxmlformats.org/drawingml/2006/main">
  <dgm:ptLst>
    <dgm:pt modelId="{B68922D8-6E40-464B-B812-AC24C90E5433}" type="doc">
      <dgm:prSet loTypeId="urn:microsoft.com/office/officeart/2005/8/layout/vList4" loCatId="list" qsTypeId="urn:microsoft.com/office/officeart/2005/8/quickstyle/simple1" qsCatId="simple" csTypeId="urn:microsoft.com/office/officeart/2005/8/colors/accent0_2" csCatId="mainScheme" phldr="1"/>
      <dgm:spPr/>
      <dgm:t>
        <a:bodyPr/>
        <a:lstStyle/>
        <a:p>
          <a:endParaRPr lang="en-GB"/>
        </a:p>
      </dgm:t>
    </dgm:pt>
    <dgm:pt modelId="{973A1FB0-836A-40EA-8BCE-1810C46EADBE}">
      <dgm:prSet phldrT="[Text]" custT="1"/>
      <dgm:spPr>
        <a:xfrm>
          <a:off x="0" y="0"/>
          <a:ext cx="6261100" cy="1580515"/>
        </a:xfrm>
        <a:prstGeom prst="roundRect">
          <a:avLst>
            <a:gd name="adj" fmla="val 10000"/>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pPr>
            <a:buNone/>
          </a:pPr>
          <a:r>
            <a:rPr lang="en-GB" sz="1200" b="1" i="1">
              <a:solidFill>
                <a:srgbClr val="44546A">
                  <a:hueOff val="0"/>
                  <a:satOff val="0"/>
                  <a:lumOff val="0"/>
                  <a:alphaOff val="0"/>
                </a:srgbClr>
              </a:solidFill>
              <a:latin typeface="Calibri" panose="020F0502020204030204"/>
              <a:ea typeface="+mn-ea"/>
              <a:cs typeface="+mn-cs"/>
            </a:rPr>
            <a:t>1541403 - Spare Vaccum Pump</a:t>
          </a:r>
        </a:p>
        <a:p>
          <a:pPr>
            <a:buNone/>
          </a:pPr>
          <a:r>
            <a:rPr lang="en-GB" sz="1200" b="0" i="0">
              <a:solidFill>
                <a:srgbClr val="44546A">
                  <a:hueOff val="0"/>
                  <a:satOff val="0"/>
                  <a:lumOff val="0"/>
                  <a:alphaOff val="0"/>
                </a:srgbClr>
              </a:solidFill>
              <a:latin typeface="Calibri" panose="020F0502020204030204"/>
              <a:ea typeface="+mn-ea"/>
              <a:cs typeface="+mn-cs"/>
            </a:rPr>
            <a:t>Nash SX30 Vectra cast iron/cast iron stainless steel lobe/stainless steel rotor construction, antern design built onto a 5.5kw flanged motor complete with coupling</a:t>
          </a:r>
        </a:p>
        <a:p>
          <a:pPr>
            <a:buNone/>
          </a:pPr>
          <a:r>
            <a:rPr lang="en-GB" sz="1200" b="0" i="0">
              <a:solidFill>
                <a:srgbClr val="44546A">
                  <a:hueOff val="0"/>
                  <a:satOff val="0"/>
                  <a:lumOff val="0"/>
                  <a:alphaOff val="0"/>
                </a:srgbClr>
              </a:solidFill>
              <a:latin typeface="Calibri" panose="020F0502020204030204"/>
              <a:ea typeface="+mn-ea"/>
              <a:cs typeface="+mn-cs"/>
            </a:rPr>
            <a:t>Ref:777 £1,000</a:t>
          </a:r>
        </a:p>
      </dgm:t>
    </dgm:pt>
    <dgm:pt modelId="{16A73258-2AD4-4004-87B7-8B0206016AD9}" type="parTrans" cxnId="{E74A4EF5-4E1F-429B-A81E-7E53EBA76027}">
      <dgm:prSet/>
      <dgm:spPr/>
      <dgm:t>
        <a:bodyPr/>
        <a:lstStyle/>
        <a:p>
          <a:endParaRPr lang="en-GB" sz="1100"/>
        </a:p>
      </dgm:t>
    </dgm:pt>
    <dgm:pt modelId="{6CE3D29A-2EB7-406D-A1A5-C58FC0FBD580}" type="sibTrans" cxnId="{E74A4EF5-4E1F-429B-A81E-7E53EBA76027}">
      <dgm:prSet/>
      <dgm:spPr/>
      <dgm:t>
        <a:bodyPr/>
        <a:lstStyle/>
        <a:p>
          <a:endParaRPr lang="en-GB" sz="1100"/>
        </a:p>
      </dgm:t>
    </dgm:pt>
    <dgm:pt modelId="{4724C353-8629-43F5-882E-86F21A879392}" type="pres">
      <dgm:prSet presAssocID="{B68922D8-6E40-464B-B812-AC24C90E5433}" presName="linear" presStyleCnt="0">
        <dgm:presLayoutVars>
          <dgm:dir/>
          <dgm:resizeHandles val="exact"/>
        </dgm:presLayoutVars>
      </dgm:prSet>
      <dgm:spPr/>
    </dgm:pt>
    <dgm:pt modelId="{6C736208-E428-4057-854A-F132D648D97A}" type="pres">
      <dgm:prSet presAssocID="{973A1FB0-836A-40EA-8BCE-1810C46EADBE}" presName="comp" presStyleCnt="0"/>
      <dgm:spPr/>
    </dgm:pt>
    <dgm:pt modelId="{A5BAAE9D-E57E-44FE-B40A-A6B11CEFE6B9}" type="pres">
      <dgm:prSet presAssocID="{973A1FB0-836A-40EA-8BCE-1810C46EADBE}" presName="box" presStyleLbl="node1" presStyleIdx="0" presStyleCnt="1"/>
      <dgm:spPr/>
    </dgm:pt>
    <dgm:pt modelId="{8ADA0BA6-518A-42FA-B77C-434D3F9D525D}" type="pres">
      <dgm:prSet presAssocID="{973A1FB0-836A-40EA-8BCE-1810C46EADBE}" presName="img" presStyleLbl="fgImgPlace1" presStyleIdx="0" presStyleCnt="1"/>
      <dgm:spPr>
        <a:xfrm>
          <a:off x="158051" y="158051"/>
          <a:ext cx="1252220" cy="1264412"/>
        </a:xfrm>
        <a:prstGeom prst="roundRect">
          <a:avLst>
            <a:gd name="adj" fmla="val 10000"/>
          </a:avLst>
        </a:prstGeom>
        <a:blipFill rotWithShape="1">
          <a:blip xmlns:r="http://schemas.openxmlformats.org/officeDocument/2006/relationships" r:embed="rId1" cstate="print">
            <a:extLst>
              <a:ext uri="{28A0092B-C50C-407E-A947-70E740481C1C}">
                <a14:useLocalDpi xmlns:a14="http://schemas.microsoft.com/office/drawing/2010/main" val="0"/>
              </a:ext>
            </a:extLst>
          </a:blip>
          <a:srcRect/>
          <a:stretch>
            <a:fillRect l="-40000" r="-40000"/>
          </a:stretch>
        </a:blipFill>
        <a:ln w="12700" cap="flat" cmpd="sng" algn="ctr">
          <a:solidFill>
            <a:srgbClr val="44546A">
              <a:shade val="80000"/>
              <a:hueOff val="0"/>
              <a:satOff val="0"/>
              <a:lumOff val="0"/>
              <a:alphaOff val="0"/>
            </a:srgbClr>
          </a:solidFill>
          <a:prstDash val="solid"/>
          <a:miter lim="800000"/>
        </a:ln>
        <a:effectLst/>
      </dgm:spPr>
    </dgm:pt>
    <dgm:pt modelId="{350FB7AC-EAE5-4715-8D50-507241E4E4DE}" type="pres">
      <dgm:prSet presAssocID="{973A1FB0-836A-40EA-8BCE-1810C46EADBE}" presName="text" presStyleLbl="node1" presStyleIdx="0" presStyleCnt="1">
        <dgm:presLayoutVars>
          <dgm:bulletEnabled val="1"/>
        </dgm:presLayoutVars>
      </dgm:prSet>
      <dgm:spPr/>
    </dgm:pt>
  </dgm:ptLst>
  <dgm:cxnLst>
    <dgm:cxn modelId="{488FD961-430D-4291-ACAE-9069326EE088}" type="presOf" srcId="{973A1FB0-836A-40EA-8BCE-1810C46EADBE}" destId="{350FB7AC-EAE5-4715-8D50-507241E4E4DE}" srcOrd="1" destOrd="0" presId="urn:microsoft.com/office/officeart/2005/8/layout/vList4"/>
    <dgm:cxn modelId="{62951A8D-B536-4819-A3A7-5B2151E4D548}" type="presOf" srcId="{B68922D8-6E40-464B-B812-AC24C90E5433}" destId="{4724C353-8629-43F5-882E-86F21A879392}" srcOrd="0" destOrd="0" presId="urn:microsoft.com/office/officeart/2005/8/layout/vList4"/>
    <dgm:cxn modelId="{7C16B7A4-EF29-4772-8E7A-ED7C1C3C0E6C}" type="presOf" srcId="{973A1FB0-836A-40EA-8BCE-1810C46EADBE}" destId="{A5BAAE9D-E57E-44FE-B40A-A6B11CEFE6B9}" srcOrd="0" destOrd="0" presId="urn:microsoft.com/office/officeart/2005/8/layout/vList4"/>
    <dgm:cxn modelId="{E74A4EF5-4E1F-429B-A81E-7E53EBA76027}" srcId="{B68922D8-6E40-464B-B812-AC24C90E5433}" destId="{973A1FB0-836A-40EA-8BCE-1810C46EADBE}" srcOrd="0" destOrd="0" parTransId="{16A73258-2AD4-4004-87B7-8B0206016AD9}" sibTransId="{6CE3D29A-2EB7-406D-A1A5-C58FC0FBD580}"/>
    <dgm:cxn modelId="{3BC77ED9-FA2E-41F7-9A02-1ACBD2A07EDA}" type="presParOf" srcId="{4724C353-8629-43F5-882E-86F21A879392}" destId="{6C736208-E428-4057-854A-F132D648D97A}" srcOrd="0" destOrd="0" presId="urn:microsoft.com/office/officeart/2005/8/layout/vList4"/>
    <dgm:cxn modelId="{C7F312CC-1B02-4B89-AB6A-C6E75D52908F}" type="presParOf" srcId="{6C736208-E428-4057-854A-F132D648D97A}" destId="{A5BAAE9D-E57E-44FE-B40A-A6B11CEFE6B9}" srcOrd="0" destOrd="0" presId="urn:microsoft.com/office/officeart/2005/8/layout/vList4"/>
    <dgm:cxn modelId="{B41F0E49-837B-41D1-B770-732AE2D6D296}" type="presParOf" srcId="{6C736208-E428-4057-854A-F132D648D97A}" destId="{8ADA0BA6-518A-42FA-B77C-434D3F9D525D}" srcOrd="1" destOrd="0" presId="urn:microsoft.com/office/officeart/2005/8/layout/vList4"/>
    <dgm:cxn modelId="{D2858804-9CD8-4FF9-98DD-8BBCD92DE9C0}" type="presParOf" srcId="{6C736208-E428-4057-854A-F132D648D97A}" destId="{350FB7AC-EAE5-4715-8D50-507241E4E4DE}" srcOrd="2" destOrd="0" presId="urn:microsoft.com/office/officeart/2005/8/layout/vList4"/>
  </dgm:cxnLst>
  <dgm:bg/>
  <dgm:whole/>
  <dgm:extLst>
    <a:ext uri="http://schemas.microsoft.com/office/drawing/2008/diagram">
      <dsp:dataModelExt xmlns:dsp="http://schemas.microsoft.com/office/drawing/2008/diagram" relId="rId87" minVer="http://schemas.openxmlformats.org/drawingml/2006/diagram"/>
    </a:ext>
  </dgm:extLst>
</dgm:dataModel>
</file>

<file path=word/diagrams/data15.xml><?xml version="1.0" encoding="utf-8"?>
<dgm:dataModel xmlns:dgm="http://schemas.openxmlformats.org/drawingml/2006/diagram" xmlns:a="http://schemas.openxmlformats.org/drawingml/2006/main">
  <dgm:ptLst>
    <dgm:pt modelId="{B68922D8-6E40-464B-B812-AC24C90E5433}" type="doc">
      <dgm:prSet loTypeId="urn:microsoft.com/office/officeart/2005/8/layout/vList4" loCatId="list" qsTypeId="urn:microsoft.com/office/officeart/2005/8/quickstyle/simple1" qsCatId="simple" csTypeId="urn:microsoft.com/office/officeart/2005/8/colors/accent0_2" csCatId="mainScheme" phldr="1"/>
      <dgm:spPr/>
      <dgm:t>
        <a:bodyPr/>
        <a:lstStyle/>
        <a:p>
          <a:endParaRPr lang="en-GB"/>
        </a:p>
      </dgm:t>
    </dgm:pt>
    <dgm:pt modelId="{973A1FB0-836A-40EA-8BCE-1810C46EADBE}">
      <dgm:prSet phldrT="[Text]" custT="1"/>
      <dgm:spPr>
        <a:xfrm>
          <a:off x="0" y="0"/>
          <a:ext cx="6261100" cy="1580515"/>
        </a:xfrm>
        <a:prstGeom prst="roundRect">
          <a:avLst>
            <a:gd name="adj" fmla="val 10000"/>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pPr>
            <a:buNone/>
          </a:pPr>
          <a:r>
            <a:rPr lang="en-GB" sz="1200" b="1" i="1">
              <a:solidFill>
                <a:srgbClr val="44546A">
                  <a:hueOff val="0"/>
                  <a:satOff val="0"/>
                  <a:lumOff val="0"/>
                  <a:alphaOff val="0"/>
                </a:srgbClr>
              </a:solidFill>
              <a:latin typeface="Calibri" panose="020F0502020204030204"/>
              <a:ea typeface="+mn-ea"/>
              <a:cs typeface="+mn-cs"/>
            </a:rPr>
            <a:t>3001000 - Spare Vaccum Pump</a:t>
          </a:r>
        </a:p>
        <a:p>
          <a:pPr>
            <a:buNone/>
          </a:pPr>
          <a:r>
            <a:rPr lang="en-GB" sz="1200" b="0" i="0">
              <a:solidFill>
                <a:srgbClr val="44546A">
                  <a:hueOff val="0"/>
                  <a:satOff val="0"/>
                  <a:lumOff val="0"/>
                  <a:alphaOff val="0"/>
                </a:srgbClr>
              </a:solidFill>
              <a:latin typeface="Calibri" panose="020F0502020204030204"/>
              <a:ea typeface="+mn-ea"/>
              <a:cs typeface="+mn-cs"/>
            </a:rPr>
            <a:t>Nash liquid ring vacuum pump typre sc3/e4079. Nodular iron with bareshaft extension as serial no's 95e0488, 95e0486' 95e0487 &amp; 95e0773.</a:t>
          </a:r>
        </a:p>
        <a:p>
          <a:pPr>
            <a:buNone/>
          </a:pPr>
          <a:r>
            <a:rPr lang="en-GB" sz="1200" b="0" i="0">
              <a:solidFill>
                <a:srgbClr val="44546A">
                  <a:hueOff val="0"/>
                  <a:satOff val="0"/>
                  <a:lumOff val="0"/>
                  <a:alphaOff val="0"/>
                </a:srgbClr>
              </a:solidFill>
              <a:latin typeface="Calibri" panose="020F0502020204030204"/>
              <a:ea typeface="+mn-ea"/>
              <a:cs typeface="+mn-cs"/>
            </a:rPr>
            <a:t>Ref:778 £2,000 for all 4</a:t>
          </a:r>
        </a:p>
      </dgm:t>
    </dgm:pt>
    <dgm:pt modelId="{16A73258-2AD4-4004-87B7-8B0206016AD9}" type="parTrans" cxnId="{E74A4EF5-4E1F-429B-A81E-7E53EBA76027}">
      <dgm:prSet/>
      <dgm:spPr/>
      <dgm:t>
        <a:bodyPr/>
        <a:lstStyle/>
        <a:p>
          <a:endParaRPr lang="en-GB" sz="1100"/>
        </a:p>
      </dgm:t>
    </dgm:pt>
    <dgm:pt modelId="{6CE3D29A-2EB7-406D-A1A5-C58FC0FBD580}" type="sibTrans" cxnId="{E74A4EF5-4E1F-429B-A81E-7E53EBA76027}">
      <dgm:prSet/>
      <dgm:spPr/>
      <dgm:t>
        <a:bodyPr/>
        <a:lstStyle/>
        <a:p>
          <a:endParaRPr lang="en-GB" sz="1100"/>
        </a:p>
      </dgm:t>
    </dgm:pt>
    <dgm:pt modelId="{4724C353-8629-43F5-882E-86F21A879392}" type="pres">
      <dgm:prSet presAssocID="{B68922D8-6E40-464B-B812-AC24C90E5433}" presName="linear" presStyleCnt="0">
        <dgm:presLayoutVars>
          <dgm:dir/>
          <dgm:resizeHandles val="exact"/>
        </dgm:presLayoutVars>
      </dgm:prSet>
      <dgm:spPr/>
    </dgm:pt>
    <dgm:pt modelId="{6C736208-E428-4057-854A-F132D648D97A}" type="pres">
      <dgm:prSet presAssocID="{973A1FB0-836A-40EA-8BCE-1810C46EADBE}" presName="comp" presStyleCnt="0"/>
      <dgm:spPr/>
    </dgm:pt>
    <dgm:pt modelId="{A5BAAE9D-E57E-44FE-B40A-A6B11CEFE6B9}" type="pres">
      <dgm:prSet presAssocID="{973A1FB0-836A-40EA-8BCE-1810C46EADBE}" presName="box" presStyleLbl="node1" presStyleIdx="0" presStyleCnt="1" custLinFactNeighborX="-7207" custLinFactNeighborY="-88660"/>
      <dgm:spPr/>
    </dgm:pt>
    <dgm:pt modelId="{8ADA0BA6-518A-42FA-B77C-434D3F9D525D}" type="pres">
      <dgm:prSet presAssocID="{973A1FB0-836A-40EA-8BCE-1810C46EADBE}" presName="img" presStyleLbl="fgImgPlace1" presStyleIdx="0" presStyleCnt="1"/>
      <dgm:spPr>
        <a:xfrm>
          <a:off x="158051" y="158051"/>
          <a:ext cx="1252220" cy="1264412"/>
        </a:xfrm>
        <a:prstGeom prst="roundRect">
          <a:avLst>
            <a:gd name="adj" fmla="val 10000"/>
          </a:avLst>
        </a:prstGeom>
        <a:blipFill rotWithShape="1">
          <a:blip xmlns:r="http://schemas.openxmlformats.org/officeDocument/2006/relationships" r:embed="rId1" cstate="print">
            <a:extLst>
              <a:ext uri="{28A0092B-C50C-407E-A947-70E740481C1C}">
                <a14:useLocalDpi xmlns:a14="http://schemas.microsoft.com/office/drawing/2010/main" val="0"/>
              </a:ext>
            </a:extLst>
          </a:blip>
          <a:srcRect/>
          <a:stretch>
            <a:fillRect l="-40000" r="-40000"/>
          </a:stretch>
        </a:blipFill>
        <a:ln w="12700" cap="flat" cmpd="sng" algn="ctr">
          <a:solidFill>
            <a:srgbClr val="44546A">
              <a:shade val="80000"/>
              <a:hueOff val="0"/>
              <a:satOff val="0"/>
              <a:lumOff val="0"/>
              <a:alphaOff val="0"/>
            </a:srgbClr>
          </a:solidFill>
          <a:prstDash val="solid"/>
          <a:miter lim="800000"/>
        </a:ln>
        <a:effectLst/>
      </dgm:spPr>
    </dgm:pt>
    <dgm:pt modelId="{350FB7AC-EAE5-4715-8D50-507241E4E4DE}" type="pres">
      <dgm:prSet presAssocID="{973A1FB0-836A-40EA-8BCE-1810C46EADBE}" presName="text" presStyleLbl="node1" presStyleIdx="0" presStyleCnt="1">
        <dgm:presLayoutVars>
          <dgm:bulletEnabled val="1"/>
        </dgm:presLayoutVars>
      </dgm:prSet>
      <dgm:spPr/>
    </dgm:pt>
  </dgm:ptLst>
  <dgm:cxnLst>
    <dgm:cxn modelId="{488FD961-430D-4291-ACAE-9069326EE088}" type="presOf" srcId="{973A1FB0-836A-40EA-8BCE-1810C46EADBE}" destId="{350FB7AC-EAE5-4715-8D50-507241E4E4DE}" srcOrd="1" destOrd="0" presId="urn:microsoft.com/office/officeart/2005/8/layout/vList4"/>
    <dgm:cxn modelId="{62951A8D-B536-4819-A3A7-5B2151E4D548}" type="presOf" srcId="{B68922D8-6E40-464B-B812-AC24C90E5433}" destId="{4724C353-8629-43F5-882E-86F21A879392}" srcOrd="0" destOrd="0" presId="urn:microsoft.com/office/officeart/2005/8/layout/vList4"/>
    <dgm:cxn modelId="{7C16B7A4-EF29-4772-8E7A-ED7C1C3C0E6C}" type="presOf" srcId="{973A1FB0-836A-40EA-8BCE-1810C46EADBE}" destId="{A5BAAE9D-E57E-44FE-B40A-A6B11CEFE6B9}" srcOrd="0" destOrd="0" presId="urn:microsoft.com/office/officeart/2005/8/layout/vList4"/>
    <dgm:cxn modelId="{E74A4EF5-4E1F-429B-A81E-7E53EBA76027}" srcId="{B68922D8-6E40-464B-B812-AC24C90E5433}" destId="{973A1FB0-836A-40EA-8BCE-1810C46EADBE}" srcOrd="0" destOrd="0" parTransId="{16A73258-2AD4-4004-87B7-8B0206016AD9}" sibTransId="{6CE3D29A-2EB7-406D-A1A5-C58FC0FBD580}"/>
    <dgm:cxn modelId="{3BC77ED9-FA2E-41F7-9A02-1ACBD2A07EDA}" type="presParOf" srcId="{4724C353-8629-43F5-882E-86F21A879392}" destId="{6C736208-E428-4057-854A-F132D648D97A}" srcOrd="0" destOrd="0" presId="urn:microsoft.com/office/officeart/2005/8/layout/vList4"/>
    <dgm:cxn modelId="{C7F312CC-1B02-4B89-AB6A-C6E75D52908F}" type="presParOf" srcId="{6C736208-E428-4057-854A-F132D648D97A}" destId="{A5BAAE9D-E57E-44FE-B40A-A6B11CEFE6B9}" srcOrd="0" destOrd="0" presId="urn:microsoft.com/office/officeart/2005/8/layout/vList4"/>
    <dgm:cxn modelId="{B41F0E49-837B-41D1-B770-732AE2D6D296}" type="presParOf" srcId="{6C736208-E428-4057-854A-F132D648D97A}" destId="{8ADA0BA6-518A-42FA-B77C-434D3F9D525D}" srcOrd="1" destOrd="0" presId="urn:microsoft.com/office/officeart/2005/8/layout/vList4"/>
    <dgm:cxn modelId="{D2858804-9CD8-4FF9-98DD-8BBCD92DE9C0}" type="presParOf" srcId="{6C736208-E428-4057-854A-F132D648D97A}" destId="{350FB7AC-EAE5-4715-8D50-507241E4E4DE}" srcOrd="2" destOrd="0" presId="urn:microsoft.com/office/officeart/2005/8/layout/vList4"/>
  </dgm:cxnLst>
  <dgm:bg/>
  <dgm:whole/>
  <dgm:extLst>
    <a:ext uri="http://schemas.microsoft.com/office/drawing/2008/diagram">
      <dsp:dataModelExt xmlns:dsp="http://schemas.microsoft.com/office/drawing/2008/diagram" relId="rId92" minVer="http://schemas.openxmlformats.org/drawingml/2006/diagram"/>
    </a:ext>
  </dgm:extLst>
</dgm:dataModel>
</file>

<file path=word/diagrams/data16.xml><?xml version="1.0" encoding="utf-8"?>
<dgm:dataModel xmlns:dgm="http://schemas.openxmlformats.org/drawingml/2006/diagram" xmlns:a="http://schemas.openxmlformats.org/drawingml/2006/main">
  <dgm:ptLst>
    <dgm:pt modelId="{B68922D8-6E40-464B-B812-AC24C90E5433}" type="doc">
      <dgm:prSet loTypeId="urn:microsoft.com/office/officeart/2005/8/layout/vList4" loCatId="list" qsTypeId="urn:microsoft.com/office/officeart/2005/8/quickstyle/simple1" qsCatId="simple" csTypeId="urn:microsoft.com/office/officeart/2005/8/colors/accent0_2" csCatId="mainScheme" phldr="1"/>
      <dgm:spPr/>
      <dgm:t>
        <a:bodyPr/>
        <a:lstStyle/>
        <a:p>
          <a:endParaRPr lang="en-GB"/>
        </a:p>
      </dgm:t>
    </dgm:pt>
    <dgm:pt modelId="{3BCDA30B-7055-4288-9CC3-45B8D5730EF5}">
      <dgm:prSet custT="1"/>
      <dgm:spPr>
        <a:xfrm>
          <a:off x="0" y="0"/>
          <a:ext cx="5731510" cy="1118481"/>
        </a:xfrm>
        <a:prstGeom prst="roundRect">
          <a:avLst>
            <a:gd name="adj" fmla="val 10000"/>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pPr>
            <a:buNone/>
          </a:pPr>
          <a:r>
            <a:rPr lang="en-GB" sz="1100" b="1" i="1"/>
            <a:t>PM1 Multidrive sectional drive system (Multiple available)</a:t>
          </a:r>
        </a:p>
        <a:p>
          <a:pPr>
            <a:buNone/>
          </a:pPr>
          <a:r>
            <a:rPr lang="en-GB" sz="1100"/>
            <a:t>400v ip54 system with abb acs880 drives</a:t>
          </a:r>
          <a:br>
            <a:rPr lang="en-GB" sz="1100"/>
          </a:br>
          <a:r>
            <a:rPr lang="en-GB" sz="1100"/>
            <a:t>sectional drive control panel containing</a:t>
          </a:r>
          <a:br>
            <a:rPr lang="en-GB" sz="1100"/>
          </a:br>
          <a:r>
            <a:rPr lang="en-GB" sz="1100"/>
            <a:t>- ac800m processor and localised s800 io</a:t>
          </a:r>
          <a:br>
            <a:rPr lang="en-GB" sz="1100"/>
          </a:br>
          <a:r>
            <a:rPr lang="en-GB" sz="1100"/>
            <a:t>- ac500 safet plc and localised io</a:t>
          </a:r>
          <a:br>
            <a:rPr lang="en-GB" sz="1100"/>
          </a:br>
          <a:r>
            <a:rPr lang="en-GB" sz="1100"/>
            <a:t>- jogging pendents</a:t>
          </a:r>
          <a:br>
            <a:rPr lang="en-GB" sz="1100"/>
          </a:br>
          <a:r>
            <a:rPr lang="en-GB" sz="1100"/>
            <a:t>- process panels for local drive control</a:t>
          </a:r>
        </a:p>
        <a:p>
          <a:pPr>
            <a:buNone/>
          </a:pPr>
          <a:r>
            <a:rPr lang="en-GB" sz="1100"/>
            <a:t>Ref: 192.</a:t>
          </a:r>
        </a:p>
        <a:p>
          <a:pPr>
            <a:buNone/>
          </a:pPr>
          <a:r>
            <a:rPr lang="en-GB" sz="1100"/>
            <a:t> 13 cabinets £100,000</a:t>
          </a:r>
          <a:br>
            <a:rPr lang="en-GB" sz="1100"/>
          </a:br>
          <a:endParaRPr lang="en-GB" sz="1100">
            <a:solidFill>
              <a:srgbClr val="44546A">
                <a:hueOff val="0"/>
                <a:satOff val="0"/>
                <a:lumOff val="0"/>
                <a:alphaOff val="0"/>
              </a:srgbClr>
            </a:solidFill>
            <a:latin typeface="Calibri" panose="020F0502020204030204"/>
            <a:ea typeface="+mn-ea"/>
            <a:cs typeface="+mn-cs"/>
          </a:endParaRPr>
        </a:p>
      </dgm:t>
    </dgm:pt>
    <dgm:pt modelId="{6949E7C9-B1B7-421E-9A91-88AB3D6F3B7D}" type="parTrans" cxnId="{A781BCF5-D4E5-4D3B-9F27-9822161FD59E}">
      <dgm:prSet/>
      <dgm:spPr/>
      <dgm:t>
        <a:bodyPr/>
        <a:lstStyle/>
        <a:p>
          <a:endParaRPr lang="en-GB"/>
        </a:p>
      </dgm:t>
    </dgm:pt>
    <dgm:pt modelId="{FCD3BA2C-2269-4DFE-A18E-D2C812EF096F}" type="sibTrans" cxnId="{A781BCF5-D4E5-4D3B-9F27-9822161FD59E}">
      <dgm:prSet/>
      <dgm:spPr/>
      <dgm:t>
        <a:bodyPr/>
        <a:lstStyle/>
        <a:p>
          <a:endParaRPr lang="en-GB"/>
        </a:p>
      </dgm:t>
    </dgm:pt>
    <dgm:pt modelId="{DCD8B451-F6DE-43FD-8AC9-4DAB2B77F468}">
      <dgm:prSet custT="1"/>
      <dgm:spPr/>
      <dgm:t>
        <a:bodyPr/>
        <a:lstStyle/>
        <a:p>
          <a:r>
            <a:rPr lang="en-GB" sz="1100" b="1" i="1"/>
            <a:t>Motor Control Centre (Multiple available)</a:t>
          </a:r>
        </a:p>
        <a:p>
          <a:r>
            <a:rPr lang="en-GB" sz="1100"/>
            <a:t>Motor Control Centre for Pumps, Fans, Agitators and Supply Distribution</a:t>
          </a:r>
          <a:br>
            <a:rPr lang="en-GB" sz="1100"/>
          </a:br>
          <a:r>
            <a:rPr lang="en-GB" sz="1100"/>
            <a:t>Consisting of  2000A 415Vac Supply Section</a:t>
          </a:r>
        </a:p>
        <a:p>
          <a:r>
            <a:rPr lang="en-GB" sz="1100"/>
            <a:t>Ref:193</a:t>
          </a:r>
        </a:p>
      </dgm:t>
    </dgm:pt>
    <dgm:pt modelId="{2F3D93AC-45CC-4236-8359-4C2389982D3C}" type="parTrans" cxnId="{0AC6C9BE-BF2E-4E1F-B81C-BB18146B04AD}">
      <dgm:prSet/>
      <dgm:spPr/>
      <dgm:t>
        <a:bodyPr/>
        <a:lstStyle/>
        <a:p>
          <a:endParaRPr lang="en-GB"/>
        </a:p>
      </dgm:t>
    </dgm:pt>
    <dgm:pt modelId="{02E162F9-DA88-4B5E-85B4-0BDDA9ECA70D}" type="sibTrans" cxnId="{0AC6C9BE-BF2E-4E1F-B81C-BB18146B04AD}">
      <dgm:prSet/>
      <dgm:spPr/>
      <dgm:t>
        <a:bodyPr/>
        <a:lstStyle/>
        <a:p>
          <a:endParaRPr lang="en-GB"/>
        </a:p>
      </dgm:t>
    </dgm:pt>
    <dgm:pt modelId="{1A7E984D-B7DE-447D-8EBE-49722FF30093}">
      <dgm:prSet custT="1"/>
      <dgm:spPr/>
      <dgm:t>
        <a:bodyPr/>
        <a:lstStyle/>
        <a:p>
          <a:r>
            <a:rPr lang="en-GB" sz="1100" b="1" i="1"/>
            <a:t>PM1/Breaker floor Motor Control centre (Multiple available)</a:t>
          </a:r>
        </a:p>
        <a:p>
          <a:br>
            <a:rPr lang="en-GB" sz="1100"/>
          </a:br>
          <a:r>
            <a:rPr lang="en-GB" sz="1100"/>
            <a:t>Consisting of  2000A 415Vac Supply Section</a:t>
          </a:r>
          <a:br>
            <a:rPr lang="en-GB" sz="1100"/>
          </a:br>
          <a:r>
            <a:rPr lang="en-GB" sz="1100"/>
            <a:t>VSDs ABB ACS880</a:t>
          </a:r>
          <a:br>
            <a:rPr lang="en-GB" sz="1100"/>
          </a:br>
          <a:r>
            <a:rPr lang="en-GB" sz="1100"/>
            <a:t>DOL Starters ABB UMC100</a:t>
          </a:r>
        </a:p>
        <a:p>
          <a:r>
            <a:rPr lang="en-GB" sz="1100"/>
            <a:t>Ref:194 £25,000 </a:t>
          </a:r>
        </a:p>
      </dgm:t>
    </dgm:pt>
    <dgm:pt modelId="{CF4C308B-BAF6-45D6-904D-99688F0FBBB8}" type="parTrans" cxnId="{93550767-CBA2-4EEA-8F7A-F17540C9C74B}">
      <dgm:prSet/>
      <dgm:spPr/>
      <dgm:t>
        <a:bodyPr/>
        <a:lstStyle/>
        <a:p>
          <a:endParaRPr lang="en-GB"/>
        </a:p>
      </dgm:t>
    </dgm:pt>
    <dgm:pt modelId="{EF363518-8955-4F15-8BE2-534836D0B2D8}" type="sibTrans" cxnId="{93550767-CBA2-4EEA-8F7A-F17540C9C74B}">
      <dgm:prSet/>
      <dgm:spPr/>
      <dgm:t>
        <a:bodyPr/>
        <a:lstStyle/>
        <a:p>
          <a:endParaRPr lang="en-GB"/>
        </a:p>
      </dgm:t>
    </dgm:pt>
    <dgm:pt modelId="{A8B9737B-8F81-4701-B4D9-0CBD8843BBB7}">
      <dgm:prSet custT="1"/>
      <dgm:spPr/>
      <dgm:t>
        <a:bodyPr/>
        <a:lstStyle/>
        <a:p>
          <a:r>
            <a:rPr lang="en-GB" sz="1100" b="1" i="1"/>
            <a:t>500kW VSD with Incomer x 2</a:t>
          </a:r>
        </a:p>
        <a:p>
          <a:r>
            <a:rPr lang="en-GB" sz="1100"/>
            <a:t>ABB ACS880-37-0870A-3</a:t>
          </a:r>
          <a:br>
            <a:rPr lang="en-GB" sz="1100"/>
          </a:br>
          <a:r>
            <a:rPr lang="en-GB" sz="1100"/>
            <a:t>500kW 400V 870A</a:t>
          </a:r>
          <a:br>
            <a:rPr lang="en-GB" sz="1100"/>
          </a:br>
          <a:r>
            <a:rPr lang="en-GB" sz="1100"/>
            <a:t>Ultra Low Harmonic VSD</a:t>
          </a:r>
          <a:br>
            <a:rPr lang="en-GB" sz="1100"/>
          </a:br>
          <a:r>
            <a:rPr lang="en-GB" sz="1100"/>
            <a:t>Intended to drive a Papillion Refiner Main Motor</a:t>
          </a:r>
        </a:p>
        <a:p>
          <a:r>
            <a:rPr lang="en-GB" sz="1100"/>
            <a:t>Ref:063</a:t>
          </a:r>
        </a:p>
      </dgm:t>
    </dgm:pt>
    <dgm:pt modelId="{1DE6CCB2-A7EC-4A8E-ACEC-C58684702870}" type="parTrans" cxnId="{EDD1F45B-6525-4119-B9AE-2FA17C309EF9}">
      <dgm:prSet/>
      <dgm:spPr/>
      <dgm:t>
        <a:bodyPr/>
        <a:lstStyle/>
        <a:p>
          <a:endParaRPr lang="en-GB"/>
        </a:p>
      </dgm:t>
    </dgm:pt>
    <dgm:pt modelId="{7864336B-71B5-4EE0-A4BD-BFDEC378D661}" type="sibTrans" cxnId="{EDD1F45B-6525-4119-B9AE-2FA17C309EF9}">
      <dgm:prSet/>
      <dgm:spPr/>
      <dgm:t>
        <a:bodyPr/>
        <a:lstStyle/>
        <a:p>
          <a:endParaRPr lang="en-GB"/>
        </a:p>
      </dgm:t>
    </dgm:pt>
    <dgm:pt modelId="{4724C353-8629-43F5-882E-86F21A879392}" type="pres">
      <dgm:prSet presAssocID="{B68922D8-6E40-464B-B812-AC24C90E5433}" presName="linear" presStyleCnt="0">
        <dgm:presLayoutVars>
          <dgm:dir/>
          <dgm:resizeHandles val="exact"/>
        </dgm:presLayoutVars>
      </dgm:prSet>
      <dgm:spPr/>
    </dgm:pt>
    <dgm:pt modelId="{1C20727A-C548-4850-8AF8-1152036EC95A}" type="pres">
      <dgm:prSet presAssocID="{3BCDA30B-7055-4288-9CC3-45B8D5730EF5}" presName="comp" presStyleCnt="0"/>
      <dgm:spPr/>
    </dgm:pt>
    <dgm:pt modelId="{94B51F05-84F5-4F7E-854F-06B645966218}" type="pres">
      <dgm:prSet presAssocID="{3BCDA30B-7055-4288-9CC3-45B8D5730EF5}" presName="box" presStyleLbl="node1" presStyleIdx="0" presStyleCnt="4" custScaleY="142322" custLinFactNeighborX="1036" custLinFactNeighborY="-3814"/>
      <dgm:spPr/>
    </dgm:pt>
    <dgm:pt modelId="{BE7FCDEC-7545-4743-8996-CF6F40474A97}" type="pres">
      <dgm:prSet presAssocID="{3BCDA30B-7055-4288-9CC3-45B8D5730EF5}" presName="img" presStyleLbl="fgImgPlace1" presStyleIdx="0" presStyleCnt="4"/>
      <dgm:spPr>
        <a:xfrm>
          <a:off x="111848" y="111848"/>
          <a:ext cx="1146302" cy="894784"/>
        </a:xfrm>
        <a:prstGeom prst="roundRect">
          <a:avLst>
            <a:gd name="adj" fmla="val 10000"/>
          </a:avLst>
        </a:prstGeom>
        <a:blipFill rotWithShape="1">
          <a:blip xmlns:r="http://schemas.openxmlformats.org/officeDocument/2006/relationships" r:embed="rId1" cstate="email">
            <a:extLst>
              <a:ext uri="{28A0092B-C50C-407E-A947-70E740481C1C}">
                <a14:useLocalDpi xmlns:a14="http://schemas.microsoft.com/office/drawing/2010/main"/>
              </a:ext>
            </a:extLst>
          </a:blip>
          <a:srcRect/>
          <a:stretch>
            <a:fillRect l="-58000" r="-58000"/>
          </a:stretch>
        </a:blipFill>
        <a:ln w="12700" cap="flat" cmpd="sng" algn="ctr">
          <a:solidFill>
            <a:srgbClr val="44546A">
              <a:shade val="80000"/>
              <a:hueOff val="0"/>
              <a:satOff val="0"/>
              <a:lumOff val="0"/>
              <a:alphaOff val="0"/>
            </a:srgbClr>
          </a:solidFill>
          <a:prstDash val="solid"/>
          <a:miter lim="800000"/>
        </a:ln>
        <a:effectLst/>
      </dgm:spPr>
    </dgm:pt>
    <dgm:pt modelId="{6E7715E1-2A58-4150-B76C-609350DDC85F}" type="pres">
      <dgm:prSet presAssocID="{3BCDA30B-7055-4288-9CC3-45B8D5730EF5}" presName="text" presStyleLbl="node1" presStyleIdx="0" presStyleCnt="4">
        <dgm:presLayoutVars>
          <dgm:bulletEnabled val="1"/>
        </dgm:presLayoutVars>
      </dgm:prSet>
      <dgm:spPr/>
    </dgm:pt>
    <dgm:pt modelId="{FF2305C7-F892-4D2F-99E7-9D6FEC3010F7}" type="pres">
      <dgm:prSet presAssocID="{FCD3BA2C-2269-4DFE-A18E-D2C812EF096F}" presName="spacer" presStyleCnt="0"/>
      <dgm:spPr/>
    </dgm:pt>
    <dgm:pt modelId="{9B98C37B-BE17-4F41-BF23-C5750B31858D}" type="pres">
      <dgm:prSet presAssocID="{DCD8B451-F6DE-43FD-8AC9-4DAB2B77F468}" presName="comp" presStyleCnt="0"/>
      <dgm:spPr/>
    </dgm:pt>
    <dgm:pt modelId="{DDED6DDE-2487-4698-A91F-EEADF2EC2F63}" type="pres">
      <dgm:prSet presAssocID="{DCD8B451-F6DE-43FD-8AC9-4DAB2B77F468}" presName="box" presStyleLbl="node1" presStyleIdx="1" presStyleCnt="4"/>
      <dgm:spPr/>
    </dgm:pt>
    <dgm:pt modelId="{8E9982C5-00BC-4A63-810A-2764C5B71033}" type="pres">
      <dgm:prSet presAssocID="{DCD8B451-F6DE-43FD-8AC9-4DAB2B77F468}" presName="img" presStyleLbl="fgImgPlace1" presStyleIdx="1" presStyleCnt="4"/>
      <dgm:spPr>
        <a:blipFill rotWithShape="1">
          <a:blip xmlns:r="http://schemas.openxmlformats.org/officeDocument/2006/relationships" r:embed="rId2" cstate="email">
            <a:extLst>
              <a:ext uri="{28A0092B-C50C-407E-A947-70E740481C1C}">
                <a14:useLocalDpi xmlns:a14="http://schemas.microsoft.com/office/drawing/2010/main"/>
              </a:ext>
            </a:extLst>
          </a:blip>
          <a:srcRect/>
          <a:stretch>
            <a:fillRect l="-48000" r="-48000"/>
          </a:stretch>
        </a:blipFill>
      </dgm:spPr>
    </dgm:pt>
    <dgm:pt modelId="{99DB7981-65E1-4656-9273-F64FCC72CE87}" type="pres">
      <dgm:prSet presAssocID="{DCD8B451-F6DE-43FD-8AC9-4DAB2B77F468}" presName="text" presStyleLbl="node1" presStyleIdx="1" presStyleCnt="4">
        <dgm:presLayoutVars>
          <dgm:bulletEnabled val="1"/>
        </dgm:presLayoutVars>
      </dgm:prSet>
      <dgm:spPr/>
    </dgm:pt>
    <dgm:pt modelId="{792671AF-2EE0-4CE2-8446-FFA90582AFEE}" type="pres">
      <dgm:prSet presAssocID="{02E162F9-DA88-4B5E-85B4-0BDDA9ECA70D}" presName="spacer" presStyleCnt="0"/>
      <dgm:spPr/>
    </dgm:pt>
    <dgm:pt modelId="{FD8684DF-40A9-4DAB-8FB2-346E21728AF1}" type="pres">
      <dgm:prSet presAssocID="{1A7E984D-B7DE-447D-8EBE-49722FF30093}" presName="comp" presStyleCnt="0"/>
      <dgm:spPr/>
    </dgm:pt>
    <dgm:pt modelId="{C213E759-9695-4911-A416-53D3D2599B4B}" type="pres">
      <dgm:prSet presAssocID="{1A7E984D-B7DE-447D-8EBE-49722FF30093}" presName="box" presStyleLbl="node1" presStyleIdx="2" presStyleCnt="4"/>
      <dgm:spPr/>
    </dgm:pt>
    <dgm:pt modelId="{3D46397A-37FF-40F7-A68D-8E398E6C0DA1}" type="pres">
      <dgm:prSet presAssocID="{1A7E984D-B7DE-447D-8EBE-49722FF30093}" presName="img" presStyleLbl="fgImgPlace1" presStyleIdx="2" presStyleCnt="4" custAng="5400000" custScaleX="92014" custScaleY="92754"/>
      <dgm:spPr>
        <a:blipFill rotWithShape="1">
          <a:blip xmlns:r="http://schemas.openxmlformats.org/officeDocument/2006/relationships" r:embed="rId3" cstate="email">
            <a:extLst>
              <a:ext uri="{28A0092B-C50C-407E-A947-70E740481C1C}">
                <a14:useLocalDpi xmlns:a14="http://schemas.microsoft.com/office/drawing/2010/main"/>
              </a:ext>
            </a:extLst>
          </a:blip>
          <a:srcRect/>
          <a:stretch>
            <a:fillRect l="-48000" r="-48000"/>
          </a:stretch>
        </a:blipFill>
      </dgm:spPr>
    </dgm:pt>
    <dgm:pt modelId="{C3941AB7-E8D8-441F-A1AD-D8367AE658EA}" type="pres">
      <dgm:prSet presAssocID="{1A7E984D-B7DE-447D-8EBE-49722FF30093}" presName="text" presStyleLbl="node1" presStyleIdx="2" presStyleCnt="4">
        <dgm:presLayoutVars>
          <dgm:bulletEnabled val="1"/>
        </dgm:presLayoutVars>
      </dgm:prSet>
      <dgm:spPr/>
    </dgm:pt>
    <dgm:pt modelId="{A8C8CB7D-0580-45F3-B64B-9728ABAC8CA6}" type="pres">
      <dgm:prSet presAssocID="{EF363518-8955-4F15-8BE2-534836D0B2D8}" presName="spacer" presStyleCnt="0"/>
      <dgm:spPr/>
    </dgm:pt>
    <dgm:pt modelId="{1379ACCA-AB4E-4005-AC33-2F1F7A8F750F}" type="pres">
      <dgm:prSet presAssocID="{A8B9737B-8F81-4701-B4D9-0CBD8843BBB7}" presName="comp" presStyleCnt="0"/>
      <dgm:spPr/>
    </dgm:pt>
    <dgm:pt modelId="{2B0588B2-7FFD-4FF0-86F0-AB59BD38C342}" type="pres">
      <dgm:prSet presAssocID="{A8B9737B-8F81-4701-B4D9-0CBD8843BBB7}" presName="box" presStyleLbl="node1" presStyleIdx="3" presStyleCnt="4"/>
      <dgm:spPr/>
    </dgm:pt>
    <dgm:pt modelId="{0A75CCDE-2EA3-431A-890B-75A3A76EF77F}" type="pres">
      <dgm:prSet presAssocID="{A8B9737B-8F81-4701-B4D9-0CBD8843BBB7}" presName="img" presStyleLbl="fgImgPlace1" presStyleIdx="3" presStyleCnt="4" custAng="5400000" custScaleY="79403"/>
      <dgm:spPr>
        <a:blipFill rotWithShape="1">
          <a:blip xmlns:r="http://schemas.openxmlformats.org/officeDocument/2006/relationships" r:embed="rId4" cstate="email">
            <a:extLst>
              <a:ext uri="{28A0092B-C50C-407E-A947-70E740481C1C}">
                <a14:useLocalDpi xmlns:a14="http://schemas.microsoft.com/office/drawing/2010/main"/>
              </a:ext>
            </a:extLst>
          </a:blip>
          <a:srcRect/>
          <a:stretch>
            <a:fillRect l="-6000" r="-6000"/>
          </a:stretch>
        </a:blipFill>
      </dgm:spPr>
    </dgm:pt>
    <dgm:pt modelId="{C055672E-5496-431D-8909-C8CB581617E5}" type="pres">
      <dgm:prSet presAssocID="{A8B9737B-8F81-4701-B4D9-0CBD8843BBB7}" presName="text" presStyleLbl="node1" presStyleIdx="3" presStyleCnt="4">
        <dgm:presLayoutVars>
          <dgm:bulletEnabled val="1"/>
        </dgm:presLayoutVars>
      </dgm:prSet>
      <dgm:spPr/>
    </dgm:pt>
  </dgm:ptLst>
  <dgm:cxnLst>
    <dgm:cxn modelId="{32FF3901-F805-4B97-B9EA-5971B83A419D}" type="presOf" srcId="{3BCDA30B-7055-4288-9CC3-45B8D5730EF5}" destId="{6E7715E1-2A58-4150-B76C-609350DDC85F}" srcOrd="1" destOrd="0" presId="urn:microsoft.com/office/officeart/2005/8/layout/vList4"/>
    <dgm:cxn modelId="{2302FB09-2C21-44D8-890D-1A4715F40E0B}" type="presOf" srcId="{DCD8B451-F6DE-43FD-8AC9-4DAB2B77F468}" destId="{99DB7981-65E1-4656-9273-F64FCC72CE87}" srcOrd="1" destOrd="0" presId="urn:microsoft.com/office/officeart/2005/8/layout/vList4"/>
    <dgm:cxn modelId="{82AE0F21-08D3-4F9A-8DAC-8EC0867EF311}" type="presOf" srcId="{A8B9737B-8F81-4701-B4D9-0CBD8843BBB7}" destId="{C055672E-5496-431D-8909-C8CB581617E5}" srcOrd="1" destOrd="0" presId="urn:microsoft.com/office/officeart/2005/8/layout/vList4"/>
    <dgm:cxn modelId="{EDD1F45B-6525-4119-B9AE-2FA17C309EF9}" srcId="{B68922D8-6E40-464B-B812-AC24C90E5433}" destId="{A8B9737B-8F81-4701-B4D9-0CBD8843BBB7}" srcOrd="3" destOrd="0" parTransId="{1DE6CCB2-A7EC-4A8E-ACEC-C58684702870}" sibTransId="{7864336B-71B5-4EE0-A4BD-BFDEC378D661}"/>
    <dgm:cxn modelId="{E7B7135F-BF7C-46F2-B657-AE1056C1A49B}" type="presOf" srcId="{3BCDA30B-7055-4288-9CC3-45B8D5730EF5}" destId="{94B51F05-84F5-4F7E-854F-06B645966218}" srcOrd="0" destOrd="0" presId="urn:microsoft.com/office/officeart/2005/8/layout/vList4"/>
    <dgm:cxn modelId="{93550767-CBA2-4EEA-8F7A-F17540C9C74B}" srcId="{B68922D8-6E40-464B-B812-AC24C90E5433}" destId="{1A7E984D-B7DE-447D-8EBE-49722FF30093}" srcOrd="2" destOrd="0" parTransId="{CF4C308B-BAF6-45D6-904D-99688F0FBBB8}" sibTransId="{EF363518-8955-4F15-8BE2-534836D0B2D8}"/>
    <dgm:cxn modelId="{35806E74-9DCA-49D3-9ECB-B97222E00503}" type="presOf" srcId="{1A7E984D-B7DE-447D-8EBE-49722FF30093}" destId="{C213E759-9695-4911-A416-53D3D2599B4B}" srcOrd="0" destOrd="0" presId="urn:microsoft.com/office/officeart/2005/8/layout/vList4"/>
    <dgm:cxn modelId="{62951A8D-B536-4819-A3A7-5B2151E4D548}" type="presOf" srcId="{B68922D8-6E40-464B-B812-AC24C90E5433}" destId="{4724C353-8629-43F5-882E-86F21A879392}" srcOrd="0" destOrd="0" presId="urn:microsoft.com/office/officeart/2005/8/layout/vList4"/>
    <dgm:cxn modelId="{0AC6C9BE-BF2E-4E1F-B81C-BB18146B04AD}" srcId="{B68922D8-6E40-464B-B812-AC24C90E5433}" destId="{DCD8B451-F6DE-43FD-8AC9-4DAB2B77F468}" srcOrd="1" destOrd="0" parTransId="{2F3D93AC-45CC-4236-8359-4C2389982D3C}" sibTransId="{02E162F9-DA88-4B5E-85B4-0BDDA9ECA70D}"/>
    <dgm:cxn modelId="{6C24CEC1-ED65-4F35-884F-6BDE854232B8}" type="presOf" srcId="{1A7E984D-B7DE-447D-8EBE-49722FF30093}" destId="{C3941AB7-E8D8-441F-A1AD-D8367AE658EA}" srcOrd="1" destOrd="0" presId="urn:microsoft.com/office/officeart/2005/8/layout/vList4"/>
    <dgm:cxn modelId="{71C05CDE-4539-4A65-955E-622915380F9C}" type="presOf" srcId="{DCD8B451-F6DE-43FD-8AC9-4DAB2B77F468}" destId="{DDED6DDE-2487-4698-A91F-EEADF2EC2F63}" srcOrd="0" destOrd="0" presId="urn:microsoft.com/office/officeart/2005/8/layout/vList4"/>
    <dgm:cxn modelId="{230F29E5-5F5A-4EAF-8F91-D2FEFF1E6658}" type="presOf" srcId="{A8B9737B-8F81-4701-B4D9-0CBD8843BBB7}" destId="{2B0588B2-7FFD-4FF0-86F0-AB59BD38C342}" srcOrd="0" destOrd="0" presId="urn:microsoft.com/office/officeart/2005/8/layout/vList4"/>
    <dgm:cxn modelId="{A781BCF5-D4E5-4D3B-9F27-9822161FD59E}" srcId="{B68922D8-6E40-464B-B812-AC24C90E5433}" destId="{3BCDA30B-7055-4288-9CC3-45B8D5730EF5}" srcOrd="0" destOrd="0" parTransId="{6949E7C9-B1B7-421E-9A91-88AB3D6F3B7D}" sibTransId="{FCD3BA2C-2269-4DFE-A18E-D2C812EF096F}"/>
    <dgm:cxn modelId="{5EBDB16D-94FB-4852-951A-617FB54D2BD6}" type="presParOf" srcId="{4724C353-8629-43F5-882E-86F21A879392}" destId="{1C20727A-C548-4850-8AF8-1152036EC95A}" srcOrd="0" destOrd="0" presId="urn:microsoft.com/office/officeart/2005/8/layout/vList4"/>
    <dgm:cxn modelId="{BBABBBE3-05B8-446D-A16F-68730EA86136}" type="presParOf" srcId="{1C20727A-C548-4850-8AF8-1152036EC95A}" destId="{94B51F05-84F5-4F7E-854F-06B645966218}" srcOrd="0" destOrd="0" presId="urn:microsoft.com/office/officeart/2005/8/layout/vList4"/>
    <dgm:cxn modelId="{BEB36E9F-F657-4A71-A70F-9F9BD4CC4A63}" type="presParOf" srcId="{1C20727A-C548-4850-8AF8-1152036EC95A}" destId="{BE7FCDEC-7545-4743-8996-CF6F40474A97}" srcOrd="1" destOrd="0" presId="urn:microsoft.com/office/officeart/2005/8/layout/vList4"/>
    <dgm:cxn modelId="{CF4829E7-2A3B-4EEC-83DC-D735579D0740}" type="presParOf" srcId="{1C20727A-C548-4850-8AF8-1152036EC95A}" destId="{6E7715E1-2A58-4150-B76C-609350DDC85F}" srcOrd="2" destOrd="0" presId="urn:microsoft.com/office/officeart/2005/8/layout/vList4"/>
    <dgm:cxn modelId="{12C31778-77F1-4348-A6B7-2F501050B067}" type="presParOf" srcId="{4724C353-8629-43F5-882E-86F21A879392}" destId="{FF2305C7-F892-4D2F-99E7-9D6FEC3010F7}" srcOrd="1" destOrd="0" presId="urn:microsoft.com/office/officeart/2005/8/layout/vList4"/>
    <dgm:cxn modelId="{F5EC8ABF-0AB1-4A7C-9A9D-7C0F0D1262C8}" type="presParOf" srcId="{4724C353-8629-43F5-882E-86F21A879392}" destId="{9B98C37B-BE17-4F41-BF23-C5750B31858D}" srcOrd="2" destOrd="0" presId="urn:microsoft.com/office/officeart/2005/8/layout/vList4"/>
    <dgm:cxn modelId="{195112AD-D8F0-40A2-8AD1-51927973A0E1}" type="presParOf" srcId="{9B98C37B-BE17-4F41-BF23-C5750B31858D}" destId="{DDED6DDE-2487-4698-A91F-EEADF2EC2F63}" srcOrd="0" destOrd="0" presId="urn:microsoft.com/office/officeart/2005/8/layout/vList4"/>
    <dgm:cxn modelId="{6E80B187-B3F9-432E-B686-9A55BFF962E8}" type="presParOf" srcId="{9B98C37B-BE17-4F41-BF23-C5750B31858D}" destId="{8E9982C5-00BC-4A63-810A-2764C5B71033}" srcOrd="1" destOrd="0" presId="urn:microsoft.com/office/officeart/2005/8/layout/vList4"/>
    <dgm:cxn modelId="{63DCDB7B-4CB9-4E1C-99DC-F1F0AE419C3E}" type="presParOf" srcId="{9B98C37B-BE17-4F41-BF23-C5750B31858D}" destId="{99DB7981-65E1-4656-9273-F64FCC72CE87}" srcOrd="2" destOrd="0" presId="urn:microsoft.com/office/officeart/2005/8/layout/vList4"/>
    <dgm:cxn modelId="{C0472BC4-CE54-4831-8A58-6EB6FA53ADBF}" type="presParOf" srcId="{4724C353-8629-43F5-882E-86F21A879392}" destId="{792671AF-2EE0-4CE2-8446-FFA90582AFEE}" srcOrd="3" destOrd="0" presId="urn:microsoft.com/office/officeart/2005/8/layout/vList4"/>
    <dgm:cxn modelId="{FEA833D3-AE5A-4149-90F8-07E9B30EFDDA}" type="presParOf" srcId="{4724C353-8629-43F5-882E-86F21A879392}" destId="{FD8684DF-40A9-4DAB-8FB2-346E21728AF1}" srcOrd="4" destOrd="0" presId="urn:microsoft.com/office/officeart/2005/8/layout/vList4"/>
    <dgm:cxn modelId="{F29A3FE3-7D6A-4C5A-9F7F-309E07DF9E57}" type="presParOf" srcId="{FD8684DF-40A9-4DAB-8FB2-346E21728AF1}" destId="{C213E759-9695-4911-A416-53D3D2599B4B}" srcOrd="0" destOrd="0" presId="urn:microsoft.com/office/officeart/2005/8/layout/vList4"/>
    <dgm:cxn modelId="{3F14A017-BA54-4063-A275-F1A8DC94EB96}" type="presParOf" srcId="{FD8684DF-40A9-4DAB-8FB2-346E21728AF1}" destId="{3D46397A-37FF-40F7-A68D-8E398E6C0DA1}" srcOrd="1" destOrd="0" presId="urn:microsoft.com/office/officeart/2005/8/layout/vList4"/>
    <dgm:cxn modelId="{2DC660EA-E420-4B61-BF92-050353569E22}" type="presParOf" srcId="{FD8684DF-40A9-4DAB-8FB2-346E21728AF1}" destId="{C3941AB7-E8D8-441F-A1AD-D8367AE658EA}" srcOrd="2" destOrd="0" presId="urn:microsoft.com/office/officeart/2005/8/layout/vList4"/>
    <dgm:cxn modelId="{84164FC7-A2A9-446D-ADEC-853860B93C35}" type="presParOf" srcId="{4724C353-8629-43F5-882E-86F21A879392}" destId="{A8C8CB7D-0580-45F3-B64B-9728ABAC8CA6}" srcOrd="5" destOrd="0" presId="urn:microsoft.com/office/officeart/2005/8/layout/vList4"/>
    <dgm:cxn modelId="{8F286D31-4F89-491A-A8D4-AEB5AEAA21AF}" type="presParOf" srcId="{4724C353-8629-43F5-882E-86F21A879392}" destId="{1379ACCA-AB4E-4005-AC33-2F1F7A8F750F}" srcOrd="6" destOrd="0" presId="urn:microsoft.com/office/officeart/2005/8/layout/vList4"/>
    <dgm:cxn modelId="{8BB2DB51-A7F8-49A3-8E93-DB0C38C26E0F}" type="presParOf" srcId="{1379ACCA-AB4E-4005-AC33-2F1F7A8F750F}" destId="{2B0588B2-7FFD-4FF0-86F0-AB59BD38C342}" srcOrd="0" destOrd="0" presId="urn:microsoft.com/office/officeart/2005/8/layout/vList4"/>
    <dgm:cxn modelId="{61E145DF-F381-4BEE-A3EA-2D4DDAEB8480}" type="presParOf" srcId="{1379ACCA-AB4E-4005-AC33-2F1F7A8F750F}" destId="{0A75CCDE-2EA3-431A-890B-75A3A76EF77F}" srcOrd="1" destOrd="0" presId="urn:microsoft.com/office/officeart/2005/8/layout/vList4"/>
    <dgm:cxn modelId="{0509AD54-9315-4EDC-B6A3-7238F9497571}" type="presParOf" srcId="{1379ACCA-AB4E-4005-AC33-2F1F7A8F750F}" destId="{C055672E-5496-431D-8909-C8CB581617E5}" srcOrd="2" destOrd="0" presId="urn:microsoft.com/office/officeart/2005/8/layout/vList4"/>
  </dgm:cxnLst>
  <dgm:bg/>
  <dgm:whole/>
  <dgm:extLst>
    <a:ext uri="http://schemas.microsoft.com/office/drawing/2008/diagram">
      <dsp:dataModelExt xmlns:dsp="http://schemas.microsoft.com/office/drawing/2008/diagram" relId="rId97" minVer="http://schemas.openxmlformats.org/drawingml/2006/diagram"/>
    </a:ext>
  </dgm:extLst>
</dgm:dataModel>
</file>

<file path=word/diagrams/data17.xml><?xml version="1.0" encoding="utf-8"?>
<dgm:dataModel xmlns:dgm="http://schemas.openxmlformats.org/drawingml/2006/diagram" xmlns:a="http://schemas.openxmlformats.org/drawingml/2006/main">
  <dgm:ptLst>
    <dgm:pt modelId="{B68922D8-6E40-464B-B812-AC24C90E5433}" type="doc">
      <dgm:prSet loTypeId="urn:microsoft.com/office/officeart/2005/8/layout/vList4" loCatId="list" qsTypeId="urn:microsoft.com/office/officeart/2005/8/quickstyle/simple1" qsCatId="simple" csTypeId="urn:microsoft.com/office/officeart/2005/8/colors/accent0_2" csCatId="mainScheme" phldr="1"/>
      <dgm:spPr/>
      <dgm:t>
        <a:bodyPr/>
        <a:lstStyle/>
        <a:p>
          <a:endParaRPr lang="en-GB"/>
        </a:p>
      </dgm:t>
    </dgm:pt>
    <dgm:pt modelId="{3BCDA30B-7055-4288-9CC3-45B8D5730EF5}">
      <dgm:prSet custT="1"/>
      <dgm:spPr>
        <a:xfrm>
          <a:off x="0" y="0"/>
          <a:ext cx="5925184" cy="1360022"/>
        </a:xfrm>
        <a:prstGeom prst="roundRect">
          <a:avLst>
            <a:gd name="adj" fmla="val 10000"/>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pPr>
            <a:buNone/>
          </a:pPr>
          <a:r>
            <a:rPr lang="en-GB" sz="1100" b="1" i="1">
              <a:solidFill>
                <a:srgbClr val="44546A">
                  <a:hueOff val="0"/>
                  <a:satOff val="0"/>
                  <a:lumOff val="0"/>
                  <a:alphaOff val="0"/>
                </a:srgbClr>
              </a:solidFill>
              <a:latin typeface="Calibri" panose="020F0502020204030204"/>
              <a:ea typeface="+mn-ea"/>
              <a:cs typeface="+mn-cs"/>
            </a:rPr>
            <a:t>Gravure Coating Mahine (SA4)</a:t>
          </a:r>
        </a:p>
        <a:p>
          <a:pPr>
            <a:buNone/>
          </a:pPr>
          <a:r>
            <a:rPr lang="en-GB" sz="1100"/>
            <a:t>Emerson &amp; Renwick coating machine, built in 2015 at a cost of £3.2m. Web width min 450mm, max 950mm, max speed of 190m/min, tension range of 70N – 700N, capable of process banknote paper to 80-120gsm. Dry coating weight range of 2-4gsm per side with solids content range of 20%. Unwind diameter of min 300m, max1500mm with maximum weight of 1250kg. </a:t>
          </a:r>
        </a:p>
        <a:p>
          <a:pPr>
            <a:buNone/>
          </a:pPr>
          <a:r>
            <a:rPr lang="en-GB" sz="1100">
              <a:solidFill>
                <a:srgbClr val="44546A">
                  <a:hueOff val="0"/>
                  <a:satOff val="0"/>
                  <a:lumOff val="0"/>
                  <a:alphaOff val="0"/>
                </a:srgbClr>
              </a:solidFill>
              <a:latin typeface="Calibri" panose="020F0502020204030204"/>
              <a:ea typeface="+mn-ea"/>
              <a:cs typeface="+mn-cs"/>
            </a:rPr>
            <a:t>£100,000</a:t>
          </a:r>
          <a:br>
            <a:rPr lang="en-GB" sz="1100">
              <a:solidFill>
                <a:srgbClr val="44546A">
                  <a:hueOff val="0"/>
                  <a:satOff val="0"/>
                  <a:lumOff val="0"/>
                  <a:alphaOff val="0"/>
                </a:srgbClr>
              </a:solidFill>
              <a:latin typeface="Calibri" panose="020F0502020204030204"/>
              <a:ea typeface="+mn-ea"/>
              <a:cs typeface="+mn-cs"/>
            </a:rPr>
          </a:br>
          <a:endParaRPr lang="en-GB" sz="1100">
            <a:solidFill>
              <a:srgbClr val="44546A">
                <a:hueOff val="0"/>
                <a:satOff val="0"/>
                <a:lumOff val="0"/>
                <a:alphaOff val="0"/>
              </a:srgbClr>
            </a:solidFill>
            <a:latin typeface="Calibri" panose="020F0502020204030204"/>
            <a:ea typeface="+mn-ea"/>
            <a:cs typeface="+mn-cs"/>
          </a:endParaRPr>
        </a:p>
      </dgm:t>
    </dgm:pt>
    <dgm:pt modelId="{6949E7C9-B1B7-421E-9A91-88AB3D6F3B7D}" type="parTrans" cxnId="{A781BCF5-D4E5-4D3B-9F27-9822161FD59E}">
      <dgm:prSet/>
      <dgm:spPr/>
      <dgm:t>
        <a:bodyPr/>
        <a:lstStyle/>
        <a:p>
          <a:endParaRPr lang="en-GB"/>
        </a:p>
      </dgm:t>
    </dgm:pt>
    <dgm:pt modelId="{FCD3BA2C-2269-4DFE-A18E-D2C812EF096F}" type="sibTrans" cxnId="{A781BCF5-D4E5-4D3B-9F27-9822161FD59E}">
      <dgm:prSet/>
      <dgm:spPr/>
      <dgm:t>
        <a:bodyPr/>
        <a:lstStyle/>
        <a:p>
          <a:endParaRPr lang="en-GB"/>
        </a:p>
      </dgm:t>
    </dgm:pt>
    <dgm:pt modelId="{DCD8B451-F6DE-43FD-8AC9-4DAB2B77F468}">
      <dgm:prSet custT="1"/>
      <dgm:spPr>
        <a:xfrm>
          <a:off x="0" y="1496024"/>
          <a:ext cx="5925184" cy="1360022"/>
        </a:xfrm>
        <a:prstGeom prst="roundRect">
          <a:avLst>
            <a:gd name="adj" fmla="val 10000"/>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pPr>
            <a:buNone/>
          </a:pPr>
          <a:r>
            <a:rPr lang="en-GB" sz="1100" b="1" i="1">
              <a:solidFill>
                <a:srgbClr val="44546A">
                  <a:hueOff val="0"/>
                  <a:satOff val="0"/>
                  <a:lumOff val="0"/>
                  <a:alphaOff val="0"/>
                </a:srgbClr>
              </a:solidFill>
              <a:latin typeface="Calibri" panose="020F0502020204030204"/>
              <a:ea typeface="+mn-ea"/>
              <a:cs typeface="+mn-cs"/>
            </a:rPr>
            <a:t>Stack Turner</a:t>
          </a:r>
        </a:p>
        <a:p>
          <a:pPr>
            <a:buNone/>
          </a:pPr>
          <a:r>
            <a:rPr lang="en-GB" sz="1100"/>
            <a:t>Able to rotate pallets. 415v, 3 pahse,50hz, 4Kw, 8.4A, 2000kg</a:t>
          </a:r>
        </a:p>
        <a:p>
          <a:pPr>
            <a:buNone/>
          </a:pPr>
          <a:r>
            <a:rPr lang="en-GB" sz="1100">
              <a:solidFill>
                <a:srgbClr val="44546A">
                  <a:hueOff val="0"/>
                  <a:satOff val="0"/>
                  <a:lumOff val="0"/>
                  <a:alphaOff val="0"/>
                </a:srgbClr>
              </a:solidFill>
              <a:latin typeface="Calibri" panose="020F0502020204030204"/>
              <a:ea typeface="+mn-ea"/>
              <a:cs typeface="+mn-cs"/>
            </a:rPr>
            <a:t>£6,000</a:t>
          </a:r>
        </a:p>
      </dgm:t>
    </dgm:pt>
    <dgm:pt modelId="{2F3D93AC-45CC-4236-8359-4C2389982D3C}" type="parTrans" cxnId="{0AC6C9BE-BF2E-4E1F-B81C-BB18146B04AD}">
      <dgm:prSet/>
      <dgm:spPr/>
      <dgm:t>
        <a:bodyPr/>
        <a:lstStyle/>
        <a:p>
          <a:endParaRPr lang="en-GB"/>
        </a:p>
      </dgm:t>
    </dgm:pt>
    <dgm:pt modelId="{02E162F9-DA88-4B5E-85B4-0BDDA9ECA70D}" type="sibTrans" cxnId="{0AC6C9BE-BF2E-4E1F-B81C-BB18146B04AD}">
      <dgm:prSet/>
      <dgm:spPr/>
      <dgm:t>
        <a:bodyPr/>
        <a:lstStyle/>
        <a:p>
          <a:endParaRPr lang="en-GB"/>
        </a:p>
      </dgm:t>
    </dgm:pt>
    <dgm:pt modelId="{1A7E984D-B7DE-447D-8EBE-49722FF30093}">
      <dgm:prSet custT="1"/>
      <dgm:spPr>
        <a:xfrm>
          <a:off x="0" y="2992049"/>
          <a:ext cx="5925184" cy="1360022"/>
        </a:xfrm>
        <a:prstGeom prst="roundRect">
          <a:avLst>
            <a:gd name="adj" fmla="val 10000"/>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pPr>
            <a:buNone/>
          </a:pPr>
          <a:r>
            <a:rPr lang="en-GB" sz="1100" b="1" i="1">
              <a:solidFill>
                <a:srgbClr val="44546A">
                  <a:hueOff val="0"/>
                  <a:satOff val="0"/>
                  <a:lumOff val="0"/>
                  <a:alphaOff val="0"/>
                </a:srgbClr>
              </a:solidFill>
              <a:latin typeface="Calibri" panose="020F0502020204030204"/>
              <a:ea typeface="+mn-ea"/>
              <a:cs typeface="+mn-cs"/>
            </a:rPr>
            <a:t>Gravure Coating Machine (SA3)</a:t>
          </a:r>
        </a:p>
        <a:p>
          <a:pPr>
            <a:buNone/>
          </a:pPr>
          <a:br>
            <a:rPr lang="en-GB" sz="1100">
              <a:solidFill>
                <a:srgbClr val="44546A">
                  <a:hueOff val="0"/>
                  <a:satOff val="0"/>
                  <a:lumOff val="0"/>
                  <a:alphaOff val="0"/>
                </a:srgbClr>
              </a:solidFill>
              <a:latin typeface="Calibri" panose="020F0502020204030204"/>
              <a:ea typeface="+mn-ea"/>
              <a:cs typeface="+mn-cs"/>
            </a:rPr>
          </a:br>
          <a:r>
            <a:rPr lang="en-GB" sz="1100"/>
            <a:t>Emerson &amp; Renwick coating machine, built in 2006 with upgrade to unwind tracker in 2020. Web width min 450mm, max 950mm, max speed of 170m/min, tension range of 50N – 500N, capable of process banknote paper to 85-90gsm. Dry coating weight range of 2-3 gsm per side with solids content range of 15-40%. Unwind diameter of min 300m, max1250mm with maximum weight of 1100kg.  £80,000</a:t>
          </a:r>
          <a:endParaRPr lang="en-GB" sz="1100">
            <a:solidFill>
              <a:srgbClr val="44546A">
                <a:hueOff val="0"/>
                <a:satOff val="0"/>
                <a:lumOff val="0"/>
                <a:alphaOff val="0"/>
              </a:srgbClr>
            </a:solidFill>
            <a:latin typeface="Calibri" panose="020F0502020204030204"/>
            <a:ea typeface="+mn-ea"/>
            <a:cs typeface="+mn-cs"/>
          </a:endParaRPr>
        </a:p>
      </dgm:t>
    </dgm:pt>
    <dgm:pt modelId="{CF4C308B-BAF6-45D6-904D-99688F0FBBB8}" type="parTrans" cxnId="{93550767-CBA2-4EEA-8F7A-F17540C9C74B}">
      <dgm:prSet/>
      <dgm:spPr/>
      <dgm:t>
        <a:bodyPr/>
        <a:lstStyle/>
        <a:p>
          <a:endParaRPr lang="en-GB"/>
        </a:p>
      </dgm:t>
    </dgm:pt>
    <dgm:pt modelId="{EF363518-8955-4F15-8BE2-534836D0B2D8}" type="sibTrans" cxnId="{93550767-CBA2-4EEA-8F7A-F17540C9C74B}">
      <dgm:prSet/>
      <dgm:spPr/>
      <dgm:t>
        <a:bodyPr/>
        <a:lstStyle/>
        <a:p>
          <a:endParaRPr lang="en-GB"/>
        </a:p>
      </dgm:t>
    </dgm:pt>
    <dgm:pt modelId="{A8B9737B-8F81-4701-B4D9-0CBD8843BBB7}">
      <dgm:prSet custT="1"/>
      <dgm:spPr>
        <a:xfrm>
          <a:off x="0" y="4488073"/>
          <a:ext cx="5925184" cy="1360022"/>
        </a:xfrm>
        <a:prstGeom prst="roundRect">
          <a:avLst>
            <a:gd name="adj" fmla="val 10000"/>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pPr>
            <a:buNone/>
          </a:pPr>
          <a:r>
            <a:rPr lang="en-GB" sz="1100" b="1" i="1">
              <a:solidFill>
                <a:srgbClr val="44546A">
                  <a:hueOff val="0"/>
                  <a:satOff val="0"/>
                  <a:lumOff val="0"/>
                  <a:alphaOff val="0"/>
                </a:srgbClr>
              </a:solidFill>
              <a:latin typeface="Calibri" panose="020F0502020204030204"/>
              <a:ea typeface="+mn-ea"/>
              <a:cs typeface="+mn-cs"/>
            </a:rPr>
            <a:t>Bulk Screwfeed system, with Mix and Holding tanks (Tio2)</a:t>
          </a:r>
        </a:p>
        <a:p>
          <a:pPr>
            <a:buNone/>
          </a:pPr>
          <a:r>
            <a:rPr lang="en-GB" sz="1100"/>
            <a:t>Bulk bag handling and discharge system consisting of :</a:t>
          </a:r>
          <a:br>
            <a:rPr lang="en-GB" sz="1100"/>
          </a:br>
          <a:r>
            <a:rPr lang="en-GB" sz="1100"/>
            <a:t>- 1T bulk bag handling</a:t>
          </a:r>
          <a:br>
            <a:rPr lang="en-GB" sz="1100"/>
          </a:br>
          <a:r>
            <a:rPr lang="en-GB" sz="1100"/>
            <a:t>- inclined auger with gearbox</a:t>
          </a:r>
        </a:p>
        <a:p>
          <a:pPr>
            <a:buNone/>
          </a:pPr>
          <a:r>
            <a:rPr lang="en-GB" sz="1100"/>
            <a:t>- Mixing and Holding Tank</a:t>
          </a:r>
          <a:br>
            <a:rPr lang="en-GB" sz="1100"/>
          </a:br>
          <a:r>
            <a:rPr lang="en-GB" sz="1100"/>
            <a:t>- hopper with electric agitator and penumatic vibrator</a:t>
          </a:r>
          <a:br>
            <a:rPr lang="en-GB" sz="1100"/>
          </a:br>
          <a:r>
            <a:rPr lang="en-GB" sz="1100"/>
            <a:t>- filtration system £5,000</a:t>
          </a:r>
          <a:endParaRPr lang="en-GB" sz="1100">
            <a:solidFill>
              <a:srgbClr val="44546A">
                <a:hueOff val="0"/>
                <a:satOff val="0"/>
                <a:lumOff val="0"/>
                <a:alphaOff val="0"/>
              </a:srgbClr>
            </a:solidFill>
            <a:latin typeface="Calibri" panose="020F0502020204030204"/>
            <a:ea typeface="+mn-ea"/>
            <a:cs typeface="+mn-cs"/>
          </a:endParaRPr>
        </a:p>
      </dgm:t>
    </dgm:pt>
    <dgm:pt modelId="{1DE6CCB2-A7EC-4A8E-ACEC-C58684702870}" type="parTrans" cxnId="{EDD1F45B-6525-4119-B9AE-2FA17C309EF9}">
      <dgm:prSet/>
      <dgm:spPr/>
      <dgm:t>
        <a:bodyPr/>
        <a:lstStyle/>
        <a:p>
          <a:endParaRPr lang="en-GB"/>
        </a:p>
      </dgm:t>
    </dgm:pt>
    <dgm:pt modelId="{7864336B-71B5-4EE0-A4BD-BFDEC378D661}" type="sibTrans" cxnId="{EDD1F45B-6525-4119-B9AE-2FA17C309EF9}">
      <dgm:prSet/>
      <dgm:spPr/>
      <dgm:t>
        <a:bodyPr/>
        <a:lstStyle/>
        <a:p>
          <a:endParaRPr lang="en-GB"/>
        </a:p>
      </dgm:t>
    </dgm:pt>
    <dgm:pt modelId="{4724C353-8629-43F5-882E-86F21A879392}" type="pres">
      <dgm:prSet presAssocID="{B68922D8-6E40-464B-B812-AC24C90E5433}" presName="linear" presStyleCnt="0">
        <dgm:presLayoutVars>
          <dgm:dir/>
          <dgm:resizeHandles val="exact"/>
        </dgm:presLayoutVars>
      </dgm:prSet>
      <dgm:spPr/>
    </dgm:pt>
    <dgm:pt modelId="{1C20727A-C548-4850-8AF8-1152036EC95A}" type="pres">
      <dgm:prSet presAssocID="{3BCDA30B-7055-4288-9CC3-45B8D5730EF5}" presName="comp" presStyleCnt="0"/>
      <dgm:spPr/>
    </dgm:pt>
    <dgm:pt modelId="{94B51F05-84F5-4F7E-854F-06B645966218}" type="pres">
      <dgm:prSet presAssocID="{3BCDA30B-7055-4288-9CC3-45B8D5730EF5}" presName="box" presStyleLbl="node1" presStyleIdx="0" presStyleCnt="4" custLinFactNeighborX="1036" custLinFactNeighborY="-3814"/>
      <dgm:spPr/>
    </dgm:pt>
    <dgm:pt modelId="{BE7FCDEC-7545-4743-8996-CF6F40474A97}" type="pres">
      <dgm:prSet presAssocID="{3BCDA30B-7055-4288-9CC3-45B8D5730EF5}" presName="img" presStyleLbl="fgImgPlace1" presStyleIdx="0" presStyleCnt="4"/>
      <dgm:spPr>
        <a:xfrm>
          <a:off x="136002" y="136002"/>
          <a:ext cx="1185037" cy="1088017"/>
        </a:xfrm>
        <a:prstGeom prst="roundRect">
          <a:avLst>
            <a:gd name="adj" fmla="val 10000"/>
          </a:avLst>
        </a:prstGeom>
        <a:blipFill rotWithShape="1">
          <a:blip xmlns:r="http://schemas.openxmlformats.org/officeDocument/2006/relationships" r:embed="rId1" cstate="email">
            <a:extLst>
              <a:ext uri="{28A0092B-C50C-407E-A947-70E740481C1C}">
                <a14:useLocalDpi xmlns:a14="http://schemas.microsoft.com/office/drawing/2010/main"/>
              </a:ext>
            </a:extLst>
          </a:blip>
          <a:srcRect/>
          <a:stretch>
            <a:fillRect l="-11000" r="-11000"/>
          </a:stretch>
        </a:blipFill>
        <a:ln w="12700" cap="flat" cmpd="sng" algn="ctr">
          <a:solidFill>
            <a:srgbClr val="44546A">
              <a:shade val="80000"/>
              <a:hueOff val="0"/>
              <a:satOff val="0"/>
              <a:lumOff val="0"/>
              <a:alphaOff val="0"/>
            </a:srgbClr>
          </a:solidFill>
          <a:prstDash val="solid"/>
          <a:miter lim="800000"/>
        </a:ln>
        <a:effectLst/>
      </dgm:spPr>
    </dgm:pt>
    <dgm:pt modelId="{6E7715E1-2A58-4150-B76C-609350DDC85F}" type="pres">
      <dgm:prSet presAssocID="{3BCDA30B-7055-4288-9CC3-45B8D5730EF5}" presName="text" presStyleLbl="node1" presStyleIdx="0" presStyleCnt="4">
        <dgm:presLayoutVars>
          <dgm:bulletEnabled val="1"/>
        </dgm:presLayoutVars>
      </dgm:prSet>
      <dgm:spPr/>
    </dgm:pt>
    <dgm:pt modelId="{FF2305C7-F892-4D2F-99E7-9D6FEC3010F7}" type="pres">
      <dgm:prSet presAssocID="{FCD3BA2C-2269-4DFE-A18E-D2C812EF096F}" presName="spacer" presStyleCnt="0"/>
      <dgm:spPr/>
    </dgm:pt>
    <dgm:pt modelId="{9B98C37B-BE17-4F41-BF23-C5750B31858D}" type="pres">
      <dgm:prSet presAssocID="{DCD8B451-F6DE-43FD-8AC9-4DAB2B77F468}" presName="comp" presStyleCnt="0"/>
      <dgm:spPr/>
    </dgm:pt>
    <dgm:pt modelId="{DDED6DDE-2487-4698-A91F-EEADF2EC2F63}" type="pres">
      <dgm:prSet presAssocID="{DCD8B451-F6DE-43FD-8AC9-4DAB2B77F468}" presName="box" presStyleLbl="node1" presStyleIdx="1" presStyleCnt="4"/>
      <dgm:spPr/>
    </dgm:pt>
    <dgm:pt modelId="{8E9982C5-00BC-4A63-810A-2764C5B71033}" type="pres">
      <dgm:prSet presAssocID="{DCD8B451-F6DE-43FD-8AC9-4DAB2B77F468}" presName="img" presStyleLbl="fgImgPlace1" presStyleIdx="1" presStyleCnt="4"/>
      <dgm:spPr>
        <a:xfrm>
          <a:off x="136002" y="1632026"/>
          <a:ext cx="1185037" cy="1088017"/>
        </a:xfrm>
        <a:prstGeom prst="roundRect">
          <a:avLst>
            <a:gd name="adj" fmla="val 10000"/>
          </a:avLst>
        </a:prstGeom>
        <a:blipFill rotWithShape="1">
          <a:blip xmlns:r="http://schemas.openxmlformats.org/officeDocument/2006/relationships" r:embed="rId2" cstate="email">
            <a:extLst>
              <a:ext uri="{28A0092B-C50C-407E-A947-70E740481C1C}">
                <a14:useLocalDpi xmlns:a14="http://schemas.microsoft.com/office/drawing/2010/main"/>
              </a:ext>
            </a:extLst>
          </a:blip>
          <a:srcRect/>
          <a:stretch>
            <a:fillRect l="-11000" r="-11000"/>
          </a:stretch>
        </a:blipFill>
        <a:ln w="12700" cap="flat" cmpd="sng" algn="ctr">
          <a:solidFill>
            <a:srgbClr val="44546A">
              <a:shade val="80000"/>
              <a:hueOff val="0"/>
              <a:satOff val="0"/>
              <a:lumOff val="0"/>
              <a:alphaOff val="0"/>
            </a:srgbClr>
          </a:solidFill>
          <a:prstDash val="solid"/>
          <a:miter lim="800000"/>
        </a:ln>
        <a:effectLst/>
      </dgm:spPr>
    </dgm:pt>
    <dgm:pt modelId="{99DB7981-65E1-4656-9273-F64FCC72CE87}" type="pres">
      <dgm:prSet presAssocID="{DCD8B451-F6DE-43FD-8AC9-4DAB2B77F468}" presName="text" presStyleLbl="node1" presStyleIdx="1" presStyleCnt="4">
        <dgm:presLayoutVars>
          <dgm:bulletEnabled val="1"/>
        </dgm:presLayoutVars>
      </dgm:prSet>
      <dgm:spPr/>
    </dgm:pt>
    <dgm:pt modelId="{792671AF-2EE0-4CE2-8446-FFA90582AFEE}" type="pres">
      <dgm:prSet presAssocID="{02E162F9-DA88-4B5E-85B4-0BDDA9ECA70D}" presName="spacer" presStyleCnt="0"/>
      <dgm:spPr/>
    </dgm:pt>
    <dgm:pt modelId="{FD8684DF-40A9-4DAB-8FB2-346E21728AF1}" type="pres">
      <dgm:prSet presAssocID="{1A7E984D-B7DE-447D-8EBE-49722FF30093}" presName="comp" presStyleCnt="0"/>
      <dgm:spPr/>
    </dgm:pt>
    <dgm:pt modelId="{C213E759-9695-4911-A416-53D3D2599B4B}" type="pres">
      <dgm:prSet presAssocID="{1A7E984D-B7DE-447D-8EBE-49722FF30093}" presName="box" presStyleLbl="node1" presStyleIdx="2" presStyleCnt="4"/>
      <dgm:spPr/>
    </dgm:pt>
    <dgm:pt modelId="{3D46397A-37FF-40F7-A68D-8E398E6C0DA1}" type="pres">
      <dgm:prSet presAssocID="{1A7E984D-B7DE-447D-8EBE-49722FF30093}" presName="img" presStyleLbl="fgImgPlace1" presStyleIdx="2" presStyleCnt="4" custAng="0" custScaleX="92014" custScaleY="92754"/>
      <dgm:spPr>
        <a:xfrm rot="5400000">
          <a:off x="183320" y="3167470"/>
          <a:ext cx="1090399" cy="1009180"/>
        </a:xfrm>
        <a:prstGeom prst="roundRect">
          <a:avLst>
            <a:gd name="adj" fmla="val 10000"/>
          </a:avLst>
        </a:prstGeom>
        <a:blipFill rotWithShape="1">
          <a:blip xmlns:r="http://schemas.openxmlformats.org/officeDocument/2006/relationships" r:embed="rId3" cstate="email">
            <a:extLst>
              <a:ext uri="{28A0092B-C50C-407E-A947-70E740481C1C}">
                <a14:useLocalDpi xmlns:a14="http://schemas.microsoft.com/office/drawing/2010/main"/>
              </a:ext>
            </a:extLst>
          </a:blip>
          <a:srcRect/>
          <a:stretch>
            <a:fillRect l="-21000" r="-21000"/>
          </a:stretch>
        </a:blipFill>
        <a:ln w="12700" cap="flat" cmpd="sng" algn="ctr">
          <a:solidFill>
            <a:srgbClr val="44546A">
              <a:shade val="80000"/>
              <a:hueOff val="0"/>
              <a:satOff val="0"/>
              <a:lumOff val="0"/>
              <a:alphaOff val="0"/>
            </a:srgbClr>
          </a:solidFill>
          <a:prstDash val="solid"/>
          <a:miter lim="800000"/>
        </a:ln>
        <a:effectLst/>
      </dgm:spPr>
    </dgm:pt>
    <dgm:pt modelId="{C3941AB7-E8D8-441F-A1AD-D8367AE658EA}" type="pres">
      <dgm:prSet presAssocID="{1A7E984D-B7DE-447D-8EBE-49722FF30093}" presName="text" presStyleLbl="node1" presStyleIdx="2" presStyleCnt="4">
        <dgm:presLayoutVars>
          <dgm:bulletEnabled val="1"/>
        </dgm:presLayoutVars>
      </dgm:prSet>
      <dgm:spPr/>
    </dgm:pt>
    <dgm:pt modelId="{A8C8CB7D-0580-45F3-B64B-9728ABAC8CA6}" type="pres">
      <dgm:prSet presAssocID="{EF363518-8955-4F15-8BE2-534836D0B2D8}" presName="spacer" presStyleCnt="0"/>
      <dgm:spPr/>
    </dgm:pt>
    <dgm:pt modelId="{1379ACCA-AB4E-4005-AC33-2F1F7A8F750F}" type="pres">
      <dgm:prSet presAssocID="{A8B9737B-8F81-4701-B4D9-0CBD8843BBB7}" presName="comp" presStyleCnt="0"/>
      <dgm:spPr/>
    </dgm:pt>
    <dgm:pt modelId="{2B0588B2-7FFD-4FF0-86F0-AB59BD38C342}" type="pres">
      <dgm:prSet presAssocID="{A8B9737B-8F81-4701-B4D9-0CBD8843BBB7}" presName="box" presStyleLbl="node1" presStyleIdx="3" presStyleCnt="4"/>
      <dgm:spPr/>
    </dgm:pt>
    <dgm:pt modelId="{0A75CCDE-2EA3-431A-890B-75A3A76EF77F}" type="pres">
      <dgm:prSet presAssocID="{A8B9737B-8F81-4701-B4D9-0CBD8843BBB7}" presName="img" presStyleLbl="fgImgPlace1" presStyleIdx="3" presStyleCnt="4" custAng="16200000" custScaleY="79403"/>
      <dgm:spPr>
        <a:xfrm rot="5400000">
          <a:off x="136002" y="4736125"/>
          <a:ext cx="1185037" cy="863918"/>
        </a:xfrm>
        <a:prstGeom prst="roundRect">
          <a:avLst>
            <a:gd name="adj" fmla="val 10000"/>
          </a:avLst>
        </a:prstGeom>
        <a:blipFill rotWithShape="1">
          <a:blip xmlns:r="http://schemas.openxmlformats.org/officeDocument/2006/relationships" r:embed="rId4" cstate="email">
            <a:extLst>
              <a:ext uri="{28A0092B-C50C-407E-A947-70E740481C1C}">
                <a14:useLocalDpi xmlns:a14="http://schemas.microsoft.com/office/drawing/2010/main"/>
              </a:ext>
            </a:extLst>
          </a:blip>
          <a:srcRect/>
          <a:stretch>
            <a:fillRect l="-12000" r="-12000"/>
          </a:stretch>
        </a:blipFill>
        <a:ln w="12700" cap="flat" cmpd="sng" algn="ctr">
          <a:solidFill>
            <a:srgbClr val="44546A">
              <a:shade val="80000"/>
              <a:hueOff val="0"/>
              <a:satOff val="0"/>
              <a:lumOff val="0"/>
              <a:alphaOff val="0"/>
            </a:srgbClr>
          </a:solidFill>
          <a:prstDash val="solid"/>
          <a:miter lim="800000"/>
        </a:ln>
        <a:effectLst/>
      </dgm:spPr>
    </dgm:pt>
    <dgm:pt modelId="{C055672E-5496-431D-8909-C8CB581617E5}" type="pres">
      <dgm:prSet presAssocID="{A8B9737B-8F81-4701-B4D9-0CBD8843BBB7}" presName="text" presStyleLbl="node1" presStyleIdx="3" presStyleCnt="4">
        <dgm:presLayoutVars>
          <dgm:bulletEnabled val="1"/>
        </dgm:presLayoutVars>
      </dgm:prSet>
      <dgm:spPr/>
    </dgm:pt>
  </dgm:ptLst>
  <dgm:cxnLst>
    <dgm:cxn modelId="{32FF3901-F805-4B97-B9EA-5971B83A419D}" type="presOf" srcId="{3BCDA30B-7055-4288-9CC3-45B8D5730EF5}" destId="{6E7715E1-2A58-4150-B76C-609350DDC85F}" srcOrd="1" destOrd="0" presId="urn:microsoft.com/office/officeart/2005/8/layout/vList4"/>
    <dgm:cxn modelId="{2302FB09-2C21-44D8-890D-1A4715F40E0B}" type="presOf" srcId="{DCD8B451-F6DE-43FD-8AC9-4DAB2B77F468}" destId="{99DB7981-65E1-4656-9273-F64FCC72CE87}" srcOrd="1" destOrd="0" presId="urn:microsoft.com/office/officeart/2005/8/layout/vList4"/>
    <dgm:cxn modelId="{82AE0F21-08D3-4F9A-8DAC-8EC0867EF311}" type="presOf" srcId="{A8B9737B-8F81-4701-B4D9-0CBD8843BBB7}" destId="{C055672E-5496-431D-8909-C8CB581617E5}" srcOrd="1" destOrd="0" presId="urn:microsoft.com/office/officeart/2005/8/layout/vList4"/>
    <dgm:cxn modelId="{EDD1F45B-6525-4119-B9AE-2FA17C309EF9}" srcId="{B68922D8-6E40-464B-B812-AC24C90E5433}" destId="{A8B9737B-8F81-4701-B4D9-0CBD8843BBB7}" srcOrd="3" destOrd="0" parTransId="{1DE6CCB2-A7EC-4A8E-ACEC-C58684702870}" sibTransId="{7864336B-71B5-4EE0-A4BD-BFDEC378D661}"/>
    <dgm:cxn modelId="{E7B7135F-BF7C-46F2-B657-AE1056C1A49B}" type="presOf" srcId="{3BCDA30B-7055-4288-9CC3-45B8D5730EF5}" destId="{94B51F05-84F5-4F7E-854F-06B645966218}" srcOrd="0" destOrd="0" presId="urn:microsoft.com/office/officeart/2005/8/layout/vList4"/>
    <dgm:cxn modelId="{93550767-CBA2-4EEA-8F7A-F17540C9C74B}" srcId="{B68922D8-6E40-464B-B812-AC24C90E5433}" destId="{1A7E984D-B7DE-447D-8EBE-49722FF30093}" srcOrd="2" destOrd="0" parTransId="{CF4C308B-BAF6-45D6-904D-99688F0FBBB8}" sibTransId="{EF363518-8955-4F15-8BE2-534836D0B2D8}"/>
    <dgm:cxn modelId="{35806E74-9DCA-49D3-9ECB-B97222E00503}" type="presOf" srcId="{1A7E984D-B7DE-447D-8EBE-49722FF30093}" destId="{C213E759-9695-4911-A416-53D3D2599B4B}" srcOrd="0" destOrd="0" presId="urn:microsoft.com/office/officeart/2005/8/layout/vList4"/>
    <dgm:cxn modelId="{62951A8D-B536-4819-A3A7-5B2151E4D548}" type="presOf" srcId="{B68922D8-6E40-464B-B812-AC24C90E5433}" destId="{4724C353-8629-43F5-882E-86F21A879392}" srcOrd="0" destOrd="0" presId="urn:microsoft.com/office/officeart/2005/8/layout/vList4"/>
    <dgm:cxn modelId="{0AC6C9BE-BF2E-4E1F-B81C-BB18146B04AD}" srcId="{B68922D8-6E40-464B-B812-AC24C90E5433}" destId="{DCD8B451-F6DE-43FD-8AC9-4DAB2B77F468}" srcOrd="1" destOrd="0" parTransId="{2F3D93AC-45CC-4236-8359-4C2389982D3C}" sibTransId="{02E162F9-DA88-4B5E-85B4-0BDDA9ECA70D}"/>
    <dgm:cxn modelId="{6C24CEC1-ED65-4F35-884F-6BDE854232B8}" type="presOf" srcId="{1A7E984D-B7DE-447D-8EBE-49722FF30093}" destId="{C3941AB7-E8D8-441F-A1AD-D8367AE658EA}" srcOrd="1" destOrd="0" presId="urn:microsoft.com/office/officeart/2005/8/layout/vList4"/>
    <dgm:cxn modelId="{71C05CDE-4539-4A65-955E-622915380F9C}" type="presOf" srcId="{DCD8B451-F6DE-43FD-8AC9-4DAB2B77F468}" destId="{DDED6DDE-2487-4698-A91F-EEADF2EC2F63}" srcOrd="0" destOrd="0" presId="urn:microsoft.com/office/officeart/2005/8/layout/vList4"/>
    <dgm:cxn modelId="{230F29E5-5F5A-4EAF-8F91-D2FEFF1E6658}" type="presOf" srcId="{A8B9737B-8F81-4701-B4D9-0CBD8843BBB7}" destId="{2B0588B2-7FFD-4FF0-86F0-AB59BD38C342}" srcOrd="0" destOrd="0" presId="urn:microsoft.com/office/officeart/2005/8/layout/vList4"/>
    <dgm:cxn modelId="{A781BCF5-D4E5-4D3B-9F27-9822161FD59E}" srcId="{B68922D8-6E40-464B-B812-AC24C90E5433}" destId="{3BCDA30B-7055-4288-9CC3-45B8D5730EF5}" srcOrd="0" destOrd="0" parTransId="{6949E7C9-B1B7-421E-9A91-88AB3D6F3B7D}" sibTransId="{FCD3BA2C-2269-4DFE-A18E-D2C812EF096F}"/>
    <dgm:cxn modelId="{5EBDB16D-94FB-4852-951A-617FB54D2BD6}" type="presParOf" srcId="{4724C353-8629-43F5-882E-86F21A879392}" destId="{1C20727A-C548-4850-8AF8-1152036EC95A}" srcOrd="0" destOrd="0" presId="urn:microsoft.com/office/officeart/2005/8/layout/vList4"/>
    <dgm:cxn modelId="{BBABBBE3-05B8-446D-A16F-68730EA86136}" type="presParOf" srcId="{1C20727A-C548-4850-8AF8-1152036EC95A}" destId="{94B51F05-84F5-4F7E-854F-06B645966218}" srcOrd="0" destOrd="0" presId="urn:microsoft.com/office/officeart/2005/8/layout/vList4"/>
    <dgm:cxn modelId="{BEB36E9F-F657-4A71-A70F-9F9BD4CC4A63}" type="presParOf" srcId="{1C20727A-C548-4850-8AF8-1152036EC95A}" destId="{BE7FCDEC-7545-4743-8996-CF6F40474A97}" srcOrd="1" destOrd="0" presId="urn:microsoft.com/office/officeart/2005/8/layout/vList4"/>
    <dgm:cxn modelId="{CF4829E7-2A3B-4EEC-83DC-D735579D0740}" type="presParOf" srcId="{1C20727A-C548-4850-8AF8-1152036EC95A}" destId="{6E7715E1-2A58-4150-B76C-609350DDC85F}" srcOrd="2" destOrd="0" presId="urn:microsoft.com/office/officeart/2005/8/layout/vList4"/>
    <dgm:cxn modelId="{12C31778-77F1-4348-A6B7-2F501050B067}" type="presParOf" srcId="{4724C353-8629-43F5-882E-86F21A879392}" destId="{FF2305C7-F892-4D2F-99E7-9D6FEC3010F7}" srcOrd="1" destOrd="0" presId="urn:microsoft.com/office/officeart/2005/8/layout/vList4"/>
    <dgm:cxn modelId="{F5EC8ABF-0AB1-4A7C-9A9D-7C0F0D1262C8}" type="presParOf" srcId="{4724C353-8629-43F5-882E-86F21A879392}" destId="{9B98C37B-BE17-4F41-BF23-C5750B31858D}" srcOrd="2" destOrd="0" presId="urn:microsoft.com/office/officeart/2005/8/layout/vList4"/>
    <dgm:cxn modelId="{195112AD-D8F0-40A2-8AD1-51927973A0E1}" type="presParOf" srcId="{9B98C37B-BE17-4F41-BF23-C5750B31858D}" destId="{DDED6DDE-2487-4698-A91F-EEADF2EC2F63}" srcOrd="0" destOrd="0" presId="urn:microsoft.com/office/officeart/2005/8/layout/vList4"/>
    <dgm:cxn modelId="{6E80B187-B3F9-432E-B686-9A55BFF962E8}" type="presParOf" srcId="{9B98C37B-BE17-4F41-BF23-C5750B31858D}" destId="{8E9982C5-00BC-4A63-810A-2764C5B71033}" srcOrd="1" destOrd="0" presId="urn:microsoft.com/office/officeart/2005/8/layout/vList4"/>
    <dgm:cxn modelId="{63DCDB7B-4CB9-4E1C-99DC-F1F0AE419C3E}" type="presParOf" srcId="{9B98C37B-BE17-4F41-BF23-C5750B31858D}" destId="{99DB7981-65E1-4656-9273-F64FCC72CE87}" srcOrd="2" destOrd="0" presId="urn:microsoft.com/office/officeart/2005/8/layout/vList4"/>
    <dgm:cxn modelId="{C0472BC4-CE54-4831-8A58-6EB6FA53ADBF}" type="presParOf" srcId="{4724C353-8629-43F5-882E-86F21A879392}" destId="{792671AF-2EE0-4CE2-8446-FFA90582AFEE}" srcOrd="3" destOrd="0" presId="urn:microsoft.com/office/officeart/2005/8/layout/vList4"/>
    <dgm:cxn modelId="{FEA833D3-AE5A-4149-90F8-07E9B30EFDDA}" type="presParOf" srcId="{4724C353-8629-43F5-882E-86F21A879392}" destId="{FD8684DF-40A9-4DAB-8FB2-346E21728AF1}" srcOrd="4" destOrd="0" presId="urn:microsoft.com/office/officeart/2005/8/layout/vList4"/>
    <dgm:cxn modelId="{F29A3FE3-7D6A-4C5A-9F7F-309E07DF9E57}" type="presParOf" srcId="{FD8684DF-40A9-4DAB-8FB2-346E21728AF1}" destId="{C213E759-9695-4911-A416-53D3D2599B4B}" srcOrd="0" destOrd="0" presId="urn:microsoft.com/office/officeart/2005/8/layout/vList4"/>
    <dgm:cxn modelId="{3F14A017-BA54-4063-A275-F1A8DC94EB96}" type="presParOf" srcId="{FD8684DF-40A9-4DAB-8FB2-346E21728AF1}" destId="{3D46397A-37FF-40F7-A68D-8E398E6C0DA1}" srcOrd="1" destOrd="0" presId="urn:microsoft.com/office/officeart/2005/8/layout/vList4"/>
    <dgm:cxn modelId="{2DC660EA-E420-4B61-BF92-050353569E22}" type="presParOf" srcId="{FD8684DF-40A9-4DAB-8FB2-346E21728AF1}" destId="{C3941AB7-E8D8-441F-A1AD-D8367AE658EA}" srcOrd="2" destOrd="0" presId="urn:microsoft.com/office/officeart/2005/8/layout/vList4"/>
    <dgm:cxn modelId="{84164FC7-A2A9-446D-ADEC-853860B93C35}" type="presParOf" srcId="{4724C353-8629-43F5-882E-86F21A879392}" destId="{A8C8CB7D-0580-45F3-B64B-9728ABAC8CA6}" srcOrd="5" destOrd="0" presId="urn:microsoft.com/office/officeart/2005/8/layout/vList4"/>
    <dgm:cxn modelId="{8F286D31-4F89-491A-A8D4-AEB5AEAA21AF}" type="presParOf" srcId="{4724C353-8629-43F5-882E-86F21A879392}" destId="{1379ACCA-AB4E-4005-AC33-2F1F7A8F750F}" srcOrd="6" destOrd="0" presId="urn:microsoft.com/office/officeart/2005/8/layout/vList4"/>
    <dgm:cxn modelId="{8BB2DB51-A7F8-49A3-8E93-DB0C38C26E0F}" type="presParOf" srcId="{1379ACCA-AB4E-4005-AC33-2F1F7A8F750F}" destId="{2B0588B2-7FFD-4FF0-86F0-AB59BD38C342}" srcOrd="0" destOrd="0" presId="urn:microsoft.com/office/officeart/2005/8/layout/vList4"/>
    <dgm:cxn modelId="{61E145DF-F381-4BEE-A3EA-2D4DDAEB8480}" type="presParOf" srcId="{1379ACCA-AB4E-4005-AC33-2F1F7A8F750F}" destId="{0A75CCDE-2EA3-431A-890B-75A3A76EF77F}" srcOrd="1" destOrd="0" presId="urn:microsoft.com/office/officeart/2005/8/layout/vList4"/>
    <dgm:cxn modelId="{0509AD54-9315-4EDC-B6A3-7238F9497571}" type="presParOf" srcId="{1379ACCA-AB4E-4005-AC33-2F1F7A8F750F}" destId="{C055672E-5496-431D-8909-C8CB581617E5}" srcOrd="2" destOrd="0" presId="urn:microsoft.com/office/officeart/2005/8/layout/vList4"/>
  </dgm:cxnLst>
  <dgm:bg/>
  <dgm:whole/>
  <dgm:extLst>
    <a:ext uri="http://schemas.microsoft.com/office/drawing/2008/diagram">
      <dsp:dataModelExt xmlns:dsp="http://schemas.microsoft.com/office/drawing/2008/diagram" relId="rId102" minVer="http://schemas.openxmlformats.org/drawingml/2006/diagram"/>
    </a:ext>
  </dgm:extLst>
</dgm:dataModel>
</file>

<file path=word/diagrams/data18.xml><?xml version="1.0" encoding="utf-8"?>
<dgm:dataModel xmlns:dgm="http://schemas.openxmlformats.org/drawingml/2006/diagram" xmlns:a="http://schemas.openxmlformats.org/drawingml/2006/main">
  <dgm:ptLst>
    <dgm:pt modelId="{B68922D8-6E40-464B-B812-AC24C90E5433}" type="doc">
      <dgm:prSet loTypeId="urn:microsoft.com/office/officeart/2005/8/layout/vList4" loCatId="list" qsTypeId="urn:microsoft.com/office/officeart/2005/8/quickstyle/simple1" qsCatId="simple" csTypeId="urn:microsoft.com/office/officeart/2005/8/colors/accent0_2" csCatId="mainScheme" phldr="1"/>
      <dgm:spPr/>
      <dgm:t>
        <a:bodyPr/>
        <a:lstStyle/>
        <a:p>
          <a:endParaRPr lang="en-GB"/>
        </a:p>
      </dgm:t>
    </dgm:pt>
    <dgm:pt modelId="{3BCDA30B-7055-4288-9CC3-45B8D5730EF5}">
      <dgm:prSet custT="1"/>
      <dgm:spPr>
        <a:xfrm>
          <a:off x="0" y="0"/>
          <a:ext cx="5731510" cy="1507610"/>
        </a:xfrm>
        <a:prstGeom prst="roundRect">
          <a:avLst>
            <a:gd name="adj" fmla="val 10000"/>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pPr>
            <a:buNone/>
          </a:pPr>
          <a:r>
            <a:rPr lang="en-GB" sz="1100" b="1"/>
            <a:t>DE-AIRATOR FEED PUMP x3</a:t>
          </a:r>
        </a:p>
        <a:p>
          <a:pPr>
            <a:buNone/>
          </a:pPr>
          <a:r>
            <a:rPr lang="en-GB" sz="1100" b="0"/>
            <a:t>GRUNDFOS N832-160.1/177 A-F2-A-BQQE Serial No A98630634P217310001</a:t>
          </a:r>
        </a:p>
        <a:p>
          <a:r>
            <a:rPr lang="en-GB" sz="1100" b="0"/>
            <a:t>Capacity – 22.7m/hr, Head 34.6m &amp; Speed 2920RPM</a:t>
          </a:r>
          <a:r>
            <a:rPr lang="en-GB" sz="1100" b="1"/>
            <a:t>.</a:t>
          </a:r>
          <a:br>
            <a:rPr lang="en-GB" sz="1100">
              <a:solidFill>
                <a:srgbClr val="44546A">
                  <a:hueOff val="0"/>
                  <a:satOff val="0"/>
                  <a:lumOff val="0"/>
                  <a:alphaOff val="0"/>
                </a:srgbClr>
              </a:solidFill>
              <a:latin typeface="Calibri" panose="020F0502020204030204"/>
              <a:ea typeface="+mn-ea"/>
              <a:cs typeface="+mn-cs"/>
            </a:rPr>
          </a:br>
          <a:r>
            <a:rPr lang="en-GB" sz="1100">
              <a:solidFill>
                <a:srgbClr val="44546A">
                  <a:hueOff val="0"/>
                  <a:satOff val="0"/>
                  <a:lumOff val="0"/>
                  <a:alphaOff val="0"/>
                </a:srgbClr>
              </a:solidFill>
              <a:latin typeface="Calibri" panose="020F0502020204030204"/>
              <a:ea typeface="+mn-ea"/>
              <a:cs typeface="+mn-cs"/>
            </a:rPr>
            <a:t>£1,500ea</a:t>
          </a:r>
        </a:p>
      </dgm:t>
    </dgm:pt>
    <dgm:pt modelId="{6949E7C9-B1B7-421E-9A91-88AB3D6F3B7D}" type="parTrans" cxnId="{A781BCF5-D4E5-4D3B-9F27-9822161FD59E}">
      <dgm:prSet/>
      <dgm:spPr/>
      <dgm:t>
        <a:bodyPr/>
        <a:lstStyle/>
        <a:p>
          <a:endParaRPr lang="en-GB"/>
        </a:p>
      </dgm:t>
    </dgm:pt>
    <dgm:pt modelId="{FCD3BA2C-2269-4DFE-A18E-D2C812EF096F}" type="sibTrans" cxnId="{A781BCF5-D4E5-4D3B-9F27-9822161FD59E}">
      <dgm:prSet/>
      <dgm:spPr/>
      <dgm:t>
        <a:bodyPr/>
        <a:lstStyle/>
        <a:p>
          <a:endParaRPr lang="en-GB"/>
        </a:p>
      </dgm:t>
    </dgm:pt>
    <dgm:pt modelId="{DCD8B451-F6DE-43FD-8AC9-4DAB2B77F468}">
      <dgm:prSet custT="1"/>
      <dgm:spPr>
        <a:xfrm>
          <a:off x="0" y="1658371"/>
          <a:ext cx="5731510" cy="1507610"/>
        </a:xfrm>
        <a:prstGeom prst="roundRect">
          <a:avLst>
            <a:gd name="adj" fmla="val 10000"/>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pPr>
            <a:buNone/>
          </a:pPr>
          <a:endParaRPr lang="en-GB" sz="1100"/>
        </a:p>
        <a:p>
          <a:r>
            <a:rPr lang="en-GB" sz="1100" b="1"/>
            <a:t>TURBINE OIL COOLING WATER PUMP x2 </a:t>
          </a:r>
        </a:p>
        <a:p>
          <a:r>
            <a:rPr lang="en-GB" sz="1100" b="0"/>
            <a:t>NBE 32-160.1/139 AF2AB00F</a:t>
          </a:r>
        </a:p>
        <a:p>
          <a:r>
            <a:rPr lang="en-GB" sz="1100" b="0"/>
            <a:t>15.9m³/hour.</a:t>
          </a:r>
        </a:p>
        <a:p>
          <a:r>
            <a:rPr lang="en-GB" sz="1100" b="0">
              <a:solidFill>
                <a:srgbClr val="44546A">
                  <a:hueOff val="0"/>
                  <a:satOff val="0"/>
                  <a:lumOff val="0"/>
                  <a:alphaOff val="0"/>
                </a:srgbClr>
              </a:solidFill>
              <a:latin typeface="Calibri" panose="020F0502020204030204"/>
              <a:ea typeface="+mn-ea"/>
              <a:cs typeface="+mn-cs"/>
            </a:rPr>
            <a:t>£1,500ea</a:t>
          </a:r>
        </a:p>
      </dgm:t>
    </dgm:pt>
    <dgm:pt modelId="{2F3D93AC-45CC-4236-8359-4C2389982D3C}" type="parTrans" cxnId="{0AC6C9BE-BF2E-4E1F-B81C-BB18146B04AD}">
      <dgm:prSet/>
      <dgm:spPr/>
      <dgm:t>
        <a:bodyPr/>
        <a:lstStyle/>
        <a:p>
          <a:endParaRPr lang="en-GB"/>
        </a:p>
      </dgm:t>
    </dgm:pt>
    <dgm:pt modelId="{02E162F9-DA88-4B5E-85B4-0BDDA9ECA70D}" type="sibTrans" cxnId="{0AC6C9BE-BF2E-4E1F-B81C-BB18146B04AD}">
      <dgm:prSet/>
      <dgm:spPr/>
      <dgm:t>
        <a:bodyPr/>
        <a:lstStyle/>
        <a:p>
          <a:endParaRPr lang="en-GB"/>
        </a:p>
      </dgm:t>
    </dgm:pt>
    <dgm:pt modelId="{1A7E984D-B7DE-447D-8EBE-49722FF30093}">
      <dgm:prSet custT="1"/>
      <dgm:spPr>
        <a:xfrm>
          <a:off x="0" y="3316742"/>
          <a:ext cx="5731510" cy="1507610"/>
        </a:xfrm>
        <a:prstGeom prst="roundRect">
          <a:avLst>
            <a:gd name="adj" fmla="val 10000"/>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pPr>
            <a:buNone/>
          </a:pPr>
          <a:r>
            <a:rPr lang="en-GB" sz="1100" b="1"/>
            <a:t>STEAM TURBINE OIL PUMP x2 </a:t>
          </a:r>
          <a:br>
            <a:rPr lang="en-GB" sz="1100">
              <a:solidFill>
                <a:srgbClr val="44546A">
                  <a:hueOff val="0"/>
                  <a:satOff val="0"/>
                  <a:lumOff val="0"/>
                  <a:alphaOff val="0"/>
                </a:srgbClr>
              </a:solidFill>
              <a:latin typeface="Calibri" panose="020F0502020204030204"/>
              <a:ea typeface="+mn-ea"/>
              <a:cs typeface="+mn-cs"/>
            </a:rPr>
          </a:br>
          <a:r>
            <a:rPr lang="en-GB" sz="1100" b="0"/>
            <a:t>WEIR ACG60-2N2P 2018</a:t>
          </a:r>
        </a:p>
        <a:p>
          <a:pPr>
            <a:buNone/>
          </a:pPr>
          <a:r>
            <a:rPr lang="en-GB" sz="1100" b="0">
              <a:solidFill>
                <a:srgbClr val="44546A">
                  <a:hueOff val="0"/>
                  <a:satOff val="0"/>
                  <a:lumOff val="0"/>
                  <a:alphaOff val="0"/>
                </a:srgbClr>
              </a:solidFill>
              <a:latin typeface="Calibri" panose="020F0502020204030204"/>
              <a:ea typeface="+mn-ea"/>
              <a:cs typeface="+mn-cs"/>
            </a:rPr>
            <a:t>£2,00ea</a:t>
          </a:r>
        </a:p>
      </dgm:t>
    </dgm:pt>
    <dgm:pt modelId="{CF4C308B-BAF6-45D6-904D-99688F0FBBB8}" type="parTrans" cxnId="{93550767-CBA2-4EEA-8F7A-F17540C9C74B}">
      <dgm:prSet/>
      <dgm:spPr/>
      <dgm:t>
        <a:bodyPr/>
        <a:lstStyle/>
        <a:p>
          <a:endParaRPr lang="en-GB"/>
        </a:p>
      </dgm:t>
    </dgm:pt>
    <dgm:pt modelId="{EF363518-8955-4F15-8BE2-534836D0B2D8}" type="sibTrans" cxnId="{93550767-CBA2-4EEA-8F7A-F17540C9C74B}">
      <dgm:prSet/>
      <dgm:spPr/>
      <dgm:t>
        <a:bodyPr/>
        <a:lstStyle/>
        <a:p>
          <a:endParaRPr lang="en-GB"/>
        </a:p>
      </dgm:t>
    </dgm:pt>
    <dgm:pt modelId="{A8B9737B-8F81-4701-B4D9-0CBD8843BBB7}">
      <dgm:prSet custT="1"/>
      <dgm:spPr>
        <a:xfrm>
          <a:off x="0" y="4975113"/>
          <a:ext cx="5731510" cy="1507610"/>
        </a:xfrm>
        <a:prstGeom prst="roundRect">
          <a:avLst>
            <a:gd name="adj" fmla="val 10000"/>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pPr>
            <a:buNone/>
          </a:pPr>
          <a:r>
            <a:rPr lang="en-GB" sz="1100" b="1"/>
            <a:t>REVERSE OSMOSIS PLANT FEED PUMP</a:t>
          </a:r>
        </a:p>
        <a:p>
          <a:pPr>
            <a:buNone/>
          </a:pPr>
          <a:endParaRPr lang="en-GB" sz="1100"/>
        </a:p>
        <a:p>
          <a:r>
            <a:rPr lang="en-GB" sz="1100" b="0"/>
            <a:t>GRUNDFOS CRNE10-09 AN-FGJ-G-E-HQQE</a:t>
          </a:r>
        </a:p>
        <a:p>
          <a:r>
            <a:rPr lang="en-GB" sz="1100" b="0"/>
            <a:t>12.1m³/Hour with self governing on pressure, variable speed motor.</a:t>
          </a:r>
        </a:p>
        <a:p>
          <a:r>
            <a:rPr lang="en-GB" sz="1100" b="0"/>
            <a:t>£3,000</a:t>
          </a:r>
        </a:p>
        <a:p>
          <a:endParaRPr lang="en-GB" sz="1100" b="0">
            <a:solidFill>
              <a:srgbClr val="44546A">
                <a:hueOff val="0"/>
                <a:satOff val="0"/>
                <a:lumOff val="0"/>
                <a:alphaOff val="0"/>
              </a:srgbClr>
            </a:solidFill>
            <a:latin typeface="Calibri" panose="020F0502020204030204"/>
            <a:ea typeface="+mn-ea"/>
            <a:cs typeface="+mn-cs"/>
          </a:endParaRPr>
        </a:p>
      </dgm:t>
    </dgm:pt>
    <dgm:pt modelId="{1DE6CCB2-A7EC-4A8E-ACEC-C58684702870}" type="parTrans" cxnId="{EDD1F45B-6525-4119-B9AE-2FA17C309EF9}">
      <dgm:prSet/>
      <dgm:spPr/>
      <dgm:t>
        <a:bodyPr/>
        <a:lstStyle/>
        <a:p>
          <a:endParaRPr lang="en-GB"/>
        </a:p>
      </dgm:t>
    </dgm:pt>
    <dgm:pt modelId="{7864336B-71B5-4EE0-A4BD-BFDEC378D661}" type="sibTrans" cxnId="{EDD1F45B-6525-4119-B9AE-2FA17C309EF9}">
      <dgm:prSet/>
      <dgm:spPr/>
      <dgm:t>
        <a:bodyPr/>
        <a:lstStyle/>
        <a:p>
          <a:endParaRPr lang="en-GB"/>
        </a:p>
      </dgm:t>
    </dgm:pt>
    <dgm:pt modelId="{4724C353-8629-43F5-882E-86F21A879392}" type="pres">
      <dgm:prSet presAssocID="{B68922D8-6E40-464B-B812-AC24C90E5433}" presName="linear" presStyleCnt="0">
        <dgm:presLayoutVars>
          <dgm:dir/>
          <dgm:resizeHandles val="exact"/>
        </dgm:presLayoutVars>
      </dgm:prSet>
      <dgm:spPr/>
    </dgm:pt>
    <dgm:pt modelId="{1C20727A-C548-4850-8AF8-1152036EC95A}" type="pres">
      <dgm:prSet presAssocID="{3BCDA30B-7055-4288-9CC3-45B8D5730EF5}" presName="comp" presStyleCnt="0"/>
      <dgm:spPr/>
    </dgm:pt>
    <dgm:pt modelId="{94B51F05-84F5-4F7E-854F-06B645966218}" type="pres">
      <dgm:prSet presAssocID="{3BCDA30B-7055-4288-9CC3-45B8D5730EF5}" presName="box" presStyleLbl="node1" presStyleIdx="0" presStyleCnt="4" custLinFactNeighborY="2527"/>
      <dgm:spPr/>
    </dgm:pt>
    <dgm:pt modelId="{BE7FCDEC-7545-4743-8996-CF6F40474A97}" type="pres">
      <dgm:prSet presAssocID="{3BCDA30B-7055-4288-9CC3-45B8D5730EF5}" presName="img" presStyleLbl="fgImgPlace1" presStyleIdx="0" presStyleCnt="4"/>
      <dgm:spPr>
        <a:xfrm>
          <a:off x="150761" y="150761"/>
          <a:ext cx="1146302" cy="1206088"/>
        </a:xfrm>
        <a:prstGeom prst="roundRect">
          <a:avLst>
            <a:gd name="adj" fmla="val 10000"/>
          </a:avLst>
        </a:prstGeom>
        <a:blipFill rotWithShape="1">
          <a:blip xmlns:r="http://schemas.openxmlformats.org/officeDocument/2006/relationships" r:embed="rId1" cstate="print">
            <a:extLst>
              <a:ext uri="{28A0092B-C50C-407E-A947-70E740481C1C}">
                <a14:useLocalDpi xmlns:a14="http://schemas.microsoft.com/office/drawing/2010/main" val="0"/>
              </a:ext>
            </a:extLst>
          </a:blip>
          <a:srcRect/>
          <a:stretch>
            <a:fillRect l="-29000" r="-29000"/>
          </a:stretch>
        </a:blipFill>
        <a:ln w="12700" cap="flat" cmpd="sng" algn="ctr">
          <a:solidFill>
            <a:srgbClr val="44546A">
              <a:shade val="80000"/>
              <a:hueOff val="0"/>
              <a:satOff val="0"/>
              <a:lumOff val="0"/>
              <a:alphaOff val="0"/>
            </a:srgbClr>
          </a:solidFill>
          <a:prstDash val="solid"/>
          <a:miter lim="800000"/>
        </a:ln>
        <a:effectLst/>
      </dgm:spPr>
    </dgm:pt>
    <dgm:pt modelId="{6E7715E1-2A58-4150-B76C-609350DDC85F}" type="pres">
      <dgm:prSet presAssocID="{3BCDA30B-7055-4288-9CC3-45B8D5730EF5}" presName="text" presStyleLbl="node1" presStyleIdx="0" presStyleCnt="4">
        <dgm:presLayoutVars>
          <dgm:bulletEnabled val="1"/>
        </dgm:presLayoutVars>
      </dgm:prSet>
      <dgm:spPr/>
    </dgm:pt>
    <dgm:pt modelId="{FF2305C7-F892-4D2F-99E7-9D6FEC3010F7}" type="pres">
      <dgm:prSet presAssocID="{FCD3BA2C-2269-4DFE-A18E-D2C812EF096F}" presName="spacer" presStyleCnt="0"/>
      <dgm:spPr/>
    </dgm:pt>
    <dgm:pt modelId="{9B98C37B-BE17-4F41-BF23-C5750B31858D}" type="pres">
      <dgm:prSet presAssocID="{DCD8B451-F6DE-43FD-8AC9-4DAB2B77F468}" presName="comp" presStyleCnt="0"/>
      <dgm:spPr/>
    </dgm:pt>
    <dgm:pt modelId="{DDED6DDE-2487-4698-A91F-EEADF2EC2F63}" type="pres">
      <dgm:prSet presAssocID="{DCD8B451-F6DE-43FD-8AC9-4DAB2B77F468}" presName="box" presStyleLbl="node1" presStyleIdx="1" presStyleCnt="4"/>
      <dgm:spPr/>
    </dgm:pt>
    <dgm:pt modelId="{8E9982C5-00BC-4A63-810A-2764C5B71033}" type="pres">
      <dgm:prSet presAssocID="{DCD8B451-F6DE-43FD-8AC9-4DAB2B77F468}" presName="img" presStyleLbl="fgImgPlace1" presStyleIdx="1" presStyleCnt="4" custAng="5400000"/>
      <dgm:spPr>
        <a:xfrm>
          <a:off x="150761" y="1809132"/>
          <a:ext cx="1146302" cy="1206088"/>
        </a:xfrm>
        <a:prstGeom prst="roundRect">
          <a:avLst>
            <a:gd name="adj" fmla="val 10000"/>
          </a:avLst>
        </a:prstGeom>
        <a:blipFill rotWithShape="1">
          <a:blip xmlns:r="http://schemas.openxmlformats.org/officeDocument/2006/relationships" r:embed="rId2" cstate="print">
            <a:extLst>
              <a:ext uri="{28A0092B-C50C-407E-A947-70E740481C1C}">
                <a14:useLocalDpi xmlns:a14="http://schemas.microsoft.com/office/drawing/2010/main" val="0"/>
              </a:ext>
            </a:extLst>
          </a:blip>
          <a:srcRect/>
          <a:stretch>
            <a:fillRect l="-44000" r="-44000"/>
          </a:stretch>
        </a:blipFill>
        <a:ln w="12700" cap="flat" cmpd="sng" algn="ctr">
          <a:solidFill>
            <a:srgbClr val="44546A">
              <a:shade val="80000"/>
              <a:hueOff val="0"/>
              <a:satOff val="0"/>
              <a:lumOff val="0"/>
              <a:alphaOff val="0"/>
            </a:srgbClr>
          </a:solidFill>
          <a:prstDash val="solid"/>
          <a:miter lim="800000"/>
        </a:ln>
        <a:effectLst/>
      </dgm:spPr>
    </dgm:pt>
    <dgm:pt modelId="{99DB7981-65E1-4656-9273-F64FCC72CE87}" type="pres">
      <dgm:prSet presAssocID="{DCD8B451-F6DE-43FD-8AC9-4DAB2B77F468}" presName="text" presStyleLbl="node1" presStyleIdx="1" presStyleCnt="4">
        <dgm:presLayoutVars>
          <dgm:bulletEnabled val="1"/>
        </dgm:presLayoutVars>
      </dgm:prSet>
      <dgm:spPr/>
    </dgm:pt>
    <dgm:pt modelId="{792671AF-2EE0-4CE2-8446-FFA90582AFEE}" type="pres">
      <dgm:prSet presAssocID="{02E162F9-DA88-4B5E-85B4-0BDDA9ECA70D}" presName="spacer" presStyleCnt="0"/>
      <dgm:spPr/>
    </dgm:pt>
    <dgm:pt modelId="{FD8684DF-40A9-4DAB-8FB2-346E21728AF1}" type="pres">
      <dgm:prSet presAssocID="{1A7E984D-B7DE-447D-8EBE-49722FF30093}" presName="comp" presStyleCnt="0"/>
      <dgm:spPr/>
    </dgm:pt>
    <dgm:pt modelId="{C213E759-9695-4911-A416-53D3D2599B4B}" type="pres">
      <dgm:prSet presAssocID="{1A7E984D-B7DE-447D-8EBE-49722FF30093}" presName="box" presStyleLbl="node1" presStyleIdx="2" presStyleCnt="4"/>
      <dgm:spPr/>
    </dgm:pt>
    <dgm:pt modelId="{3D46397A-37FF-40F7-A68D-8E398E6C0DA1}" type="pres">
      <dgm:prSet presAssocID="{1A7E984D-B7DE-447D-8EBE-49722FF30093}" presName="img" presStyleLbl="fgImgPlace1" presStyleIdx="2" presStyleCnt="4" custAng="0" custScaleX="92014" custScaleY="92754"/>
      <dgm:spPr>
        <a:xfrm rot="5400000">
          <a:off x="196532" y="3511200"/>
          <a:ext cx="1054758" cy="1118695"/>
        </a:xfrm>
        <a:prstGeom prst="roundRect">
          <a:avLst>
            <a:gd name="adj" fmla="val 10000"/>
          </a:avLst>
        </a:prstGeom>
        <a:blipFill rotWithShape="1">
          <a:blip xmlns:r="http://schemas.openxmlformats.org/officeDocument/2006/relationships" r:embed="rId3" cstate="print">
            <a:extLst>
              <a:ext uri="{28A0092B-C50C-407E-A947-70E740481C1C}">
                <a14:useLocalDpi xmlns:a14="http://schemas.microsoft.com/office/drawing/2010/main" val="0"/>
              </a:ext>
            </a:extLst>
          </a:blip>
          <a:srcRect/>
          <a:stretch>
            <a:fillRect l="-32000" r="-32000"/>
          </a:stretch>
        </a:blipFill>
        <a:ln w="12700" cap="flat" cmpd="sng" algn="ctr">
          <a:solidFill>
            <a:srgbClr val="44546A">
              <a:shade val="80000"/>
              <a:hueOff val="0"/>
              <a:satOff val="0"/>
              <a:lumOff val="0"/>
              <a:alphaOff val="0"/>
            </a:srgbClr>
          </a:solidFill>
          <a:prstDash val="solid"/>
          <a:miter lim="800000"/>
        </a:ln>
        <a:effectLst/>
      </dgm:spPr>
    </dgm:pt>
    <dgm:pt modelId="{C3941AB7-E8D8-441F-A1AD-D8367AE658EA}" type="pres">
      <dgm:prSet presAssocID="{1A7E984D-B7DE-447D-8EBE-49722FF30093}" presName="text" presStyleLbl="node1" presStyleIdx="2" presStyleCnt="4">
        <dgm:presLayoutVars>
          <dgm:bulletEnabled val="1"/>
        </dgm:presLayoutVars>
      </dgm:prSet>
      <dgm:spPr/>
    </dgm:pt>
    <dgm:pt modelId="{A8C8CB7D-0580-45F3-B64B-9728ABAC8CA6}" type="pres">
      <dgm:prSet presAssocID="{EF363518-8955-4F15-8BE2-534836D0B2D8}" presName="spacer" presStyleCnt="0"/>
      <dgm:spPr/>
    </dgm:pt>
    <dgm:pt modelId="{1379ACCA-AB4E-4005-AC33-2F1F7A8F750F}" type="pres">
      <dgm:prSet presAssocID="{A8B9737B-8F81-4701-B4D9-0CBD8843BBB7}" presName="comp" presStyleCnt="0"/>
      <dgm:spPr/>
    </dgm:pt>
    <dgm:pt modelId="{2B0588B2-7FFD-4FF0-86F0-AB59BD38C342}" type="pres">
      <dgm:prSet presAssocID="{A8B9737B-8F81-4701-B4D9-0CBD8843BBB7}" presName="box" presStyleLbl="node1" presStyleIdx="3" presStyleCnt="4"/>
      <dgm:spPr/>
    </dgm:pt>
    <dgm:pt modelId="{0A75CCDE-2EA3-431A-890B-75A3A76EF77F}" type="pres">
      <dgm:prSet presAssocID="{A8B9737B-8F81-4701-B4D9-0CBD8843BBB7}" presName="img" presStyleLbl="fgImgPlace1" presStyleIdx="3" presStyleCnt="4" custAng="5400000" custScaleY="79403"/>
      <dgm:spPr>
        <a:xfrm rot="16200000">
          <a:off x="150761" y="5250084"/>
          <a:ext cx="1146302" cy="957670"/>
        </a:xfrm>
        <a:prstGeom prst="roundRect">
          <a:avLst>
            <a:gd name="adj" fmla="val 10000"/>
          </a:avLst>
        </a:prstGeom>
        <a:blipFill rotWithShape="1">
          <a:blip xmlns:r="http://schemas.openxmlformats.org/officeDocument/2006/relationships" r:embed="rId4" cstate="print">
            <a:extLst>
              <a:ext uri="{28A0092B-C50C-407E-A947-70E740481C1C}">
                <a14:useLocalDpi xmlns:a14="http://schemas.microsoft.com/office/drawing/2010/main" val="0"/>
              </a:ext>
            </a:extLst>
          </a:blip>
          <a:srcRect/>
          <a:stretch>
            <a:fillRect l="-24000" r="-24000"/>
          </a:stretch>
        </a:blipFill>
        <a:ln w="12700" cap="flat" cmpd="sng" algn="ctr">
          <a:solidFill>
            <a:srgbClr val="44546A">
              <a:shade val="80000"/>
              <a:hueOff val="0"/>
              <a:satOff val="0"/>
              <a:lumOff val="0"/>
              <a:alphaOff val="0"/>
            </a:srgbClr>
          </a:solidFill>
          <a:prstDash val="solid"/>
          <a:miter lim="800000"/>
        </a:ln>
        <a:effectLst/>
      </dgm:spPr>
    </dgm:pt>
    <dgm:pt modelId="{C055672E-5496-431D-8909-C8CB581617E5}" type="pres">
      <dgm:prSet presAssocID="{A8B9737B-8F81-4701-B4D9-0CBD8843BBB7}" presName="text" presStyleLbl="node1" presStyleIdx="3" presStyleCnt="4">
        <dgm:presLayoutVars>
          <dgm:bulletEnabled val="1"/>
        </dgm:presLayoutVars>
      </dgm:prSet>
      <dgm:spPr/>
    </dgm:pt>
  </dgm:ptLst>
  <dgm:cxnLst>
    <dgm:cxn modelId="{32FF3901-F805-4B97-B9EA-5971B83A419D}" type="presOf" srcId="{3BCDA30B-7055-4288-9CC3-45B8D5730EF5}" destId="{6E7715E1-2A58-4150-B76C-609350DDC85F}" srcOrd="1" destOrd="0" presId="urn:microsoft.com/office/officeart/2005/8/layout/vList4"/>
    <dgm:cxn modelId="{2302FB09-2C21-44D8-890D-1A4715F40E0B}" type="presOf" srcId="{DCD8B451-F6DE-43FD-8AC9-4DAB2B77F468}" destId="{99DB7981-65E1-4656-9273-F64FCC72CE87}" srcOrd="1" destOrd="0" presId="urn:microsoft.com/office/officeart/2005/8/layout/vList4"/>
    <dgm:cxn modelId="{82AE0F21-08D3-4F9A-8DAC-8EC0867EF311}" type="presOf" srcId="{A8B9737B-8F81-4701-B4D9-0CBD8843BBB7}" destId="{C055672E-5496-431D-8909-C8CB581617E5}" srcOrd="1" destOrd="0" presId="urn:microsoft.com/office/officeart/2005/8/layout/vList4"/>
    <dgm:cxn modelId="{EDD1F45B-6525-4119-B9AE-2FA17C309EF9}" srcId="{B68922D8-6E40-464B-B812-AC24C90E5433}" destId="{A8B9737B-8F81-4701-B4D9-0CBD8843BBB7}" srcOrd="3" destOrd="0" parTransId="{1DE6CCB2-A7EC-4A8E-ACEC-C58684702870}" sibTransId="{7864336B-71B5-4EE0-A4BD-BFDEC378D661}"/>
    <dgm:cxn modelId="{E7B7135F-BF7C-46F2-B657-AE1056C1A49B}" type="presOf" srcId="{3BCDA30B-7055-4288-9CC3-45B8D5730EF5}" destId="{94B51F05-84F5-4F7E-854F-06B645966218}" srcOrd="0" destOrd="0" presId="urn:microsoft.com/office/officeart/2005/8/layout/vList4"/>
    <dgm:cxn modelId="{93550767-CBA2-4EEA-8F7A-F17540C9C74B}" srcId="{B68922D8-6E40-464B-B812-AC24C90E5433}" destId="{1A7E984D-B7DE-447D-8EBE-49722FF30093}" srcOrd="2" destOrd="0" parTransId="{CF4C308B-BAF6-45D6-904D-99688F0FBBB8}" sibTransId="{EF363518-8955-4F15-8BE2-534836D0B2D8}"/>
    <dgm:cxn modelId="{35806E74-9DCA-49D3-9ECB-B97222E00503}" type="presOf" srcId="{1A7E984D-B7DE-447D-8EBE-49722FF30093}" destId="{C213E759-9695-4911-A416-53D3D2599B4B}" srcOrd="0" destOrd="0" presId="urn:microsoft.com/office/officeart/2005/8/layout/vList4"/>
    <dgm:cxn modelId="{62951A8D-B536-4819-A3A7-5B2151E4D548}" type="presOf" srcId="{B68922D8-6E40-464B-B812-AC24C90E5433}" destId="{4724C353-8629-43F5-882E-86F21A879392}" srcOrd="0" destOrd="0" presId="urn:microsoft.com/office/officeart/2005/8/layout/vList4"/>
    <dgm:cxn modelId="{0AC6C9BE-BF2E-4E1F-B81C-BB18146B04AD}" srcId="{B68922D8-6E40-464B-B812-AC24C90E5433}" destId="{DCD8B451-F6DE-43FD-8AC9-4DAB2B77F468}" srcOrd="1" destOrd="0" parTransId="{2F3D93AC-45CC-4236-8359-4C2389982D3C}" sibTransId="{02E162F9-DA88-4B5E-85B4-0BDDA9ECA70D}"/>
    <dgm:cxn modelId="{6C24CEC1-ED65-4F35-884F-6BDE854232B8}" type="presOf" srcId="{1A7E984D-B7DE-447D-8EBE-49722FF30093}" destId="{C3941AB7-E8D8-441F-A1AD-D8367AE658EA}" srcOrd="1" destOrd="0" presId="urn:microsoft.com/office/officeart/2005/8/layout/vList4"/>
    <dgm:cxn modelId="{71C05CDE-4539-4A65-955E-622915380F9C}" type="presOf" srcId="{DCD8B451-F6DE-43FD-8AC9-4DAB2B77F468}" destId="{DDED6DDE-2487-4698-A91F-EEADF2EC2F63}" srcOrd="0" destOrd="0" presId="urn:microsoft.com/office/officeart/2005/8/layout/vList4"/>
    <dgm:cxn modelId="{230F29E5-5F5A-4EAF-8F91-D2FEFF1E6658}" type="presOf" srcId="{A8B9737B-8F81-4701-B4D9-0CBD8843BBB7}" destId="{2B0588B2-7FFD-4FF0-86F0-AB59BD38C342}" srcOrd="0" destOrd="0" presId="urn:microsoft.com/office/officeart/2005/8/layout/vList4"/>
    <dgm:cxn modelId="{A781BCF5-D4E5-4D3B-9F27-9822161FD59E}" srcId="{B68922D8-6E40-464B-B812-AC24C90E5433}" destId="{3BCDA30B-7055-4288-9CC3-45B8D5730EF5}" srcOrd="0" destOrd="0" parTransId="{6949E7C9-B1B7-421E-9A91-88AB3D6F3B7D}" sibTransId="{FCD3BA2C-2269-4DFE-A18E-D2C812EF096F}"/>
    <dgm:cxn modelId="{5EBDB16D-94FB-4852-951A-617FB54D2BD6}" type="presParOf" srcId="{4724C353-8629-43F5-882E-86F21A879392}" destId="{1C20727A-C548-4850-8AF8-1152036EC95A}" srcOrd="0" destOrd="0" presId="urn:microsoft.com/office/officeart/2005/8/layout/vList4"/>
    <dgm:cxn modelId="{BBABBBE3-05B8-446D-A16F-68730EA86136}" type="presParOf" srcId="{1C20727A-C548-4850-8AF8-1152036EC95A}" destId="{94B51F05-84F5-4F7E-854F-06B645966218}" srcOrd="0" destOrd="0" presId="urn:microsoft.com/office/officeart/2005/8/layout/vList4"/>
    <dgm:cxn modelId="{BEB36E9F-F657-4A71-A70F-9F9BD4CC4A63}" type="presParOf" srcId="{1C20727A-C548-4850-8AF8-1152036EC95A}" destId="{BE7FCDEC-7545-4743-8996-CF6F40474A97}" srcOrd="1" destOrd="0" presId="urn:microsoft.com/office/officeart/2005/8/layout/vList4"/>
    <dgm:cxn modelId="{CF4829E7-2A3B-4EEC-83DC-D735579D0740}" type="presParOf" srcId="{1C20727A-C548-4850-8AF8-1152036EC95A}" destId="{6E7715E1-2A58-4150-B76C-609350DDC85F}" srcOrd="2" destOrd="0" presId="urn:microsoft.com/office/officeart/2005/8/layout/vList4"/>
    <dgm:cxn modelId="{12C31778-77F1-4348-A6B7-2F501050B067}" type="presParOf" srcId="{4724C353-8629-43F5-882E-86F21A879392}" destId="{FF2305C7-F892-4D2F-99E7-9D6FEC3010F7}" srcOrd="1" destOrd="0" presId="urn:microsoft.com/office/officeart/2005/8/layout/vList4"/>
    <dgm:cxn modelId="{F5EC8ABF-0AB1-4A7C-9A9D-7C0F0D1262C8}" type="presParOf" srcId="{4724C353-8629-43F5-882E-86F21A879392}" destId="{9B98C37B-BE17-4F41-BF23-C5750B31858D}" srcOrd="2" destOrd="0" presId="urn:microsoft.com/office/officeart/2005/8/layout/vList4"/>
    <dgm:cxn modelId="{195112AD-D8F0-40A2-8AD1-51927973A0E1}" type="presParOf" srcId="{9B98C37B-BE17-4F41-BF23-C5750B31858D}" destId="{DDED6DDE-2487-4698-A91F-EEADF2EC2F63}" srcOrd="0" destOrd="0" presId="urn:microsoft.com/office/officeart/2005/8/layout/vList4"/>
    <dgm:cxn modelId="{6E80B187-B3F9-432E-B686-9A55BFF962E8}" type="presParOf" srcId="{9B98C37B-BE17-4F41-BF23-C5750B31858D}" destId="{8E9982C5-00BC-4A63-810A-2764C5B71033}" srcOrd="1" destOrd="0" presId="urn:microsoft.com/office/officeart/2005/8/layout/vList4"/>
    <dgm:cxn modelId="{63DCDB7B-4CB9-4E1C-99DC-F1F0AE419C3E}" type="presParOf" srcId="{9B98C37B-BE17-4F41-BF23-C5750B31858D}" destId="{99DB7981-65E1-4656-9273-F64FCC72CE87}" srcOrd="2" destOrd="0" presId="urn:microsoft.com/office/officeart/2005/8/layout/vList4"/>
    <dgm:cxn modelId="{C0472BC4-CE54-4831-8A58-6EB6FA53ADBF}" type="presParOf" srcId="{4724C353-8629-43F5-882E-86F21A879392}" destId="{792671AF-2EE0-4CE2-8446-FFA90582AFEE}" srcOrd="3" destOrd="0" presId="urn:microsoft.com/office/officeart/2005/8/layout/vList4"/>
    <dgm:cxn modelId="{FEA833D3-AE5A-4149-90F8-07E9B30EFDDA}" type="presParOf" srcId="{4724C353-8629-43F5-882E-86F21A879392}" destId="{FD8684DF-40A9-4DAB-8FB2-346E21728AF1}" srcOrd="4" destOrd="0" presId="urn:microsoft.com/office/officeart/2005/8/layout/vList4"/>
    <dgm:cxn modelId="{F29A3FE3-7D6A-4C5A-9F7F-309E07DF9E57}" type="presParOf" srcId="{FD8684DF-40A9-4DAB-8FB2-346E21728AF1}" destId="{C213E759-9695-4911-A416-53D3D2599B4B}" srcOrd="0" destOrd="0" presId="urn:microsoft.com/office/officeart/2005/8/layout/vList4"/>
    <dgm:cxn modelId="{3F14A017-BA54-4063-A275-F1A8DC94EB96}" type="presParOf" srcId="{FD8684DF-40A9-4DAB-8FB2-346E21728AF1}" destId="{3D46397A-37FF-40F7-A68D-8E398E6C0DA1}" srcOrd="1" destOrd="0" presId="urn:microsoft.com/office/officeart/2005/8/layout/vList4"/>
    <dgm:cxn modelId="{2DC660EA-E420-4B61-BF92-050353569E22}" type="presParOf" srcId="{FD8684DF-40A9-4DAB-8FB2-346E21728AF1}" destId="{C3941AB7-E8D8-441F-A1AD-D8367AE658EA}" srcOrd="2" destOrd="0" presId="urn:microsoft.com/office/officeart/2005/8/layout/vList4"/>
    <dgm:cxn modelId="{84164FC7-A2A9-446D-ADEC-853860B93C35}" type="presParOf" srcId="{4724C353-8629-43F5-882E-86F21A879392}" destId="{A8C8CB7D-0580-45F3-B64B-9728ABAC8CA6}" srcOrd="5" destOrd="0" presId="urn:microsoft.com/office/officeart/2005/8/layout/vList4"/>
    <dgm:cxn modelId="{8F286D31-4F89-491A-A8D4-AEB5AEAA21AF}" type="presParOf" srcId="{4724C353-8629-43F5-882E-86F21A879392}" destId="{1379ACCA-AB4E-4005-AC33-2F1F7A8F750F}" srcOrd="6" destOrd="0" presId="urn:microsoft.com/office/officeart/2005/8/layout/vList4"/>
    <dgm:cxn modelId="{8BB2DB51-A7F8-49A3-8E93-DB0C38C26E0F}" type="presParOf" srcId="{1379ACCA-AB4E-4005-AC33-2F1F7A8F750F}" destId="{2B0588B2-7FFD-4FF0-86F0-AB59BD38C342}" srcOrd="0" destOrd="0" presId="urn:microsoft.com/office/officeart/2005/8/layout/vList4"/>
    <dgm:cxn modelId="{61E145DF-F381-4BEE-A3EA-2D4DDAEB8480}" type="presParOf" srcId="{1379ACCA-AB4E-4005-AC33-2F1F7A8F750F}" destId="{0A75CCDE-2EA3-431A-890B-75A3A76EF77F}" srcOrd="1" destOrd="0" presId="urn:microsoft.com/office/officeart/2005/8/layout/vList4"/>
    <dgm:cxn modelId="{0509AD54-9315-4EDC-B6A3-7238F9497571}" type="presParOf" srcId="{1379ACCA-AB4E-4005-AC33-2F1F7A8F750F}" destId="{C055672E-5496-431D-8909-C8CB581617E5}" srcOrd="2" destOrd="0" presId="urn:microsoft.com/office/officeart/2005/8/layout/vList4"/>
  </dgm:cxnLst>
  <dgm:bg/>
  <dgm:whole/>
  <dgm:extLst>
    <a:ext uri="http://schemas.microsoft.com/office/drawing/2008/diagram">
      <dsp:dataModelExt xmlns:dsp="http://schemas.microsoft.com/office/drawing/2008/diagram" relId="rId107" minVer="http://schemas.openxmlformats.org/drawingml/2006/diagram"/>
    </a:ext>
  </dgm:extLst>
</dgm:dataModel>
</file>

<file path=word/diagrams/data19.xml><?xml version="1.0" encoding="utf-8"?>
<dgm:dataModel xmlns:dgm="http://schemas.openxmlformats.org/drawingml/2006/diagram" xmlns:a="http://schemas.openxmlformats.org/drawingml/2006/main">
  <dgm:ptLst>
    <dgm:pt modelId="{B68922D8-6E40-464B-B812-AC24C90E5433}" type="doc">
      <dgm:prSet loTypeId="urn:microsoft.com/office/officeart/2005/8/layout/vList4" loCatId="list" qsTypeId="urn:microsoft.com/office/officeart/2005/8/quickstyle/simple1" qsCatId="simple" csTypeId="urn:microsoft.com/office/officeart/2005/8/colors/accent0_2" csCatId="mainScheme" phldr="1"/>
      <dgm:spPr/>
      <dgm:t>
        <a:bodyPr/>
        <a:lstStyle/>
        <a:p>
          <a:endParaRPr lang="en-GB"/>
        </a:p>
      </dgm:t>
    </dgm:pt>
    <dgm:pt modelId="{3BCDA30B-7055-4288-9CC3-45B8D5730EF5}">
      <dgm:prSet custT="1"/>
      <dgm:spPr>
        <a:xfrm>
          <a:off x="0" y="38097"/>
          <a:ext cx="5731510" cy="1507610"/>
        </a:xfrm>
        <a:prstGeom prst="roundRect">
          <a:avLst>
            <a:gd name="adj" fmla="val 10000"/>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pPr>
            <a:buNone/>
          </a:pPr>
          <a:r>
            <a:rPr lang="en-GB" sz="1100" b="1"/>
            <a:t>REVERSE OSMOSIS PLANT</a:t>
          </a:r>
        </a:p>
        <a:p>
          <a:pPr>
            <a:buNone/>
          </a:pPr>
          <a:r>
            <a:rPr lang="en-GB" sz="1100" b="0"/>
            <a:t>Max pressure 400psi</a:t>
          </a:r>
        </a:p>
        <a:p>
          <a:r>
            <a:rPr lang="en-GB" sz="1100" b="0"/>
            <a:t>Test pressure 600psi</a:t>
          </a:r>
        </a:p>
        <a:p>
          <a:r>
            <a:rPr lang="en-GB" sz="1100" b="0"/>
            <a:t>Max operating temp</a:t>
          </a:r>
        </a:p>
        <a:p>
          <a:r>
            <a:rPr lang="en-GB" sz="1100" b="0"/>
            <a:t>40*c</a:t>
          </a:r>
        </a:p>
        <a:p>
          <a:r>
            <a:rPr lang="en-GB" sz="1100" b="0"/>
            <a:t>312EXE2SI-OL £5,000</a:t>
          </a:r>
          <a:endParaRPr lang="en-GB" sz="1100" b="0">
            <a:solidFill>
              <a:srgbClr val="44546A">
                <a:hueOff val="0"/>
                <a:satOff val="0"/>
                <a:lumOff val="0"/>
                <a:alphaOff val="0"/>
              </a:srgbClr>
            </a:solidFill>
            <a:latin typeface="Calibri" panose="020F0502020204030204"/>
            <a:ea typeface="+mn-ea"/>
            <a:cs typeface="+mn-cs"/>
          </a:endParaRPr>
        </a:p>
      </dgm:t>
    </dgm:pt>
    <dgm:pt modelId="{6949E7C9-B1B7-421E-9A91-88AB3D6F3B7D}" type="parTrans" cxnId="{A781BCF5-D4E5-4D3B-9F27-9822161FD59E}">
      <dgm:prSet/>
      <dgm:spPr/>
      <dgm:t>
        <a:bodyPr/>
        <a:lstStyle/>
        <a:p>
          <a:endParaRPr lang="en-GB"/>
        </a:p>
      </dgm:t>
    </dgm:pt>
    <dgm:pt modelId="{FCD3BA2C-2269-4DFE-A18E-D2C812EF096F}" type="sibTrans" cxnId="{A781BCF5-D4E5-4D3B-9F27-9822161FD59E}">
      <dgm:prSet/>
      <dgm:spPr/>
      <dgm:t>
        <a:bodyPr/>
        <a:lstStyle/>
        <a:p>
          <a:endParaRPr lang="en-GB"/>
        </a:p>
      </dgm:t>
    </dgm:pt>
    <dgm:pt modelId="{DCD8B451-F6DE-43FD-8AC9-4DAB2B77F468}">
      <dgm:prSet custT="1"/>
      <dgm:spPr>
        <a:xfrm>
          <a:off x="0" y="1658371"/>
          <a:ext cx="5731510" cy="1507610"/>
        </a:xfrm>
        <a:prstGeom prst="roundRect">
          <a:avLst>
            <a:gd name="adj" fmla="val 10000"/>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pPr>
            <a:buNone/>
          </a:pPr>
          <a:endParaRPr lang="en-GB" sz="1100">
            <a:solidFill>
              <a:srgbClr val="44546A">
                <a:hueOff val="0"/>
                <a:satOff val="0"/>
                <a:lumOff val="0"/>
                <a:alphaOff val="0"/>
              </a:srgbClr>
            </a:solidFill>
            <a:latin typeface="Calibri" panose="020F0502020204030204"/>
            <a:ea typeface="+mn-ea"/>
            <a:cs typeface="+mn-cs"/>
          </a:endParaRPr>
        </a:p>
        <a:p>
          <a:pPr>
            <a:buNone/>
          </a:pPr>
          <a:r>
            <a:rPr lang="en-GB" sz="1100" b="1"/>
            <a:t>WASTE HEAT BOILER FEED PUMP</a:t>
          </a:r>
          <a:endParaRPr lang="en-GB" sz="1100"/>
        </a:p>
        <a:p>
          <a:r>
            <a:rPr lang="en-GB" sz="1100" b="0"/>
            <a:t>KSB WKF 50/12N - 8E Serial No  89/23101/2-101, Capacity 6.93l/s, Head 381.2M, Speed 2900RPM.</a:t>
          </a:r>
        </a:p>
        <a:p>
          <a:r>
            <a:rPr lang="en-GB" sz="1100" b="0"/>
            <a:t> £1,000</a:t>
          </a:r>
          <a:endParaRPr lang="en-GB" sz="1100" b="0">
            <a:solidFill>
              <a:srgbClr val="44546A">
                <a:hueOff val="0"/>
                <a:satOff val="0"/>
                <a:lumOff val="0"/>
                <a:alphaOff val="0"/>
              </a:srgbClr>
            </a:solidFill>
            <a:latin typeface="Calibri" panose="020F0502020204030204"/>
            <a:ea typeface="+mn-ea"/>
            <a:cs typeface="+mn-cs"/>
          </a:endParaRPr>
        </a:p>
      </dgm:t>
    </dgm:pt>
    <dgm:pt modelId="{2F3D93AC-45CC-4236-8359-4C2389982D3C}" type="parTrans" cxnId="{0AC6C9BE-BF2E-4E1F-B81C-BB18146B04AD}">
      <dgm:prSet/>
      <dgm:spPr/>
      <dgm:t>
        <a:bodyPr/>
        <a:lstStyle/>
        <a:p>
          <a:endParaRPr lang="en-GB"/>
        </a:p>
      </dgm:t>
    </dgm:pt>
    <dgm:pt modelId="{02E162F9-DA88-4B5E-85B4-0BDDA9ECA70D}" type="sibTrans" cxnId="{0AC6C9BE-BF2E-4E1F-B81C-BB18146B04AD}">
      <dgm:prSet/>
      <dgm:spPr/>
      <dgm:t>
        <a:bodyPr/>
        <a:lstStyle/>
        <a:p>
          <a:endParaRPr lang="en-GB"/>
        </a:p>
      </dgm:t>
    </dgm:pt>
    <dgm:pt modelId="{1A7E984D-B7DE-447D-8EBE-49722FF30093}">
      <dgm:prSet custT="1"/>
      <dgm:spPr>
        <a:xfrm>
          <a:off x="0" y="3316742"/>
          <a:ext cx="5731510" cy="1507610"/>
        </a:xfrm>
        <a:prstGeom prst="roundRect">
          <a:avLst>
            <a:gd name="adj" fmla="val 10000"/>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pPr>
            <a:buNone/>
          </a:pPr>
          <a:r>
            <a:rPr lang="en-GB" sz="1100" b="1"/>
            <a:t>WASTE HEAT BOILER FEED PUMPS x3 (1 pump missing motor)</a:t>
          </a:r>
        </a:p>
        <a:p>
          <a:pPr>
            <a:buNone/>
          </a:pPr>
          <a:br>
            <a:rPr lang="en-GB" sz="1100">
              <a:solidFill>
                <a:srgbClr val="44546A">
                  <a:hueOff val="0"/>
                  <a:satOff val="0"/>
                  <a:lumOff val="0"/>
                  <a:alphaOff val="0"/>
                </a:srgbClr>
              </a:solidFill>
              <a:latin typeface="Calibri" panose="020F0502020204030204"/>
              <a:ea typeface="+mn-ea"/>
              <a:cs typeface="+mn-cs"/>
            </a:rPr>
          </a:br>
          <a:r>
            <a:rPr lang="en-GB" sz="1100" b="0"/>
            <a:t>Grundfos CRNE20-17X-FGJ-T-E-HQQE 22KW, 21M3/HR</a:t>
          </a:r>
        </a:p>
        <a:p>
          <a:pPr>
            <a:buNone/>
          </a:pPr>
          <a:r>
            <a:rPr lang="en-GB" sz="1100" b="0"/>
            <a:t>Brand new/Unused</a:t>
          </a:r>
        </a:p>
        <a:p>
          <a:pPr>
            <a:buNone/>
          </a:pPr>
          <a:r>
            <a:rPr lang="en-GB" sz="1100" b="0"/>
            <a:t>£3,000ea x2</a:t>
          </a:r>
        </a:p>
        <a:p>
          <a:pPr>
            <a:buNone/>
          </a:pPr>
          <a:r>
            <a:rPr lang="en-GB" sz="1100" b="0"/>
            <a:t>£1,000 (pump with missing motor) x1</a:t>
          </a:r>
        </a:p>
        <a:p>
          <a:pPr>
            <a:buNone/>
          </a:pPr>
          <a:endParaRPr lang="en-GB" sz="1100" b="0"/>
        </a:p>
      </dgm:t>
    </dgm:pt>
    <dgm:pt modelId="{CF4C308B-BAF6-45D6-904D-99688F0FBBB8}" type="parTrans" cxnId="{93550767-CBA2-4EEA-8F7A-F17540C9C74B}">
      <dgm:prSet/>
      <dgm:spPr/>
      <dgm:t>
        <a:bodyPr/>
        <a:lstStyle/>
        <a:p>
          <a:endParaRPr lang="en-GB"/>
        </a:p>
      </dgm:t>
    </dgm:pt>
    <dgm:pt modelId="{EF363518-8955-4F15-8BE2-534836D0B2D8}" type="sibTrans" cxnId="{93550767-CBA2-4EEA-8F7A-F17540C9C74B}">
      <dgm:prSet/>
      <dgm:spPr/>
      <dgm:t>
        <a:bodyPr/>
        <a:lstStyle/>
        <a:p>
          <a:endParaRPr lang="en-GB"/>
        </a:p>
      </dgm:t>
    </dgm:pt>
    <dgm:pt modelId="{A8B9737B-8F81-4701-B4D9-0CBD8843BBB7}">
      <dgm:prSet custT="1"/>
      <dgm:spPr>
        <a:xfrm>
          <a:off x="0" y="4975113"/>
          <a:ext cx="5731510" cy="1507610"/>
        </a:xfrm>
        <a:prstGeom prst="roundRect">
          <a:avLst>
            <a:gd name="adj" fmla="val 10000"/>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pPr>
            <a:buNone/>
          </a:pPr>
          <a:r>
            <a:rPr lang="en-GB" sz="1100" b="1">
              <a:solidFill>
                <a:srgbClr val="44546A">
                  <a:hueOff val="0"/>
                  <a:satOff val="0"/>
                  <a:lumOff val="0"/>
                  <a:alphaOff val="0"/>
                </a:srgbClr>
              </a:solidFill>
              <a:latin typeface="Calibri" panose="020F0502020204030204"/>
              <a:ea typeface="+mn-ea"/>
              <a:cs typeface="+mn-cs"/>
            </a:rPr>
            <a:t>Air compressor</a:t>
          </a:r>
        </a:p>
        <a:p>
          <a:pPr>
            <a:buNone/>
          </a:pPr>
          <a:r>
            <a:rPr lang="en-GB" sz="1100" b="0"/>
            <a:t>HPC model S/H65G</a:t>
          </a:r>
        </a:p>
        <a:p>
          <a:r>
            <a:rPr lang="en-GB" sz="1100" b="0"/>
            <a:t>11KW/15HP</a:t>
          </a:r>
        </a:p>
        <a:p>
          <a:r>
            <a:rPr lang="en-GB" sz="1100" b="0"/>
            <a:t>Two cylinder single stage with unloader valve and no backpressure starter switch. </a:t>
          </a:r>
          <a:endParaRPr lang="en-GB" sz="1100" b="0">
            <a:solidFill>
              <a:srgbClr val="44546A">
                <a:hueOff val="0"/>
                <a:satOff val="0"/>
                <a:lumOff val="0"/>
                <a:alphaOff val="0"/>
              </a:srgbClr>
            </a:solidFill>
            <a:latin typeface="Calibri" panose="020F0502020204030204"/>
            <a:ea typeface="+mn-ea"/>
            <a:cs typeface="+mn-cs"/>
          </a:endParaRPr>
        </a:p>
      </dgm:t>
    </dgm:pt>
    <dgm:pt modelId="{1DE6CCB2-A7EC-4A8E-ACEC-C58684702870}" type="parTrans" cxnId="{EDD1F45B-6525-4119-B9AE-2FA17C309EF9}">
      <dgm:prSet/>
      <dgm:spPr/>
      <dgm:t>
        <a:bodyPr/>
        <a:lstStyle/>
        <a:p>
          <a:endParaRPr lang="en-GB"/>
        </a:p>
      </dgm:t>
    </dgm:pt>
    <dgm:pt modelId="{7864336B-71B5-4EE0-A4BD-BFDEC378D661}" type="sibTrans" cxnId="{EDD1F45B-6525-4119-B9AE-2FA17C309EF9}">
      <dgm:prSet/>
      <dgm:spPr/>
      <dgm:t>
        <a:bodyPr/>
        <a:lstStyle/>
        <a:p>
          <a:endParaRPr lang="en-GB"/>
        </a:p>
      </dgm:t>
    </dgm:pt>
    <dgm:pt modelId="{4724C353-8629-43F5-882E-86F21A879392}" type="pres">
      <dgm:prSet presAssocID="{B68922D8-6E40-464B-B812-AC24C90E5433}" presName="linear" presStyleCnt="0">
        <dgm:presLayoutVars>
          <dgm:dir/>
          <dgm:resizeHandles val="exact"/>
        </dgm:presLayoutVars>
      </dgm:prSet>
      <dgm:spPr/>
    </dgm:pt>
    <dgm:pt modelId="{1C20727A-C548-4850-8AF8-1152036EC95A}" type="pres">
      <dgm:prSet presAssocID="{3BCDA30B-7055-4288-9CC3-45B8D5730EF5}" presName="comp" presStyleCnt="0"/>
      <dgm:spPr/>
    </dgm:pt>
    <dgm:pt modelId="{94B51F05-84F5-4F7E-854F-06B645966218}" type="pres">
      <dgm:prSet presAssocID="{3BCDA30B-7055-4288-9CC3-45B8D5730EF5}" presName="box" presStyleLbl="node1" presStyleIdx="0" presStyleCnt="4" custLinFactNeighborY="2527"/>
      <dgm:spPr/>
    </dgm:pt>
    <dgm:pt modelId="{BE7FCDEC-7545-4743-8996-CF6F40474A97}" type="pres">
      <dgm:prSet presAssocID="{3BCDA30B-7055-4288-9CC3-45B8D5730EF5}" presName="img" presStyleLbl="fgImgPlace1" presStyleIdx="0" presStyleCnt="4"/>
      <dgm:spPr>
        <a:xfrm>
          <a:off x="150761" y="150761"/>
          <a:ext cx="1146302" cy="1206088"/>
        </a:xfrm>
        <a:prstGeom prst="roundRect">
          <a:avLst>
            <a:gd name="adj" fmla="val 10000"/>
          </a:avLst>
        </a:prstGeom>
        <a:blipFill rotWithShape="1">
          <a:blip xmlns:r="http://schemas.openxmlformats.org/officeDocument/2006/relationships" r:embed="rId1" cstate="print">
            <a:extLst>
              <a:ext uri="{28A0092B-C50C-407E-A947-70E740481C1C}">
                <a14:useLocalDpi xmlns:a14="http://schemas.microsoft.com/office/drawing/2010/main" val="0"/>
              </a:ext>
            </a:extLst>
          </a:blip>
          <a:srcRect/>
          <a:stretch>
            <a:fillRect l="-30000" r="-30000"/>
          </a:stretch>
        </a:blipFill>
        <a:ln w="12700" cap="flat" cmpd="sng" algn="ctr">
          <a:solidFill>
            <a:srgbClr val="44546A">
              <a:shade val="80000"/>
              <a:hueOff val="0"/>
              <a:satOff val="0"/>
              <a:lumOff val="0"/>
              <a:alphaOff val="0"/>
            </a:srgbClr>
          </a:solidFill>
          <a:prstDash val="solid"/>
          <a:miter lim="800000"/>
        </a:ln>
        <a:effectLst/>
      </dgm:spPr>
    </dgm:pt>
    <dgm:pt modelId="{6E7715E1-2A58-4150-B76C-609350DDC85F}" type="pres">
      <dgm:prSet presAssocID="{3BCDA30B-7055-4288-9CC3-45B8D5730EF5}" presName="text" presStyleLbl="node1" presStyleIdx="0" presStyleCnt="4">
        <dgm:presLayoutVars>
          <dgm:bulletEnabled val="1"/>
        </dgm:presLayoutVars>
      </dgm:prSet>
      <dgm:spPr/>
    </dgm:pt>
    <dgm:pt modelId="{FF2305C7-F892-4D2F-99E7-9D6FEC3010F7}" type="pres">
      <dgm:prSet presAssocID="{FCD3BA2C-2269-4DFE-A18E-D2C812EF096F}" presName="spacer" presStyleCnt="0"/>
      <dgm:spPr/>
    </dgm:pt>
    <dgm:pt modelId="{9B98C37B-BE17-4F41-BF23-C5750B31858D}" type="pres">
      <dgm:prSet presAssocID="{DCD8B451-F6DE-43FD-8AC9-4DAB2B77F468}" presName="comp" presStyleCnt="0"/>
      <dgm:spPr/>
    </dgm:pt>
    <dgm:pt modelId="{DDED6DDE-2487-4698-A91F-EEADF2EC2F63}" type="pres">
      <dgm:prSet presAssocID="{DCD8B451-F6DE-43FD-8AC9-4DAB2B77F468}" presName="box" presStyleLbl="node1" presStyleIdx="1" presStyleCnt="4"/>
      <dgm:spPr/>
    </dgm:pt>
    <dgm:pt modelId="{8E9982C5-00BC-4A63-810A-2764C5B71033}" type="pres">
      <dgm:prSet presAssocID="{DCD8B451-F6DE-43FD-8AC9-4DAB2B77F468}" presName="img" presStyleLbl="fgImgPlace1" presStyleIdx="1" presStyleCnt="4" custAng="0"/>
      <dgm:spPr>
        <a:xfrm rot="5400000">
          <a:off x="150761" y="1809132"/>
          <a:ext cx="1146302" cy="1206088"/>
        </a:xfrm>
        <a:prstGeom prst="roundRect">
          <a:avLst>
            <a:gd name="adj" fmla="val 10000"/>
          </a:avLst>
        </a:prstGeom>
        <a:blipFill rotWithShape="1">
          <a:blip xmlns:r="http://schemas.openxmlformats.org/officeDocument/2006/relationships" r:embed="rId2" cstate="print">
            <a:extLst>
              <a:ext uri="{28A0092B-C50C-407E-A947-70E740481C1C}">
                <a14:useLocalDpi xmlns:a14="http://schemas.microsoft.com/office/drawing/2010/main" val="0"/>
              </a:ext>
            </a:extLst>
          </a:blip>
          <a:srcRect/>
          <a:stretch>
            <a:fillRect l="-43000" r="-43000"/>
          </a:stretch>
        </a:blipFill>
        <a:ln w="12700" cap="flat" cmpd="sng" algn="ctr">
          <a:solidFill>
            <a:srgbClr val="44546A">
              <a:shade val="80000"/>
              <a:hueOff val="0"/>
              <a:satOff val="0"/>
              <a:lumOff val="0"/>
              <a:alphaOff val="0"/>
            </a:srgbClr>
          </a:solidFill>
          <a:prstDash val="solid"/>
          <a:miter lim="800000"/>
        </a:ln>
        <a:effectLst/>
      </dgm:spPr>
    </dgm:pt>
    <dgm:pt modelId="{99DB7981-65E1-4656-9273-F64FCC72CE87}" type="pres">
      <dgm:prSet presAssocID="{DCD8B451-F6DE-43FD-8AC9-4DAB2B77F468}" presName="text" presStyleLbl="node1" presStyleIdx="1" presStyleCnt="4">
        <dgm:presLayoutVars>
          <dgm:bulletEnabled val="1"/>
        </dgm:presLayoutVars>
      </dgm:prSet>
      <dgm:spPr/>
    </dgm:pt>
    <dgm:pt modelId="{792671AF-2EE0-4CE2-8446-FFA90582AFEE}" type="pres">
      <dgm:prSet presAssocID="{02E162F9-DA88-4B5E-85B4-0BDDA9ECA70D}" presName="spacer" presStyleCnt="0"/>
      <dgm:spPr/>
    </dgm:pt>
    <dgm:pt modelId="{FD8684DF-40A9-4DAB-8FB2-346E21728AF1}" type="pres">
      <dgm:prSet presAssocID="{1A7E984D-B7DE-447D-8EBE-49722FF30093}" presName="comp" presStyleCnt="0"/>
      <dgm:spPr/>
    </dgm:pt>
    <dgm:pt modelId="{C213E759-9695-4911-A416-53D3D2599B4B}" type="pres">
      <dgm:prSet presAssocID="{1A7E984D-B7DE-447D-8EBE-49722FF30093}" presName="box" presStyleLbl="node1" presStyleIdx="2" presStyleCnt="4"/>
      <dgm:spPr/>
    </dgm:pt>
    <dgm:pt modelId="{3D46397A-37FF-40F7-A68D-8E398E6C0DA1}" type="pres">
      <dgm:prSet presAssocID="{1A7E984D-B7DE-447D-8EBE-49722FF30093}" presName="img" presStyleLbl="fgImgPlace1" presStyleIdx="2" presStyleCnt="4" custAng="0" custScaleX="92014" custScaleY="92754"/>
      <dgm:spPr>
        <a:xfrm>
          <a:off x="196532" y="3511200"/>
          <a:ext cx="1054758" cy="1118695"/>
        </a:xfrm>
        <a:prstGeom prst="roundRect">
          <a:avLst>
            <a:gd name="adj" fmla="val 10000"/>
          </a:avLst>
        </a:prstGeom>
        <a:blipFill rotWithShape="1">
          <a:blip xmlns:r="http://schemas.openxmlformats.org/officeDocument/2006/relationships" r:embed="rId3" cstate="print">
            <a:extLst>
              <a:ext uri="{28A0092B-C50C-407E-A947-70E740481C1C}">
                <a14:useLocalDpi xmlns:a14="http://schemas.microsoft.com/office/drawing/2010/main" val="0"/>
              </a:ext>
            </a:extLst>
          </a:blip>
          <a:srcRect/>
          <a:stretch>
            <a:fillRect l="-44000" r="-44000"/>
          </a:stretch>
        </a:blipFill>
        <a:ln w="12700" cap="flat" cmpd="sng" algn="ctr">
          <a:solidFill>
            <a:srgbClr val="44546A">
              <a:shade val="80000"/>
              <a:hueOff val="0"/>
              <a:satOff val="0"/>
              <a:lumOff val="0"/>
              <a:alphaOff val="0"/>
            </a:srgbClr>
          </a:solidFill>
          <a:prstDash val="solid"/>
          <a:miter lim="800000"/>
        </a:ln>
        <a:effectLst/>
      </dgm:spPr>
    </dgm:pt>
    <dgm:pt modelId="{C3941AB7-E8D8-441F-A1AD-D8367AE658EA}" type="pres">
      <dgm:prSet presAssocID="{1A7E984D-B7DE-447D-8EBE-49722FF30093}" presName="text" presStyleLbl="node1" presStyleIdx="2" presStyleCnt="4">
        <dgm:presLayoutVars>
          <dgm:bulletEnabled val="1"/>
        </dgm:presLayoutVars>
      </dgm:prSet>
      <dgm:spPr/>
    </dgm:pt>
    <dgm:pt modelId="{A8C8CB7D-0580-45F3-B64B-9728ABAC8CA6}" type="pres">
      <dgm:prSet presAssocID="{EF363518-8955-4F15-8BE2-534836D0B2D8}" presName="spacer" presStyleCnt="0"/>
      <dgm:spPr/>
    </dgm:pt>
    <dgm:pt modelId="{1379ACCA-AB4E-4005-AC33-2F1F7A8F750F}" type="pres">
      <dgm:prSet presAssocID="{A8B9737B-8F81-4701-B4D9-0CBD8843BBB7}" presName="comp" presStyleCnt="0"/>
      <dgm:spPr/>
    </dgm:pt>
    <dgm:pt modelId="{2B0588B2-7FFD-4FF0-86F0-AB59BD38C342}" type="pres">
      <dgm:prSet presAssocID="{A8B9737B-8F81-4701-B4D9-0CBD8843BBB7}" presName="box" presStyleLbl="node1" presStyleIdx="3" presStyleCnt="4" custLinFactNeighborX="-831" custLinFactNeighborY="252"/>
      <dgm:spPr/>
    </dgm:pt>
    <dgm:pt modelId="{0A75CCDE-2EA3-431A-890B-75A3A76EF77F}" type="pres">
      <dgm:prSet presAssocID="{A8B9737B-8F81-4701-B4D9-0CBD8843BBB7}" presName="img" presStyleLbl="fgImgPlace1" presStyleIdx="3" presStyleCnt="4" custAng="0" custScaleY="79403"/>
      <dgm:spPr>
        <a:xfrm rot="5400000">
          <a:off x="150761" y="5250084"/>
          <a:ext cx="1146302" cy="957670"/>
        </a:xfrm>
        <a:prstGeom prst="roundRect">
          <a:avLst>
            <a:gd name="adj" fmla="val 10000"/>
          </a:avLst>
        </a:prstGeom>
        <a:blipFill rotWithShape="1">
          <a:blip xmlns:r="http://schemas.openxmlformats.org/officeDocument/2006/relationships" r:embed="rId4" cstate="print">
            <a:extLst>
              <a:ext uri="{28A0092B-C50C-407E-A947-70E740481C1C}">
                <a14:useLocalDpi xmlns:a14="http://schemas.microsoft.com/office/drawing/2010/main" val="0"/>
              </a:ext>
            </a:extLst>
          </a:blip>
          <a:srcRect/>
          <a:stretch>
            <a:fillRect l="-24000" r="-24000"/>
          </a:stretch>
        </a:blipFill>
        <a:ln w="12700" cap="flat" cmpd="sng" algn="ctr">
          <a:solidFill>
            <a:srgbClr val="44546A">
              <a:shade val="80000"/>
              <a:hueOff val="0"/>
              <a:satOff val="0"/>
              <a:lumOff val="0"/>
              <a:alphaOff val="0"/>
            </a:srgbClr>
          </a:solidFill>
          <a:prstDash val="solid"/>
          <a:miter lim="800000"/>
        </a:ln>
        <a:effectLst/>
      </dgm:spPr>
    </dgm:pt>
    <dgm:pt modelId="{C055672E-5496-431D-8909-C8CB581617E5}" type="pres">
      <dgm:prSet presAssocID="{A8B9737B-8F81-4701-B4D9-0CBD8843BBB7}" presName="text" presStyleLbl="node1" presStyleIdx="3" presStyleCnt="4">
        <dgm:presLayoutVars>
          <dgm:bulletEnabled val="1"/>
        </dgm:presLayoutVars>
      </dgm:prSet>
      <dgm:spPr/>
    </dgm:pt>
  </dgm:ptLst>
  <dgm:cxnLst>
    <dgm:cxn modelId="{32FF3901-F805-4B97-B9EA-5971B83A419D}" type="presOf" srcId="{3BCDA30B-7055-4288-9CC3-45B8D5730EF5}" destId="{6E7715E1-2A58-4150-B76C-609350DDC85F}" srcOrd="1" destOrd="0" presId="urn:microsoft.com/office/officeart/2005/8/layout/vList4"/>
    <dgm:cxn modelId="{2302FB09-2C21-44D8-890D-1A4715F40E0B}" type="presOf" srcId="{DCD8B451-F6DE-43FD-8AC9-4DAB2B77F468}" destId="{99DB7981-65E1-4656-9273-F64FCC72CE87}" srcOrd="1" destOrd="0" presId="urn:microsoft.com/office/officeart/2005/8/layout/vList4"/>
    <dgm:cxn modelId="{82AE0F21-08D3-4F9A-8DAC-8EC0867EF311}" type="presOf" srcId="{A8B9737B-8F81-4701-B4D9-0CBD8843BBB7}" destId="{C055672E-5496-431D-8909-C8CB581617E5}" srcOrd="1" destOrd="0" presId="urn:microsoft.com/office/officeart/2005/8/layout/vList4"/>
    <dgm:cxn modelId="{EDD1F45B-6525-4119-B9AE-2FA17C309EF9}" srcId="{B68922D8-6E40-464B-B812-AC24C90E5433}" destId="{A8B9737B-8F81-4701-B4D9-0CBD8843BBB7}" srcOrd="3" destOrd="0" parTransId="{1DE6CCB2-A7EC-4A8E-ACEC-C58684702870}" sibTransId="{7864336B-71B5-4EE0-A4BD-BFDEC378D661}"/>
    <dgm:cxn modelId="{E7B7135F-BF7C-46F2-B657-AE1056C1A49B}" type="presOf" srcId="{3BCDA30B-7055-4288-9CC3-45B8D5730EF5}" destId="{94B51F05-84F5-4F7E-854F-06B645966218}" srcOrd="0" destOrd="0" presId="urn:microsoft.com/office/officeart/2005/8/layout/vList4"/>
    <dgm:cxn modelId="{93550767-CBA2-4EEA-8F7A-F17540C9C74B}" srcId="{B68922D8-6E40-464B-B812-AC24C90E5433}" destId="{1A7E984D-B7DE-447D-8EBE-49722FF30093}" srcOrd="2" destOrd="0" parTransId="{CF4C308B-BAF6-45D6-904D-99688F0FBBB8}" sibTransId="{EF363518-8955-4F15-8BE2-534836D0B2D8}"/>
    <dgm:cxn modelId="{35806E74-9DCA-49D3-9ECB-B97222E00503}" type="presOf" srcId="{1A7E984D-B7DE-447D-8EBE-49722FF30093}" destId="{C213E759-9695-4911-A416-53D3D2599B4B}" srcOrd="0" destOrd="0" presId="urn:microsoft.com/office/officeart/2005/8/layout/vList4"/>
    <dgm:cxn modelId="{62951A8D-B536-4819-A3A7-5B2151E4D548}" type="presOf" srcId="{B68922D8-6E40-464B-B812-AC24C90E5433}" destId="{4724C353-8629-43F5-882E-86F21A879392}" srcOrd="0" destOrd="0" presId="urn:microsoft.com/office/officeart/2005/8/layout/vList4"/>
    <dgm:cxn modelId="{0AC6C9BE-BF2E-4E1F-B81C-BB18146B04AD}" srcId="{B68922D8-6E40-464B-B812-AC24C90E5433}" destId="{DCD8B451-F6DE-43FD-8AC9-4DAB2B77F468}" srcOrd="1" destOrd="0" parTransId="{2F3D93AC-45CC-4236-8359-4C2389982D3C}" sibTransId="{02E162F9-DA88-4B5E-85B4-0BDDA9ECA70D}"/>
    <dgm:cxn modelId="{6C24CEC1-ED65-4F35-884F-6BDE854232B8}" type="presOf" srcId="{1A7E984D-B7DE-447D-8EBE-49722FF30093}" destId="{C3941AB7-E8D8-441F-A1AD-D8367AE658EA}" srcOrd="1" destOrd="0" presId="urn:microsoft.com/office/officeart/2005/8/layout/vList4"/>
    <dgm:cxn modelId="{71C05CDE-4539-4A65-955E-622915380F9C}" type="presOf" srcId="{DCD8B451-F6DE-43FD-8AC9-4DAB2B77F468}" destId="{DDED6DDE-2487-4698-A91F-EEADF2EC2F63}" srcOrd="0" destOrd="0" presId="urn:microsoft.com/office/officeart/2005/8/layout/vList4"/>
    <dgm:cxn modelId="{230F29E5-5F5A-4EAF-8F91-D2FEFF1E6658}" type="presOf" srcId="{A8B9737B-8F81-4701-B4D9-0CBD8843BBB7}" destId="{2B0588B2-7FFD-4FF0-86F0-AB59BD38C342}" srcOrd="0" destOrd="0" presId="urn:microsoft.com/office/officeart/2005/8/layout/vList4"/>
    <dgm:cxn modelId="{A781BCF5-D4E5-4D3B-9F27-9822161FD59E}" srcId="{B68922D8-6E40-464B-B812-AC24C90E5433}" destId="{3BCDA30B-7055-4288-9CC3-45B8D5730EF5}" srcOrd="0" destOrd="0" parTransId="{6949E7C9-B1B7-421E-9A91-88AB3D6F3B7D}" sibTransId="{FCD3BA2C-2269-4DFE-A18E-D2C812EF096F}"/>
    <dgm:cxn modelId="{5EBDB16D-94FB-4852-951A-617FB54D2BD6}" type="presParOf" srcId="{4724C353-8629-43F5-882E-86F21A879392}" destId="{1C20727A-C548-4850-8AF8-1152036EC95A}" srcOrd="0" destOrd="0" presId="urn:microsoft.com/office/officeart/2005/8/layout/vList4"/>
    <dgm:cxn modelId="{BBABBBE3-05B8-446D-A16F-68730EA86136}" type="presParOf" srcId="{1C20727A-C548-4850-8AF8-1152036EC95A}" destId="{94B51F05-84F5-4F7E-854F-06B645966218}" srcOrd="0" destOrd="0" presId="urn:microsoft.com/office/officeart/2005/8/layout/vList4"/>
    <dgm:cxn modelId="{BEB36E9F-F657-4A71-A70F-9F9BD4CC4A63}" type="presParOf" srcId="{1C20727A-C548-4850-8AF8-1152036EC95A}" destId="{BE7FCDEC-7545-4743-8996-CF6F40474A97}" srcOrd="1" destOrd="0" presId="urn:microsoft.com/office/officeart/2005/8/layout/vList4"/>
    <dgm:cxn modelId="{CF4829E7-2A3B-4EEC-83DC-D735579D0740}" type="presParOf" srcId="{1C20727A-C548-4850-8AF8-1152036EC95A}" destId="{6E7715E1-2A58-4150-B76C-609350DDC85F}" srcOrd="2" destOrd="0" presId="urn:microsoft.com/office/officeart/2005/8/layout/vList4"/>
    <dgm:cxn modelId="{12C31778-77F1-4348-A6B7-2F501050B067}" type="presParOf" srcId="{4724C353-8629-43F5-882E-86F21A879392}" destId="{FF2305C7-F892-4D2F-99E7-9D6FEC3010F7}" srcOrd="1" destOrd="0" presId="urn:microsoft.com/office/officeart/2005/8/layout/vList4"/>
    <dgm:cxn modelId="{F5EC8ABF-0AB1-4A7C-9A9D-7C0F0D1262C8}" type="presParOf" srcId="{4724C353-8629-43F5-882E-86F21A879392}" destId="{9B98C37B-BE17-4F41-BF23-C5750B31858D}" srcOrd="2" destOrd="0" presId="urn:microsoft.com/office/officeart/2005/8/layout/vList4"/>
    <dgm:cxn modelId="{195112AD-D8F0-40A2-8AD1-51927973A0E1}" type="presParOf" srcId="{9B98C37B-BE17-4F41-BF23-C5750B31858D}" destId="{DDED6DDE-2487-4698-A91F-EEADF2EC2F63}" srcOrd="0" destOrd="0" presId="urn:microsoft.com/office/officeart/2005/8/layout/vList4"/>
    <dgm:cxn modelId="{6E80B187-B3F9-432E-B686-9A55BFF962E8}" type="presParOf" srcId="{9B98C37B-BE17-4F41-BF23-C5750B31858D}" destId="{8E9982C5-00BC-4A63-810A-2764C5B71033}" srcOrd="1" destOrd="0" presId="urn:microsoft.com/office/officeart/2005/8/layout/vList4"/>
    <dgm:cxn modelId="{63DCDB7B-4CB9-4E1C-99DC-F1F0AE419C3E}" type="presParOf" srcId="{9B98C37B-BE17-4F41-BF23-C5750B31858D}" destId="{99DB7981-65E1-4656-9273-F64FCC72CE87}" srcOrd="2" destOrd="0" presId="urn:microsoft.com/office/officeart/2005/8/layout/vList4"/>
    <dgm:cxn modelId="{C0472BC4-CE54-4831-8A58-6EB6FA53ADBF}" type="presParOf" srcId="{4724C353-8629-43F5-882E-86F21A879392}" destId="{792671AF-2EE0-4CE2-8446-FFA90582AFEE}" srcOrd="3" destOrd="0" presId="urn:microsoft.com/office/officeart/2005/8/layout/vList4"/>
    <dgm:cxn modelId="{FEA833D3-AE5A-4149-90F8-07E9B30EFDDA}" type="presParOf" srcId="{4724C353-8629-43F5-882E-86F21A879392}" destId="{FD8684DF-40A9-4DAB-8FB2-346E21728AF1}" srcOrd="4" destOrd="0" presId="urn:microsoft.com/office/officeart/2005/8/layout/vList4"/>
    <dgm:cxn modelId="{F29A3FE3-7D6A-4C5A-9F7F-309E07DF9E57}" type="presParOf" srcId="{FD8684DF-40A9-4DAB-8FB2-346E21728AF1}" destId="{C213E759-9695-4911-A416-53D3D2599B4B}" srcOrd="0" destOrd="0" presId="urn:microsoft.com/office/officeart/2005/8/layout/vList4"/>
    <dgm:cxn modelId="{3F14A017-BA54-4063-A275-F1A8DC94EB96}" type="presParOf" srcId="{FD8684DF-40A9-4DAB-8FB2-346E21728AF1}" destId="{3D46397A-37FF-40F7-A68D-8E398E6C0DA1}" srcOrd="1" destOrd="0" presId="urn:microsoft.com/office/officeart/2005/8/layout/vList4"/>
    <dgm:cxn modelId="{2DC660EA-E420-4B61-BF92-050353569E22}" type="presParOf" srcId="{FD8684DF-40A9-4DAB-8FB2-346E21728AF1}" destId="{C3941AB7-E8D8-441F-A1AD-D8367AE658EA}" srcOrd="2" destOrd="0" presId="urn:microsoft.com/office/officeart/2005/8/layout/vList4"/>
    <dgm:cxn modelId="{84164FC7-A2A9-446D-ADEC-853860B93C35}" type="presParOf" srcId="{4724C353-8629-43F5-882E-86F21A879392}" destId="{A8C8CB7D-0580-45F3-B64B-9728ABAC8CA6}" srcOrd="5" destOrd="0" presId="urn:microsoft.com/office/officeart/2005/8/layout/vList4"/>
    <dgm:cxn modelId="{8F286D31-4F89-491A-A8D4-AEB5AEAA21AF}" type="presParOf" srcId="{4724C353-8629-43F5-882E-86F21A879392}" destId="{1379ACCA-AB4E-4005-AC33-2F1F7A8F750F}" srcOrd="6" destOrd="0" presId="urn:microsoft.com/office/officeart/2005/8/layout/vList4"/>
    <dgm:cxn modelId="{8BB2DB51-A7F8-49A3-8E93-DB0C38C26E0F}" type="presParOf" srcId="{1379ACCA-AB4E-4005-AC33-2F1F7A8F750F}" destId="{2B0588B2-7FFD-4FF0-86F0-AB59BD38C342}" srcOrd="0" destOrd="0" presId="urn:microsoft.com/office/officeart/2005/8/layout/vList4"/>
    <dgm:cxn modelId="{61E145DF-F381-4BEE-A3EA-2D4DDAEB8480}" type="presParOf" srcId="{1379ACCA-AB4E-4005-AC33-2F1F7A8F750F}" destId="{0A75CCDE-2EA3-431A-890B-75A3A76EF77F}" srcOrd="1" destOrd="0" presId="urn:microsoft.com/office/officeart/2005/8/layout/vList4"/>
    <dgm:cxn modelId="{0509AD54-9315-4EDC-B6A3-7238F9497571}" type="presParOf" srcId="{1379ACCA-AB4E-4005-AC33-2F1F7A8F750F}" destId="{C055672E-5496-431D-8909-C8CB581617E5}" srcOrd="2" destOrd="0" presId="urn:microsoft.com/office/officeart/2005/8/layout/vList4"/>
  </dgm:cxnLst>
  <dgm:bg/>
  <dgm:whole/>
  <dgm:extLst>
    <a:ext uri="http://schemas.microsoft.com/office/drawing/2008/diagram">
      <dsp:dataModelExt xmlns:dsp="http://schemas.microsoft.com/office/drawing/2008/diagram" relId="rId11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B68922D8-6E40-464B-B812-AC24C90E5433}" type="doc">
      <dgm:prSet loTypeId="urn:microsoft.com/office/officeart/2005/8/layout/vList4" loCatId="list" qsTypeId="urn:microsoft.com/office/officeart/2005/8/quickstyle/simple1" qsCatId="simple" csTypeId="urn:microsoft.com/office/officeart/2005/8/colors/accent0_2" csCatId="mainScheme" phldr="1"/>
      <dgm:spPr/>
      <dgm:t>
        <a:bodyPr/>
        <a:lstStyle/>
        <a:p>
          <a:endParaRPr lang="en-GB"/>
        </a:p>
      </dgm:t>
    </dgm:pt>
    <dgm:pt modelId="{973A1FB0-836A-40EA-8BCE-1810C46EADBE}">
      <dgm:prSet phldrT="[Text]" custT="1"/>
      <dgm:spPr>
        <a:xfrm>
          <a:off x="0" y="0"/>
          <a:ext cx="6242685" cy="1440316"/>
        </a:xfrm>
        <a:prstGeom prst="roundRect">
          <a:avLst>
            <a:gd name="adj" fmla="val 10000"/>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pPr>
            <a:buNone/>
          </a:pPr>
          <a:r>
            <a:rPr lang="en-GB" sz="1100" b="1" i="1">
              <a:solidFill>
                <a:srgbClr val="44546A">
                  <a:hueOff val="0"/>
                  <a:satOff val="0"/>
                  <a:lumOff val="0"/>
                  <a:alphaOff val="0"/>
                </a:srgbClr>
              </a:solidFill>
              <a:latin typeface="Calibri" panose="020F0502020204030204"/>
              <a:ea typeface="+mn-ea"/>
              <a:cs typeface="+mn-cs"/>
            </a:rPr>
            <a:t>JC-01 Sunds Refiner Filling - LM</a:t>
          </a:r>
        </a:p>
        <a:p>
          <a:pPr>
            <a:buNone/>
          </a:pPr>
          <a:r>
            <a:rPr lang="en-GB" sz="1100"/>
            <a:t>Cone filling. pattern 'lm' (polished) sunds refiner.jylha jc-01</a:t>
          </a:r>
        </a:p>
        <a:p>
          <a:pPr>
            <a:buNone/>
          </a:pPr>
          <a:r>
            <a:rPr lang="en-GB" sz="1100"/>
            <a:t>Ref:789</a:t>
          </a:r>
          <a:endParaRPr lang="en-GB" sz="1100" b="1" i="1">
            <a:solidFill>
              <a:srgbClr val="44546A">
                <a:hueOff val="0"/>
                <a:satOff val="0"/>
                <a:lumOff val="0"/>
                <a:alphaOff val="0"/>
              </a:srgbClr>
            </a:solidFill>
            <a:latin typeface="Calibri" panose="020F0502020204030204"/>
            <a:ea typeface="+mn-ea"/>
            <a:cs typeface="+mn-cs"/>
          </a:endParaRPr>
        </a:p>
      </dgm:t>
    </dgm:pt>
    <dgm:pt modelId="{16A73258-2AD4-4004-87B7-8B0206016AD9}" type="parTrans" cxnId="{E74A4EF5-4E1F-429B-A81E-7E53EBA76027}">
      <dgm:prSet/>
      <dgm:spPr/>
      <dgm:t>
        <a:bodyPr/>
        <a:lstStyle/>
        <a:p>
          <a:endParaRPr lang="en-GB" sz="1100"/>
        </a:p>
      </dgm:t>
    </dgm:pt>
    <dgm:pt modelId="{6CE3D29A-2EB7-406D-A1A5-C58FC0FBD580}" type="sibTrans" cxnId="{E74A4EF5-4E1F-429B-A81E-7E53EBA76027}">
      <dgm:prSet/>
      <dgm:spPr/>
      <dgm:t>
        <a:bodyPr/>
        <a:lstStyle/>
        <a:p>
          <a:endParaRPr lang="en-GB" sz="1100"/>
        </a:p>
      </dgm:t>
    </dgm:pt>
    <dgm:pt modelId="{ADCF7E26-BB4A-416F-91A2-F1A9CB265A8D}">
      <dgm:prSet custT="1"/>
      <dgm:spPr>
        <a:xfrm>
          <a:off x="0" y="3168696"/>
          <a:ext cx="6242685" cy="1440316"/>
        </a:xfrm>
        <a:prstGeom prst="roundRect">
          <a:avLst>
            <a:gd name="adj" fmla="val 10000"/>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pPr>
            <a:buNone/>
          </a:pPr>
          <a:r>
            <a:rPr lang="en-GB" sz="1100" b="1" i="1">
              <a:solidFill>
                <a:srgbClr val="44546A">
                  <a:hueOff val="0"/>
                  <a:satOff val="0"/>
                  <a:lumOff val="0"/>
                  <a:alphaOff val="0"/>
                </a:srgbClr>
              </a:solidFill>
              <a:latin typeface="Calibri" panose="020F0502020204030204"/>
              <a:ea typeface="+mn-ea"/>
              <a:cs typeface="+mn-cs"/>
            </a:rPr>
            <a:t>JC-01 Sunds Refiner Filling - Attack fillings</a:t>
          </a:r>
        </a:p>
        <a:p>
          <a:r>
            <a:rPr lang="en-GB" sz="1100">
              <a:solidFill>
                <a:srgbClr val="44546A">
                  <a:hueOff val="0"/>
                  <a:satOff val="0"/>
                  <a:lumOff val="0"/>
                  <a:alphaOff val="0"/>
                </a:srgbClr>
              </a:solidFill>
              <a:latin typeface="Calibri" panose="020F0502020204030204"/>
              <a:ea typeface="+mn-ea"/>
              <a:cs typeface="+mn-cs"/>
            </a:rPr>
            <a:t>Cone filling. pattern 'stc3k' (polished) sunds refiner.jylha jc-01</a:t>
          </a:r>
        </a:p>
        <a:p>
          <a:r>
            <a:rPr lang="en-GB" sz="1100">
              <a:solidFill>
                <a:srgbClr val="44546A">
                  <a:hueOff val="0"/>
                  <a:satOff val="0"/>
                  <a:lumOff val="0"/>
                  <a:alphaOff val="0"/>
                </a:srgbClr>
              </a:solidFill>
              <a:latin typeface="Calibri" panose="020F0502020204030204"/>
              <a:ea typeface="+mn-ea"/>
              <a:cs typeface="+mn-cs"/>
            </a:rPr>
            <a:t>Ref: 791 £3,000</a:t>
          </a:r>
        </a:p>
      </dgm:t>
    </dgm:pt>
    <dgm:pt modelId="{6C2D44A3-A742-4246-A2B0-56CA230782F7}" type="parTrans" cxnId="{23DC78B8-8EE2-4034-A184-C0BAD5BF5C0E}">
      <dgm:prSet/>
      <dgm:spPr/>
      <dgm:t>
        <a:bodyPr/>
        <a:lstStyle/>
        <a:p>
          <a:endParaRPr lang="en-GB" sz="1100"/>
        </a:p>
      </dgm:t>
    </dgm:pt>
    <dgm:pt modelId="{435739E0-02B1-4287-813B-D9CAA8047E11}" type="sibTrans" cxnId="{23DC78B8-8EE2-4034-A184-C0BAD5BF5C0E}">
      <dgm:prSet/>
      <dgm:spPr/>
      <dgm:t>
        <a:bodyPr/>
        <a:lstStyle/>
        <a:p>
          <a:endParaRPr lang="en-GB" sz="1100"/>
        </a:p>
      </dgm:t>
    </dgm:pt>
    <dgm:pt modelId="{E9EBA2F3-C6F8-4ECF-97E4-643E942ECB1F}">
      <dgm:prSet custT="1"/>
      <dgm:spPr>
        <a:xfrm>
          <a:off x="0" y="1584348"/>
          <a:ext cx="6242685" cy="1440316"/>
        </a:xfrm>
        <a:prstGeom prst="roundRect">
          <a:avLst>
            <a:gd name="adj" fmla="val 10000"/>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pPr>
            <a:buNone/>
          </a:pPr>
          <a:r>
            <a:rPr lang="en-GB" sz="1100" b="1" i="1">
              <a:solidFill>
                <a:srgbClr val="44546A">
                  <a:hueOff val="0"/>
                  <a:satOff val="0"/>
                  <a:lumOff val="0"/>
                  <a:alphaOff val="0"/>
                </a:srgbClr>
              </a:solidFill>
              <a:latin typeface="Calibri" panose="020F0502020204030204"/>
              <a:ea typeface="+mn-ea"/>
              <a:cs typeface="+mn-cs"/>
            </a:rPr>
            <a:t>JC-01 Sunds Refiner Filling - TM</a:t>
          </a:r>
        </a:p>
        <a:p>
          <a:pPr>
            <a:buNone/>
          </a:pPr>
          <a:r>
            <a:rPr lang="en-GB" sz="1100"/>
            <a:t>Cone filling. pattern 'tm' (polished) sunds refiner.jylha jc-01</a:t>
          </a:r>
        </a:p>
        <a:p>
          <a:pPr>
            <a:buNone/>
          </a:pPr>
          <a:r>
            <a:rPr lang="en-GB" sz="1100">
              <a:solidFill>
                <a:srgbClr val="44546A">
                  <a:hueOff val="0"/>
                  <a:satOff val="0"/>
                  <a:lumOff val="0"/>
                  <a:alphaOff val="0"/>
                </a:srgbClr>
              </a:solidFill>
              <a:latin typeface="Calibri" panose="020F0502020204030204"/>
              <a:ea typeface="+mn-ea"/>
              <a:cs typeface="+mn-cs"/>
            </a:rPr>
            <a:t>Ref: 790 £3,000</a:t>
          </a:r>
        </a:p>
      </dgm:t>
    </dgm:pt>
    <dgm:pt modelId="{1D2344E7-F31B-4A78-A990-8EDA7200191D}" type="parTrans" cxnId="{17362562-96FA-4CF7-B8ED-6FF390381EAF}">
      <dgm:prSet/>
      <dgm:spPr/>
      <dgm:t>
        <a:bodyPr/>
        <a:lstStyle/>
        <a:p>
          <a:endParaRPr lang="en-GB" sz="1100"/>
        </a:p>
      </dgm:t>
    </dgm:pt>
    <dgm:pt modelId="{DB87701C-5DB1-4947-8D63-E326A3758C8E}" type="sibTrans" cxnId="{17362562-96FA-4CF7-B8ED-6FF390381EAF}">
      <dgm:prSet/>
      <dgm:spPr/>
      <dgm:t>
        <a:bodyPr/>
        <a:lstStyle/>
        <a:p>
          <a:endParaRPr lang="en-GB" sz="1100"/>
        </a:p>
      </dgm:t>
    </dgm:pt>
    <dgm:pt modelId="{A8CC3CFE-0B5F-4332-884E-74E5F16FC49A}">
      <dgm:prSet custT="1"/>
      <dgm:spPr>
        <a:xfrm>
          <a:off x="0" y="4753045"/>
          <a:ext cx="6242685" cy="1440316"/>
        </a:xfrm>
        <a:prstGeom prst="roundRect">
          <a:avLst>
            <a:gd name="adj" fmla="val 10000"/>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pPr>
            <a:buNone/>
          </a:pPr>
          <a:r>
            <a:rPr lang="en-GB" sz="1100" b="1" i="1">
              <a:solidFill>
                <a:srgbClr val="44546A">
                  <a:hueOff val="0"/>
                  <a:satOff val="0"/>
                  <a:lumOff val="0"/>
                  <a:alphaOff val="0"/>
                </a:srgbClr>
              </a:solidFill>
              <a:latin typeface="Calibri" panose="020F0502020204030204"/>
              <a:ea typeface="+mn-ea"/>
              <a:cs typeface="+mn-cs"/>
            </a:rPr>
            <a:t>JC-01 Sunds Refiner Filling - LF</a:t>
          </a:r>
        </a:p>
        <a:p>
          <a:r>
            <a:rPr lang="en-GB" sz="1100">
              <a:solidFill>
                <a:srgbClr val="44546A">
                  <a:hueOff val="0"/>
                  <a:satOff val="0"/>
                  <a:lumOff val="0"/>
                  <a:alphaOff val="0"/>
                </a:srgbClr>
              </a:solidFill>
              <a:latin typeface="Calibri" panose="020F0502020204030204"/>
              <a:ea typeface="+mn-ea"/>
              <a:cs typeface="+mn-cs"/>
            </a:rPr>
            <a:t>Cone filling. pattern 'lf' (polished) sunds refiner.jylha jc-01</a:t>
          </a:r>
        </a:p>
        <a:p>
          <a:r>
            <a:rPr lang="en-GB" sz="1100">
              <a:solidFill>
                <a:srgbClr val="44546A">
                  <a:hueOff val="0"/>
                  <a:satOff val="0"/>
                  <a:lumOff val="0"/>
                  <a:alphaOff val="0"/>
                </a:srgbClr>
              </a:solidFill>
              <a:latin typeface="Calibri" panose="020F0502020204030204"/>
              <a:ea typeface="+mn-ea"/>
              <a:cs typeface="+mn-cs"/>
            </a:rPr>
            <a:t>Ref:793 £3,000</a:t>
          </a:r>
        </a:p>
      </dgm:t>
    </dgm:pt>
    <dgm:pt modelId="{3EFE0398-98AE-47BE-8A71-79AAEB45681D}" type="parTrans" cxnId="{B30C6862-2CFE-407D-9DD3-0D6052496A3A}">
      <dgm:prSet/>
      <dgm:spPr/>
      <dgm:t>
        <a:bodyPr/>
        <a:lstStyle/>
        <a:p>
          <a:endParaRPr lang="en-GB" sz="1100"/>
        </a:p>
      </dgm:t>
    </dgm:pt>
    <dgm:pt modelId="{65D133AE-F89F-4EB5-84EC-1E52195FF28C}" type="sibTrans" cxnId="{B30C6862-2CFE-407D-9DD3-0D6052496A3A}">
      <dgm:prSet/>
      <dgm:spPr/>
      <dgm:t>
        <a:bodyPr/>
        <a:lstStyle/>
        <a:p>
          <a:endParaRPr lang="en-GB" sz="1100"/>
        </a:p>
      </dgm:t>
    </dgm:pt>
    <dgm:pt modelId="{D74D54F4-6882-49A6-A392-630C6D51AD59}">
      <dgm:prSet custT="1"/>
      <dgm:spPr>
        <a:xfrm>
          <a:off x="0" y="7921742"/>
          <a:ext cx="6242685" cy="1440316"/>
        </a:xfrm>
        <a:prstGeom prst="roundRect">
          <a:avLst>
            <a:gd name="adj" fmla="val 10000"/>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pPr>
            <a:buNone/>
          </a:pPr>
          <a:r>
            <a:rPr lang="en-GB" sz="1100" b="1" i="1">
              <a:solidFill>
                <a:srgbClr val="44546A">
                  <a:hueOff val="0"/>
                  <a:satOff val="0"/>
                  <a:lumOff val="0"/>
                  <a:alphaOff val="0"/>
                </a:srgbClr>
              </a:solidFill>
              <a:latin typeface="Calibri" panose="020F0502020204030204"/>
              <a:ea typeface="+mn-ea"/>
              <a:cs typeface="+mn-cs"/>
            </a:rPr>
            <a:t>JC-01 Sunds Refiner Filling - Attack fillings</a:t>
          </a:r>
        </a:p>
        <a:p>
          <a:r>
            <a:rPr lang="en-GB" sz="1100">
              <a:solidFill>
                <a:srgbClr val="44546A">
                  <a:hueOff val="0"/>
                  <a:satOff val="0"/>
                  <a:lumOff val="0"/>
                  <a:alphaOff val="0"/>
                </a:srgbClr>
              </a:solidFill>
              <a:latin typeface="Calibri" panose="020F0502020204030204"/>
              <a:ea typeface="+mn-ea"/>
              <a:cs typeface="+mn-cs"/>
            </a:rPr>
            <a:t>Cone filling. pattern 'stc3k' sunds refiner.jylha jc-01</a:t>
          </a:r>
        </a:p>
        <a:p>
          <a:r>
            <a:rPr lang="en-GB" sz="1100">
              <a:solidFill>
                <a:srgbClr val="44546A">
                  <a:hueOff val="0"/>
                  <a:satOff val="0"/>
                  <a:lumOff val="0"/>
                  <a:alphaOff val="0"/>
                </a:srgbClr>
              </a:solidFill>
              <a:latin typeface="Calibri" panose="020F0502020204030204"/>
              <a:ea typeface="+mn-ea"/>
              <a:cs typeface="+mn-cs"/>
            </a:rPr>
            <a:t>Ref: 796 £3,000</a:t>
          </a:r>
        </a:p>
      </dgm:t>
    </dgm:pt>
    <dgm:pt modelId="{6F764309-593B-4000-9935-5FE57C925D0C}" type="sibTrans" cxnId="{81AFD829-D6DC-4A20-81D0-4D377BE871F7}">
      <dgm:prSet/>
      <dgm:spPr/>
      <dgm:t>
        <a:bodyPr/>
        <a:lstStyle/>
        <a:p>
          <a:endParaRPr lang="en-GB" sz="1100"/>
        </a:p>
      </dgm:t>
    </dgm:pt>
    <dgm:pt modelId="{013D55CE-09CB-4180-B801-05BE68287FC5}" type="parTrans" cxnId="{81AFD829-D6DC-4A20-81D0-4D377BE871F7}">
      <dgm:prSet/>
      <dgm:spPr/>
      <dgm:t>
        <a:bodyPr/>
        <a:lstStyle/>
        <a:p>
          <a:endParaRPr lang="en-GB" sz="1100"/>
        </a:p>
      </dgm:t>
    </dgm:pt>
    <dgm:pt modelId="{613C6A77-C57D-4B4C-98B3-5EE4254D1D53}">
      <dgm:prSet custT="1"/>
      <dgm:spPr>
        <a:xfrm>
          <a:off x="0" y="6337393"/>
          <a:ext cx="6242685" cy="1440316"/>
        </a:xfrm>
        <a:prstGeom prst="roundRect">
          <a:avLst>
            <a:gd name="adj" fmla="val 10000"/>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pPr>
            <a:buNone/>
          </a:pPr>
          <a:r>
            <a:rPr lang="en-GB" sz="1100" b="1" i="1">
              <a:solidFill>
                <a:srgbClr val="44546A">
                  <a:hueOff val="0"/>
                  <a:satOff val="0"/>
                  <a:lumOff val="0"/>
                  <a:alphaOff val="0"/>
                </a:srgbClr>
              </a:solidFill>
              <a:latin typeface="Calibri" panose="020F0502020204030204"/>
              <a:ea typeface="+mn-ea"/>
              <a:cs typeface="+mn-cs"/>
            </a:rPr>
            <a:t>JC-01 Sunds Refiner Filling - Attack fillings</a:t>
          </a:r>
        </a:p>
        <a:p>
          <a:r>
            <a:rPr lang="en-GB" sz="1100">
              <a:solidFill>
                <a:srgbClr val="44546A">
                  <a:hueOff val="0"/>
                  <a:satOff val="0"/>
                  <a:lumOff val="0"/>
                  <a:alphaOff val="0"/>
                </a:srgbClr>
              </a:solidFill>
              <a:latin typeface="Calibri" panose="020F0502020204030204"/>
              <a:ea typeface="+mn-ea"/>
              <a:cs typeface="+mn-cs"/>
            </a:rPr>
            <a:t>Cone filling. pattern 'stc3k' (polished) sunds refiner.jylha jc-01</a:t>
          </a:r>
        </a:p>
        <a:p>
          <a:r>
            <a:rPr lang="en-GB" sz="1100">
              <a:solidFill>
                <a:srgbClr val="44546A">
                  <a:hueOff val="0"/>
                  <a:satOff val="0"/>
                  <a:lumOff val="0"/>
                  <a:alphaOff val="0"/>
                </a:srgbClr>
              </a:solidFill>
              <a:latin typeface="Calibri" panose="020F0502020204030204"/>
              <a:ea typeface="+mn-ea"/>
              <a:cs typeface="+mn-cs"/>
            </a:rPr>
            <a:t>Ref: 795 £3,000</a:t>
          </a:r>
        </a:p>
      </dgm:t>
    </dgm:pt>
    <dgm:pt modelId="{21B0D6C9-953F-4ED3-82DE-11195A20FC65}" type="sibTrans" cxnId="{D47BCC0A-9E7F-444D-8C3B-015BEA2986F4}">
      <dgm:prSet/>
      <dgm:spPr/>
      <dgm:t>
        <a:bodyPr/>
        <a:lstStyle/>
        <a:p>
          <a:endParaRPr lang="en-GB" sz="1100"/>
        </a:p>
      </dgm:t>
    </dgm:pt>
    <dgm:pt modelId="{5CC0D906-04FC-40CD-9F6A-7939DE4C2E20}" type="parTrans" cxnId="{D47BCC0A-9E7F-444D-8C3B-015BEA2986F4}">
      <dgm:prSet/>
      <dgm:spPr/>
      <dgm:t>
        <a:bodyPr/>
        <a:lstStyle/>
        <a:p>
          <a:endParaRPr lang="en-GB" sz="1100"/>
        </a:p>
      </dgm:t>
    </dgm:pt>
    <dgm:pt modelId="{71695C61-B756-4DC5-B17B-C4CB2813FDD0}">
      <dgm:prSet custT="1"/>
      <dgm:spPr/>
      <dgm:t>
        <a:bodyPr/>
        <a:lstStyle/>
        <a:p>
          <a:pPr>
            <a:buNone/>
          </a:pPr>
          <a:r>
            <a:rPr lang="en-GB" sz="1100" b="1" i="1">
              <a:solidFill>
                <a:srgbClr val="44546A">
                  <a:hueOff val="0"/>
                  <a:satOff val="0"/>
                  <a:lumOff val="0"/>
                  <a:alphaOff val="0"/>
                </a:srgbClr>
              </a:solidFill>
              <a:latin typeface="Calibri" panose="020F0502020204030204"/>
              <a:ea typeface="+mn-ea"/>
              <a:cs typeface="+mn-cs"/>
            </a:rPr>
            <a:t>JC-01 Sunds Refiner Filling - SC</a:t>
          </a:r>
        </a:p>
        <a:p>
          <a:pPr>
            <a:buNone/>
          </a:pPr>
          <a:r>
            <a:rPr lang="en-GB" sz="1100">
              <a:solidFill>
                <a:srgbClr val="44546A">
                  <a:hueOff val="0"/>
                  <a:satOff val="0"/>
                  <a:lumOff val="0"/>
                  <a:alphaOff val="0"/>
                </a:srgbClr>
              </a:solidFill>
              <a:latin typeface="Calibri" panose="020F0502020204030204"/>
              <a:ea typeface="+mn-ea"/>
              <a:cs typeface="+mn-cs"/>
            </a:rPr>
            <a:t>Cone fillings. special sc pattern (every other bar removed) rotor sc.jc01rsch-sj.stator sc.jc01ssch-sj</a:t>
          </a:r>
        </a:p>
        <a:p>
          <a:pPr>
            <a:buNone/>
          </a:pPr>
          <a:r>
            <a:rPr lang="en-GB" sz="1100">
              <a:solidFill>
                <a:srgbClr val="44546A">
                  <a:hueOff val="0"/>
                  <a:satOff val="0"/>
                  <a:lumOff val="0"/>
                  <a:alphaOff val="0"/>
                </a:srgbClr>
              </a:solidFill>
              <a:latin typeface="Calibri" panose="020F0502020204030204"/>
              <a:ea typeface="+mn-ea"/>
              <a:cs typeface="+mn-cs"/>
            </a:rPr>
            <a:t>Ref:792 £3,000</a:t>
          </a:r>
        </a:p>
      </dgm:t>
    </dgm:pt>
    <dgm:pt modelId="{064CD507-A2CB-4E8A-B14A-72B571D89DFA}" type="parTrans" cxnId="{277B217C-A415-4D75-BF2D-5A8E5FEFD2CF}">
      <dgm:prSet/>
      <dgm:spPr/>
      <dgm:t>
        <a:bodyPr/>
        <a:lstStyle/>
        <a:p>
          <a:endParaRPr lang="en-GB"/>
        </a:p>
      </dgm:t>
    </dgm:pt>
    <dgm:pt modelId="{C0868CB1-6C6A-4ABD-A715-4DAD388B10BD}" type="sibTrans" cxnId="{277B217C-A415-4D75-BF2D-5A8E5FEFD2CF}">
      <dgm:prSet/>
      <dgm:spPr/>
      <dgm:t>
        <a:bodyPr/>
        <a:lstStyle/>
        <a:p>
          <a:endParaRPr lang="en-GB"/>
        </a:p>
      </dgm:t>
    </dgm:pt>
    <dgm:pt modelId="{D54E2D63-E9F0-4C0B-B2A2-CC6B440A2A08}">
      <dgm:prSet custT="1"/>
      <dgm:spPr/>
      <dgm:t>
        <a:bodyPr/>
        <a:lstStyle/>
        <a:p>
          <a:pPr>
            <a:buNone/>
          </a:pPr>
          <a:r>
            <a:rPr lang="en-GB" sz="1100" b="1" i="1">
              <a:solidFill>
                <a:srgbClr val="44546A">
                  <a:hueOff val="0"/>
                  <a:satOff val="0"/>
                  <a:lumOff val="0"/>
                  <a:alphaOff val="0"/>
                </a:srgbClr>
              </a:solidFill>
              <a:latin typeface="Calibri" panose="020F0502020204030204"/>
              <a:ea typeface="+mn-ea"/>
              <a:cs typeface="+mn-cs"/>
            </a:rPr>
            <a:t>JC-01 Sunds Refiner Filling - MMZ</a:t>
          </a:r>
        </a:p>
        <a:p>
          <a:pPr>
            <a:buNone/>
          </a:pPr>
          <a:r>
            <a:rPr lang="en-GB" sz="1100">
              <a:solidFill>
                <a:srgbClr val="44546A">
                  <a:hueOff val="0"/>
                  <a:satOff val="0"/>
                  <a:lumOff val="0"/>
                  <a:alphaOff val="0"/>
                </a:srgbClr>
              </a:solidFill>
              <a:latin typeface="Calibri" panose="020F0502020204030204"/>
              <a:ea typeface="+mn-ea"/>
              <a:cs typeface="+mn-cs"/>
            </a:rPr>
            <a:t>rotor jc01rmm10zsj-cla with stator jc01smm10zsj-cla.</a:t>
          </a:r>
        </a:p>
        <a:p>
          <a:pPr>
            <a:buNone/>
          </a:pPr>
          <a:r>
            <a:rPr lang="en-GB" sz="1100">
              <a:solidFill>
                <a:srgbClr val="44546A">
                  <a:hueOff val="0"/>
                  <a:satOff val="0"/>
                  <a:lumOff val="0"/>
                  <a:alphaOff val="0"/>
                </a:srgbClr>
              </a:solidFill>
              <a:latin typeface="Calibri" panose="020F0502020204030204"/>
              <a:ea typeface="+mn-ea"/>
              <a:cs typeface="+mn-cs"/>
            </a:rPr>
            <a:t>Ref:794 £3,000</a:t>
          </a:r>
        </a:p>
      </dgm:t>
    </dgm:pt>
    <dgm:pt modelId="{79AC99AB-D5FB-4B5F-AF8F-69C0715A72D7}" type="parTrans" cxnId="{01D3A217-C560-4406-9FB1-2AD9F48CA105}">
      <dgm:prSet/>
      <dgm:spPr/>
      <dgm:t>
        <a:bodyPr/>
        <a:lstStyle/>
        <a:p>
          <a:endParaRPr lang="en-GB"/>
        </a:p>
      </dgm:t>
    </dgm:pt>
    <dgm:pt modelId="{0A2CF4D9-E586-4AE0-8C9A-9B0901478EC1}" type="sibTrans" cxnId="{01D3A217-C560-4406-9FB1-2AD9F48CA105}">
      <dgm:prSet/>
      <dgm:spPr/>
      <dgm:t>
        <a:bodyPr/>
        <a:lstStyle/>
        <a:p>
          <a:endParaRPr lang="en-GB"/>
        </a:p>
      </dgm:t>
    </dgm:pt>
    <dgm:pt modelId="{C47BB22C-3CB2-4120-B146-39A966A6B170}">
      <dgm:prSet custT="1"/>
      <dgm:spPr/>
      <dgm:t>
        <a:bodyPr/>
        <a:lstStyle/>
        <a:p>
          <a:r>
            <a:rPr lang="en-GB" sz="1100" b="1" i="1">
              <a:solidFill>
                <a:srgbClr val="44546A">
                  <a:hueOff val="0"/>
                  <a:satOff val="0"/>
                  <a:lumOff val="0"/>
                  <a:alphaOff val="0"/>
                </a:srgbClr>
              </a:solidFill>
              <a:latin typeface="Calibri" panose="020F0502020204030204"/>
              <a:ea typeface="+mn-ea"/>
              <a:cs typeface="+mn-cs"/>
            </a:rPr>
            <a:t>JC-01 Sunds Refiner Filling - SC</a:t>
          </a:r>
        </a:p>
        <a:p>
          <a:r>
            <a:rPr lang="en-GB" sz="1100"/>
            <a:t>cone fillings. special sc pattern (every other bar removed) rotor sc.jc01rsch-sj.stator sc.jc01ssch-sj</a:t>
          </a:r>
        </a:p>
        <a:p>
          <a:r>
            <a:rPr lang="en-GB" sz="1100">
              <a:solidFill>
                <a:srgbClr val="44546A">
                  <a:hueOff val="0"/>
                  <a:satOff val="0"/>
                  <a:lumOff val="0"/>
                  <a:alphaOff val="0"/>
                </a:srgbClr>
              </a:solidFill>
              <a:latin typeface="Calibri" panose="020F0502020204030204"/>
              <a:ea typeface="+mn-ea"/>
              <a:cs typeface="+mn-cs"/>
            </a:rPr>
            <a:t>Ref:797 £3,000</a:t>
          </a:r>
        </a:p>
      </dgm:t>
    </dgm:pt>
    <dgm:pt modelId="{1E945815-D22B-49B8-9235-85AB7DA7E760}" type="parTrans" cxnId="{41AFA9E8-DB03-4B66-BC2C-8C6A44BAEC7F}">
      <dgm:prSet/>
      <dgm:spPr/>
      <dgm:t>
        <a:bodyPr/>
        <a:lstStyle/>
        <a:p>
          <a:endParaRPr lang="en-GB"/>
        </a:p>
      </dgm:t>
    </dgm:pt>
    <dgm:pt modelId="{810FC8F9-CDE2-497B-9705-717A9489FFE7}" type="sibTrans" cxnId="{41AFA9E8-DB03-4B66-BC2C-8C6A44BAEC7F}">
      <dgm:prSet/>
      <dgm:spPr/>
      <dgm:t>
        <a:bodyPr/>
        <a:lstStyle/>
        <a:p>
          <a:endParaRPr lang="en-GB"/>
        </a:p>
      </dgm:t>
    </dgm:pt>
    <dgm:pt modelId="{4724C353-8629-43F5-882E-86F21A879392}" type="pres">
      <dgm:prSet presAssocID="{B68922D8-6E40-464B-B812-AC24C90E5433}" presName="linear" presStyleCnt="0">
        <dgm:presLayoutVars>
          <dgm:dir/>
          <dgm:resizeHandles val="exact"/>
        </dgm:presLayoutVars>
      </dgm:prSet>
      <dgm:spPr/>
    </dgm:pt>
    <dgm:pt modelId="{6C736208-E428-4057-854A-F132D648D97A}" type="pres">
      <dgm:prSet presAssocID="{973A1FB0-836A-40EA-8BCE-1810C46EADBE}" presName="comp" presStyleCnt="0"/>
      <dgm:spPr/>
    </dgm:pt>
    <dgm:pt modelId="{A5BAAE9D-E57E-44FE-B40A-A6B11CEFE6B9}" type="pres">
      <dgm:prSet presAssocID="{973A1FB0-836A-40EA-8BCE-1810C46EADBE}" presName="box" presStyleLbl="node1" presStyleIdx="0" presStyleCnt="9" custLinFactNeighborX="-4351" custLinFactNeighborY="-12136"/>
      <dgm:spPr/>
    </dgm:pt>
    <dgm:pt modelId="{8ADA0BA6-518A-42FA-B77C-434D3F9D525D}" type="pres">
      <dgm:prSet presAssocID="{973A1FB0-836A-40EA-8BCE-1810C46EADBE}" presName="img" presStyleLbl="fgImgPlace1" presStyleIdx="0" presStyleCnt="9"/>
      <dgm:spPr>
        <a:xfrm>
          <a:off x="144031" y="144031"/>
          <a:ext cx="1248537" cy="1152253"/>
        </a:xfrm>
        <a:prstGeom prst="roundRect">
          <a:avLst>
            <a:gd name="adj" fmla="val 10000"/>
          </a:avLst>
        </a:prstGeom>
        <a:blipFill rotWithShape="1">
          <a:blip xmlns:r="http://schemas.openxmlformats.org/officeDocument/2006/relationships" r:embed="rId1" cstate="print">
            <a:extLst>
              <a:ext uri="{28A0092B-C50C-407E-A947-70E740481C1C}">
                <a14:useLocalDpi xmlns:a14="http://schemas.microsoft.com/office/drawing/2010/main" val="0"/>
              </a:ext>
            </a:extLst>
          </a:blip>
          <a:srcRect/>
          <a:stretch>
            <a:fillRect l="-35000" r="-35000"/>
          </a:stretch>
        </a:blipFill>
        <a:ln w="12700" cap="flat" cmpd="sng" algn="ctr">
          <a:solidFill>
            <a:srgbClr val="44546A">
              <a:shade val="80000"/>
              <a:hueOff val="0"/>
              <a:satOff val="0"/>
              <a:lumOff val="0"/>
              <a:alphaOff val="0"/>
            </a:srgbClr>
          </a:solidFill>
          <a:prstDash val="solid"/>
          <a:miter lim="800000"/>
        </a:ln>
        <a:effectLst/>
      </dgm:spPr>
    </dgm:pt>
    <dgm:pt modelId="{350FB7AC-EAE5-4715-8D50-507241E4E4DE}" type="pres">
      <dgm:prSet presAssocID="{973A1FB0-836A-40EA-8BCE-1810C46EADBE}" presName="text" presStyleLbl="node1" presStyleIdx="0" presStyleCnt="9">
        <dgm:presLayoutVars>
          <dgm:bulletEnabled val="1"/>
        </dgm:presLayoutVars>
      </dgm:prSet>
      <dgm:spPr/>
    </dgm:pt>
    <dgm:pt modelId="{7BE40CE4-8515-471E-84A2-6CD6EE645AAC}" type="pres">
      <dgm:prSet presAssocID="{6CE3D29A-2EB7-406D-A1A5-C58FC0FBD580}" presName="spacer" presStyleCnt="0"/>
      <dgm:spPr/>
    </dgm:pt>
    <dgm:pt modelId="{7E2ED341-4639-4CC9-B709-08C5E89C8E8B}" type="pres">
      <dgm:prSet presAssocID="{E9EBA2F3-C6F8-4ECF-97E4-643E942ECB1F}" presName="comp" presStyleCnt="0"/>
      <dgm:spPr/>
    </dgm:pt>
    <dgm:pt modelId="{7CF2EA9D-D2B3-4307-AF00-C2253FDAB739}" type="pres">
      <dgm:prSet presAssocID="{E9EBA2F3-C6F8-4ECF-97E4-643E942ECB1F}" presName="box" presStyleLbl="node1" presStyleIdx="1" presStyleCnt="9"/>
      <dgm:spPr/>
    </dgm:pt>
    <dgm:pt modelId="{70DD3CE0-4879-49BA-8472-5EDAD16A7F83}" type="pres">
      <dgm:prSet presAssocID="{E9EBA2F3-C6F8-4ECF-97E4-643E942ECB1F}" presName="img" presStyleLbl="fgImgPlace1" presStyleIdx="1" presStyleCnt="9"/>
      <dgm:spPr>
        <a:xfrm>
          <a:off x="144031" y="1728380"/>
          <a:ext cx="1248537" cy="1152253"/>
        </a:xfrm>
        <a:prstGeom prst="roundRect">
          <a:avLst>
            <a:gd name="adj" fmla="val 10000"/>
          </a:avLst>
        </a:prstGeom>
        <a:blipFill rotWithShape="1">
          <a:blip xmlns:r="http://schemas.openxmlformats.org/officeDocument/2006/relationships" r:embed="rId2" cstate="print">
            <a:extLst>
              <a:ext uri="{28A0092B-C50C-407E-A947-70E740481C1C}">
                <a14:useLocalDpi xmlns:a14="http://schemas.microsoft.com/office/drawing/2010/main" val="0"/>
              </a:ext>
            </a:extLst>
          </a:blip>
          <a:srcRect/>
          <a:stretch>
            <a:fillRect l="-35000" r="-35000"/>
          </a:stretch>
        </a:blipFill>
        <a:ln w="12700" cap="flat" cmpd="sng" algn="ctr">
          <a:solidFill>
            <a:srgbClr val="44546A">
              <a:shade val="80000"/>
              <a:hueOff val="0"/>
              <a:satOff val="0"/>
              <a:lumOff val="0"/>
              <a:alphaOff val="0"/>
            </a:srgbClr>
          </a:solidFill>
          <a:prstDash val="solid"/>
          <a:miter lim="800000"/>
        </a:ln>
        <a:effectLst/>
      </dgm:spPr>
    </dgm:pt>
    <dgm:pt modelId="{0D5A36A7-E88A-46A1-9583-4A9FBDA83B49}" type="pres">
      <dgm:prSet presAssocID="{E9EBA2F3-C6F8-4ECF-97E4-643E942ECB1F}" presName="text" presStyleLbl="node1" presStyleIdx="1" presStyleCnt="9">
        <dgm:presLayoutVars>
          <dgm:bulletEnabled val="1"/>
        </dgm:presLayoutVars>
      </dgm:prSet>
      <dgm:spPr/>
    </dgm:pt>
    <dgm:pt modelId="{57240647-3112-4374-A5C2-92C27625D8BB}" type="pres">
      <dgm:prSet presAssocID="{DB87701C-5DB1-4947-8D63-E326A3758C8E}" presName="spacer" presStyleCnt="0"/>
      <dgm:spPr/>
    </dgm:pt>
    <dgm:pt modelId="{CC75F114-156F-4EA7-B135-D80EA9797003}" type="pres">
      <dgm:prSet presAssocID="{ADCF7E26-BB4A-416F-91A2-F1A9CB265A8D}" presName="comp" presStyleCnt="0"/>
      <dgm:spPr/>
    </dgm:pt>
    <dgm:pt modelId="{026B3C99-95DF-4882-9BB0-02BE66AA97AA}" type="pres">
      <dgm:prSet presAssocID="{ADCF7E26-BB4A-416F-91A2-F1A9CB265A8D}" presName="box" presStyleLbl="node1" presStyleIdx="2" presStyleCnt="9"/>
      <dgm:spPr/>
    </dgm:pt>
    <dgm:pt modelId="{C1BE1CC5-6957-48A2-B6C5-3FB2274669D4}" type="pres">
      <dgm:prSet presAssocID="{ADCF7E26-BB4A-416F-91A2-F1A9CB265A8D}" presName="img" presStyleLbl="fgImgPlace1" presStyleIdx="2" presStyleCnt="9"/>
      <dgm:spPr>
        <a:xfrm>
          <a:off x="144031" y="3312728"/>
          <a:ext cx="1248537" cy="1152253"/>
        </a:xfrm>
        <a:prstGeom prst="roundRect">
          <a:avLst>
            <a:gd name="adj" fmla="val 10000"/>
          </a:avLst>
        </a:prstGeom>
        <a:blipFill rotWithShape="1">
          <a:blip xmlns:r="http://schemas.openxmlformats.org/officeDocument/2006/relationships" r:embed="rId3" cstate="print">
            <a:extLst>
              <a:ext uri="{28A0092B-C50C-407E-A947-70E740481C1C}">
                <a14:useLocalDpi xmlns:a14="http://schemas.microsoft.com/office/drawing/2010/main" val="0"/>
              </a:ext>
            </a:extLst>
          </a:blip>
          <a:srcRect/>
          <a:stretch>
            <a:fillRect l="-35000" r="-35000"/>
          </a:stretch>
        </a:blipFill>
        <a:ln w="12700" cap="flat" cmpd="sng" algn="ctr">
          <a:solidFill>
            <a:srgbClr val="44546A">
              <a:shade val="80000"/>
              <a:hueOff val="0"/>
              <a:satOff val="0"/>
              <a:lumOff val="0"/>
              <a:alphaOff val="0"/>
            </a:srgbClr>
          </a:solidFill>
          <a:prstDash val="solid"/>
          <a:miter lim="800000"/>
        </a:ln>
        <a:effectLst/>
      </dgm:spPr>
    </dgm:pt>
    <dgm:pt modelId="{D004DCF4-A24A-40CF-941C-1EB5DB6B585A}" type="pres">
      <dgm:prSet presAssocID="{ADCF7E26-BB4A-416F-91A2-F1A9CB265A8D}" presName="text" presStyleLbl="node1" presStyleIdx="2" presStyleCnt="9">
        <dgm:presLayoutVars>
          <dgm:bulletEnabled val="1"/>
        </dgm:presLayoutVars>
      </dgm:prSet>
      <dgm:spPr/>
    </dgm:pt>
    <dgm:pt modelId="{AD75D496-2EB3-4A48-869B-8B14870B87A5}" type="pres">
      <dgm:prSet presAssocID="{435739E0-02B1-4287-813B-D9CAA8047E11}" presName="spacer" presStyleCnt="0"/>
      <dgm:spPr/>
    </dgm:pt>
    <dgm:pt modelId="{E02D8F04-0F21-4623-B7A3-98E175DECFEF}" type="pres">
      <dgm:prSet presAssocID="{71695C61-B756-4DC5-B17B-C4CB2813FDD0}" presName="comp" presStyleCnt="0"/>
      <dgm:spPr/>
    </dgm:pt>
    <dgm:pt modelId="{0A3F2D3D-E197-4D08-A369-2B83E417FF55}" type="pres">
      <dgm:prSet presAssocID="{71695C61-B756-4DC5-B17B-C4CB2813FDD0}" presName="box" presStyleLbl="node1" presStyleIdx="3" presStyleCnt="9"/>
      <dgm:spPr/>
    </dgm:pt>
    <dgm:pt modelId="{3730726A-201C-4B59-B0CE-0261E52E60C8}" type="pres">
      <dgm:prSet presAssocID="{71695C61-B756-4DC5-B17B-C4CB2813FDD0}" presName="img" presStyleLbl="fgImgPlace1" presStyleIdx="3" presStyleCnt="9"/>
      <dgm:spPr>
        <a:blipFill rotWithShape="1">
          <a:blip xmlns:r="http://schemas.openxmlformats.org/officeDocument/2006/relationships" r:embed="rId4" cstate="print">
            <a:extLst>
              <a:ext uri="{28A0092B-C50C-407E-A947-70E740481C1C}">
                <a14:useLocalDpi xmlns:a14="http://schemas.microsoft.com/office/drawing/2010/main" val="0"/>
              </a:ext>
            </a:extLst>
          </a:blip>
          <a:srcRect/>
          <a:stretch>
            <a:fillRect l="-22000" r="-22000"/>
          </a:stretch>
        </a:blipFill>
      </dgm:spPr>
    </dgm:pt>
    <dgm:pt modelId="{48E582BA-E5EC-4221-B7AD-C7688DD21818}" type="pres">
      <dgm:prSet presAssocID="{71695C61-B756-4DC5-B17B-C4CB2813FDD0}" presName="text" presStyleLbl="node1" presStyleIdx="3" presStyleCnt="9">
        <dgm:presLayoutVars>
          <dgm:bulletEnabled val="1"/>
        </dgm:presLayoutVars>
      </dgm:prSet>
      <dgm:spPr/>
    </dgm:pt>
    <dgm:pt modelId="{7FE28A86-3067-4AB6-BEEF-E7242F912040}" type="pres">
      <dgm:prSet presAssocID="{C0868CB1-6C6A-4ABD-A715-4DAD388B10BD}" presName="spacer" presStyleCnt="0"/>
      <dgm:spPr/>
    </dgm:pt>
    <dgm:pt modelId="{E9CD30BF-62AB-4C1C-9C07-783F92C4020B}" type="pres">
      <dgm:prSet presAssocID="{A8CC3CFE-0B5F-4332-884E-74E5F16FC49A}" presName="comp" presStyleCnt="0"/>
      <dgm:spPr/>
    </dgm:pt>
    <dgm:pt modelId="{41DF25D7-57C8-4DD3-9F6B-759FD558EBCF}" type="pres">
      <dgm:prSet presAssocID="{A8CC3CFE-0B5F-4332-884E-74E5F16FC49A}" presName="box" presStyleLbl="node1" presStyleIdx="4" presStyleCnt="9"/>
      <dgm:spPr/>
    </dgm:pt>
    <dgm:pt modelId="{4AC004BF-67DA-4675-A480-BBD872B33F86}" type="pres">
      <dgm:prSet presAssocID="{A8CC3CFE-0B5F-4332-884E-74E5F16FC49A}" presName="img" presStyleLbl="fgImgPlace1" presStyleIdx="4" presStyleCnt="9"/>
      <dgm:spPr>
        <a:xfrm>
          <a:off x="144031" y="4897076"/>
          <a:ext cx="1248537" cy="1152253"/>
        </a:xfrm>
        <a:prstGeom prst="roundRect">
          <a:avLst>
            <a:gd name="adj" fmla="val 10000"/>
          </a:avLst>
        </a:prstGeom>
        <a:blipFill rotWithShape="1">
          <a:blip xmlns:r="http://schemas.openxmlformats.org/officeDocument/2006/relationships" r:embed="rId5"/>
          <a:srcRect/>
          <a:stretch>
            <a:fillRect l="-14000" r="-14000"/>
          </a:stretch>
        </a:blipFill>
        <a:ln w="12700" cap="flat" cmpd="sng" algn="ctr">
          <a:solidFill>
            <a:srgbClr val="44546A">
              <a:shade val="80000"/>
              <a:hueOff val="0"/>
              <a:satOff val="0"/>
              <a:lumOff val="0"/>
              <a:alphaOff val="0"/>
            </a:srgbClr>
          </a:solidFill>
          <a:prstDash val="solid"/>
          <a:miter lim="800000"/>
        </a:ln>
        <a:effectLst/>
      </dgm:spPr>
    </dgm:pt>
    <dgm:pt modelId="{2E54CCAC-ABAF-4104-8774-F860B1E6B79E}" type="pres">
      <dgm:prSet presAssocID="{A8CC3CFE-0B5F-4332-884E-74E5F16FC49A}" presName="text" presStyleLbl="node1" presStyleIdx="4" presStyleCnt="9">
        <dgm:presLayoutVars>
          <dgm:bulletEnabled val="1"/>
        </dgm:presLayoutVars>
      </dgm:prSet>
      <dgm:spPr/>
    </dgm:pt>
    <dgm:pt modelId="{7E0E6FEA-46E1-48FB-A0D6-A925C0804952}" type="pres">
      <dgm:prSet presAssocID="{65D133AE-F89F-4EB5-84EC-1E52195FF28C}" presName="spacer" presStyleCnt="0"/>
      <dgm:spPr/>
    </dgm:pt>
    <dgm:pt modelId="{8F8FA240-49EB-49D1-80FA-F3022B191C1E}" type="pres">
      <dgm:prSet presAssocID="{D54E2D63-E9F0-4C0B-B2A2-CC6B440A2A08}" presName="comp" presStyleCnt="0"/>
      <dgm:spPr/>
    </dgm:pt>
    <dgm:pt modelId="{88E08259-70AC-4834-A0D4-93FC1B7118B6}" type="pres">
      <dgm:prSet presAssocID="{D54E2D63-E9F0-4C0B-B2A2-CC6B440A2A08}" presName="box" presStyleLbl="node1" presStyleIdx="5" presStyleCnt="9"/>
      <dgm:spPr/>
    </dgm:pt>
    <dgm:pt modelId="{AEA8BE10-9DEA-400F-854A-2F9D7CBDD784}" type="pres">
      <dgm:prSet presAssocID="{D54E2D63-E9F0-4C0B-B2A2-CC6B440A2A08}" presName="img" presStyleLbl="fgImgPlace1" presStyleIdx="5" presStyleCnt="9"/>
      <dgm:spPr>
        <a:blipFill rotWithShape="1">
          <a:blip xmlns:r="http://schemas.openxmlformats.org/officeDocument/2006/relationships" r:embed="rId6" cstate="print">
            <a:extLst>
              <a:ext uri="{28A0092B-C50C-407E-A947-70E740481C1C}">
                <a14:useLocalDpi xmlns:a14="http://schemas.microsoft.com/office/drawing/2010/main" val="0"/>
              </a:ext>
            </a:extLst>
          </a:blip>
          <a:srcRect/>
          <a:stretch>
            <a:fillRect l="-13000" r="-13000"/>
          </a:stretch>
        </a:blipFill>
      </dgm:spPr>
    </dgm:pt>
    <dgm:pt modelId="{C22DF524-CE72-44AE-94E0-15FBD86A70E3}" type="pres">
      <dgm:prSet presAssocID="{D54E2D63-E9F0-4C0B-B2A2-CC6B440A2A08}" presName="text" presStyleLbl="node1" presStyleIdx="5" presStyleCnt="9">
        <dgm:presLayoutVars>
          <dgm:bulletEnabled val="1"/>
        </dgm:presLayoutVars>
      </dgm:prSet>
      <dgm:spPr/>
    </dgm:pt>
    <dgm:pt modelId="{D3B8C8FE-6DEF-4EC4-A397-9411C491974E}" type="pres">
      <dgm:prSet presAssocID="{0A2CF4D9-E586-4AE0-8C9A-9B0901478EC1}" presName="spacer" presStyleCnt="0"/>
      <dgm:spPr/>
    </dgm:pt>
    <dgm:pt modelId="{AA6EB1E3-432F-4752-A582-F52A30021F75}" type="pres">
      <dgm:prSet presAssocID="{613C6A77-C57D-4B4C-98B3-5EE4254D1D53}" presName="comp" presStyleCnt="0"/>
      <dgm:spPr/>
    </dgm:pt>
    <dgm:pt modelId="{899D0E93-1FC2-4422-8B9C-C4FF9A35E58A}" type="pres">
      <dgm:prSet presAssocID="{613C6A77-C57D-4B4C-98B3-5EE4254D1D53}" presName="box" presStyleLbl="node1" presStyleIdx="6" presStyleCnt="9"/>
      <dgm:spPr/>
    </dgm:pt>
    <dgm:pt modelId="{06E5CC62-A5FF-440F-9766-351818A83E75}" type="pres">
      <dgm:prSet presAssocID="{613C6A77-C57D-4B4C-98B3-5EE4254D1D53}" presName="img" presStyleLbl="fgImgPlace1" presStyleIdx="6" presStyleCnt="9"/>
      <dgm:spPr>
        <a:xfrm>
          <a:off x="144031" y="6481425"/>
          <a:ext cx="1248537" cy="1152253"/>
        </a:xfrm>
        <a:prstGeom prst="roundRect">
          <a:avLst>
            <a:gd name="adj" fmla="val 10000"/>
          </a:avLst>
        </a:prstGeom>
        <a:blipFill rotWithShape="1">
          <a:blip xmlns:r="http://schemas.openxmlformats.org/officeDocument/2006/relationships" r:embed="rId7" cstate="print">
            <a:extLst>
              <a:ext uri="{28A0092B-C50C-407E-A947-70E740481C1C}">
                <a14:useLocalDpi xmlns:a14="http://schemas.microsoft.com/office/drawing/2010/main" val="0"/>
              </a:ext>
            </a:extLst>
          </a:blip>
          <a:srcRect/>
          <a:stretch>
            <a:fillRect l="-13000" r="-13000"/>
          </a:stretch>
        </a:blipFill>
        <a:ln w="12700" cap="flat" cmpd="sng" algn="ctr">
          <a:solidFill>
            <a:srgbClr val="44546A">
              <a:shade val="80000"/>
              <a:hueOff val="0"/>
              <a:satOff val="0"/>
              <a:lumOff val="0"/>
              <a:alphaOff val="0"/>
            </a:srgbClr>
          </a:solidFill>
          <a:prstDash val="solid"/>
          <a:miter lim="800000"/>
        </a:ln>
        <a:effectLst/>
      </dgm:spPr>
    </dgm:pt>
    <dgm:pt modelId="{55519530-A501-4EF9-B70C-5D8BCDD12DAD}" type="pres">
      <dgm:prSet presAssocID="{613C6A77-C57D-4B4C-98B3-5EE4254D1D53}" presName="text" presStyleLbl="node1" presStyleIdx="6" presStyleCnt="9">
        <dgm:presLayoutVars>
          <dgm:bulletEnabled val="1"/>
        </dgm:presLayoutVars>
      </dgm:prSet>
      <dgm:spPr/>
    </dgm:pt>
    <dgm:pt modelId="{96AC7C8E-8643-4AB4-97C6-EF5F4A404640}" type="pres">
      <dgm:prSet presAssocID="{21B0D6C9-953F-4ED3-82DE-11195A20FC65}" presName="spacer" presStyleCnt="0"/>
      <dgm:spPr/>
    </dgm:pt>
    <dgm:pt modelId="{4A168F54-76AA-4445-B45D-CB6188247A28}" type="pres">
      <dgm:prSet presAssocID="{D74D54F4-6882-49A6-A392-630C6D51AD59}" presName="comp" presStyleCnt="0"/>
      <dgm:spPr/>
    </dgm:pt>
    <dgm:pt modelId="{04950F43-32C0-4EAC-BD0E-F721EA4FA29D}" type="pres">
      <dgm:prSet presAssocID="{D74D54F4-6882-49A6-A392-630C6D51AD59}" presName="box" presStyleLbl="node1" presStyleIdx="7" presStyleCnt="9"/>
      <dgm:spPr/>
    </dgm:pt>
    <dgm:pt modelId="{23BCD8D3-AC06-4A4D-A5B4-7B3EA22741AF}" type="pres">
      <dgm:prSet presAssocID="{D74D54F4-6882-49A6-A392-630C6D51AD59}" presName="img" presStyleLbl="fgImgPlace1" presStyleIdx="7" presStyleCnt="9"/>
      <dgm:spPr>
        <a:xfrm>
          <a:off x="144031" y="8065773"/>
          <a:ext cx="1248537" cy="1152253"/>
        </a:xfrm>
        <a:prstGeom prst="roundRect">
          <a:avLst>
            <a:gd name="adj" fmla="val 10000"/>
          </a:avLst>
        </a:prstGeom>
        <a:blipFill rotWithShape="1">
          <a:blip xmlns:r="http://schemas.openxmlformats.org/officeDocument/2006/relationships" r:embed="rId8" cstate="print">
            <a:extLst>
              <a:ext uri="{28A0092B-C50C-407E-A947-70E740481C1C}">
                <a14:useLocalDpi xmlns:a14="http://schemas.microsoft.com/office/drawing/2010/main" val="0"/>
              </a:ext>
            </a:extLst>
          </a:blip>
          <a:srcRect/>
          <a:stretch>
            <a:fillRect l="-6000" r="-6000"/>
          </a:stretch>
        </a:blipFill>
        <a:ln w="12700" cap="flat" cmpd="sng" algn="ctr">
          <a:solidFill>
            <a:srgbClr val="44546A">
              <a:shade val="80000"/>
              <a:hueOff val="0"/>
              <a:satOff val="0"/>
              <a:lumOff val="0"/>
              <a:alphaOff val="0"/>
            </a:srgbClr>
          </a:solidFill>
          <a:prstDash val="solid"/>
          <a:miter lim="800000"/>
        </a:ln>
        <a:effectLst/>
      </dgm:spPr>
    </dgm:pt>
    <dgm:pt modelId="{C4204239-ECF0-4560-8EAB-00B3C4D4D5A7}" type="pres">
      <dgm:prSet presAssocID="{D74D54F4-6882-49A6-A392-630C6D51AD59}" presName="text" presStyleLbl="node1" presStyleIdx="7" presStyleCnt="9">
        <dgm:presLayoutVars>
          <dgm:bulletEnabled val="1"/>
        </dgm:presLayoutVars>
      </dgm:prSet>
      <dgm:spPr/>
    </dgm:pt>
    <dgm:pt modelId="{DE4FCD75-B9D4-4654-8090-555F19F6B6ED}" type="pres">
      <dgm:prSet presAssocID="{6F764309-593B-4000-9935-5FE57C925D0C}" presName="spacer" presStyleCnt="0"/>
      <dgm:spPr/>
    </dgm:pt>
    <dgm:pt modelId="{0CE73652-9A1C-44C9-A814-900C15C5FDD4}" type="pres">
      <dgm:prSet presAssocID="{C47BB22C-3CB2-4120-B146-39A966A6B170}" presName="comp" presStyleCnt="0"/>
      <dgm:spPr/>
    </dgm:pt>
    <dgm:pt modelId="{8B70C995-AF64-440D-84AD-DA3290632D1A}" type="pres">
      <dgm:prSet presAssocID="{C47BB22C-3CB2-4120-B146-39A966A6B170}" presName="box" presStyleLbl="node1" presStyleIdx="8" presStyleCnt="9"/>
      <dgm:spPr/>
    </dgm:pt>
    <dgm:pt modelId="{6259F983-4A90-468F-90B0-033006912227}" type="pres">
      <dgm:prSet presAssocID="{C47BB22C-3CB2-4120-B146-39A966A6B170}" presName="img" presStyleLbl="fgImgPlace1" presStyleIdx="8" presStyleCnt="9"/>
      <dgm:spPr>
        <a:blipFill rotWithShape="1">
          <a:blip xmlns:r="http://schemas.openxmlformats.org/officeDocument/2006/relationships" r:embed="rId9" cstate="print">
            <a:extLst>
              <a:ext uri="{28A0092B-C50C-407E-A947-70E740481C1C}">
                <a14:useLocalDpi xmlns:a14="http://schemas.microsoft.com/office/drawing/2010/main" val="0"/>
              </a:ext>
            </a:extLst>
          </a:blip>
          <a:srcRect/>
          <a:stretch>
            <a:fillRect l="-6000" r="-6000"/>
          </a:stretch>
        </a:blipFill>
      </dgm:spPr>
    </dgm:pt>
    <dgm:pt modelId="{6F34A71F-3774-4C8B-876A-7F6468C8D95F}" type="pres">
      <dgm:prSet presAssocID="{C47BB22C-3CB2-4120-B146-39A966A6B170}" presName="text" presStyleLbl="node1" presStyleIdx="8" presStyleCnt="9">
        <dgm:presLayoutVars>
          <dgm:bulletEnabled val="1"/>
        </dgm:presLayoutVars>
      </dgm:prSet>
      <dgm:spPr/>
    </dgm:pt>
  </dgm:ptLst>
  <dgm:cxnLst>
    <dgm:cxn modelId="{B5547B01-9E4D-4354-846E-E21602202A1B}" type="presOf" srcId="{C47BB22C-3CB2-4120-B146-39A966A6B170}" destId="{6F34A71F-3774-4C8B-876A-7F6468C8D95F}" srcOrd="1" destOrd="0" presId="urn:microsoft.com/office/officeart/2005/8/layout/vList4"/>
    <dgm:cxn modelId="{D47BCC0A-9E7F-444D-8C3B-015BEA2986F4}" srcId="{B68922D8-6E40-464B-B812-AC24C90E5433}" destId="{613C6A77-C57D-4B4C-98B3-5EE4254D1D53}" srcOrd="6" destOrd="0" parTransId="{5CC0D906-04FC-40CD-9F6A-7939DE4C2E20}" sibTransId="{21B0D6C9-953F-4ED3-82DE-11195A20FC65}"/>
    <dgm:cxn modelId="{01D3A217-C560-4406-9FB1-2AD9F48CA105}" srcId="{B68922D8-6E40-464B-B812-AC24C90E5433}" destId="{D54E2D63-E9F0-4C0B-B2A2-CC6B440A2A08}" srcOrd="5" destOrd="0" parTransId="{79AC99AB-D5FB-4B5F-AF8F-69C0715A72D7}" sibTransId="{0A2CF4D9-E586-4AE0-8C9A-9B0901478EC1}"/>
    <dgm:cxn modelId="{BD0AEE19-C226-4D6E-8DA2-5729CF0852A9}" type="presOf" srcId="{A8CC3CFE-0B5F-4332-884E-74E5F16FC49A}" destId="{41DF25D7-57C8-4DD3-9F6B-759FD558EBCF}" srcOrd="0" destOrd="0" presId="urn:microsoft.com/office/officeart/2005/8/layout/vList4"/>
    <dgm:cxn modelId="{F3F9941A-52E4-42A5-BD26-4AD6C75C2D9F}" type="presOf" srcId="{ADCF7E26-BB4A-416F-91A2-F1A9CB265A8D}" destId="{D004DCF4-A24A-40CF-941C-1EB5DB6B585A}" srcOrd="1" destOrd="0" presId="urn:microsoft.com/office/officeart/2005/8/layout/vList4"/>
    <dgm:cxn modelId="{81AFD829-D6DC-4A20-81D0-4D377BE871F7}" srcId="{B68922D8-6E40-464B-B812-AC24C90E5433}" destId="{D74D54F4-6882-49A6-A392-630C6D51AD59}" srcOrd="7" destOrd="0" parTransId="{013D55CE-09CB-4180-B801-05BE68287FC5}" sibTransId="{6F764309-593B-4000-9935-5FE57C925D0C}"/>
    <dgm:cxn modelId="{70FB5438-8120-40B5-A751-96B06CA1C70D}" type="presOf" srcId="{D74D54F4-6882-49A6-A392-630C6D51AD59}" destId="{04950F43-32C0-4EAC-BD0E-F721EA4FA29D}" srcOrd="0" destOrd="0" presId="urn:microsoft.com/office/officeart/2005/8/layout/vList4"/>
    <dgm:cxn modelId="{488FD961-430D-4291-ACAE-9069326EE088}" type="presOf" srcId="{973A1FB0-836A-40EA-8BCE-1810C46EADBE}" destId="{350FB7AC-EAE5-4715-8D50-507241E4E4DE}" srcOrd="1" destOrd="0" presId="urn:microsoft.com/office/officeart/2005/8/layout/vList4"/>
    <dgm:cxn modelId="{17362562-96FA-4CF7-B8ED-6FF390381EAF}" srcId="{B68922D8-6E40-464B-B812-AC24C90E5433}" destId="{E9EBA2F3-C6F8-4ECF-97E4-643E942ECB1F}" srcOrd="1" destOrd="0" parTransId="{1D2344E7-F31B-4A78-A990-8EDA7200191D}" sibTransId="{DB87701C-5DB1-4947-8D63-E326A3758C8E}"/>
    <dgm:cxn modelId="{B30C6862-2CFE-407D-9DD3-0D6052496A3A}" srcId="{B68922D8-6E40-464B-B812-AC24C90E5433}" destId="{A8CC3CFE-0B5F-4332-884E-74E5F16FC49A}" srcOrd="4" destOrd="0" parTransId="{3EFE0398-98AE-47BE-8A71-79AAEB45681D}" sibTransId="{65D133AE-F89F-4EB5-84EC-1E52195FF28C}"/>
    <dgm:cxn modelId="{21BD3565-C495-4D25-B326-58E72783B733}" type="presOf" srcId="{E9EBA2F3-C6F8-4ECF-97E4-643E942ECB1F}" destId="{7CF2EA9D-D2B3-4307-AF00-C2253FDAB739}" srcOrd="0" destOrd="0" presId="urn:microsoft.com/office/officeart/2005/8/layout/vList4"/>
    <dgm:cxn modelId="{8ACD2866-55BC-48CC-8345-E6C10DCF7957}" type="presOf" srcId="{71695C61-B756-4DC5-B17B-C4CB2813FDD0}" destId="{48E582BA-E5EC-4221-B7AD-C7688DD21818}" srcOrd="1" destOrd="0" presId="urn:microsoft.com/office/officeart/2005/8/layout/vList4"/>
    <dgm:cxn modelId="{7334B84F-D719-4700-9925-63CF8BD45F30}" type="presOf" srcId="{71695C61-B756-4DC5-B17B-C4CB2813FDD0}" destId="{0A3F2D3D-E197-4D08-A369-2B83E417FF55}" srcOrd="0" destOrd="0" presId="urn:microsoft.com/office/officeart/2005/8/layout/vList4"/>
    <dgm:cxn modelId="{0FED507A-9608-4CFB-8DA4-A1F722E2529B}" type="presOf" srcId="{A8CC3CFE-0B5F-4332-884E-74E5F16FC49A}" destId="{2E54CCAC-ABAF-4104-8774-F860B1E6B79E}" srcOrd="1" destOrd="0" presId="urn:microsoft.com/office/officeart/2005/8/layout/vList4"/>
    <dgm:cxn modelId="{277B217C-A415-4D75-BF2D-5A8E5FEFD2CF}" srcId="{B68922D8-6E40-464B-B812-AC24C90E5433}" destId="{71695C61-B756-4DC5-B17B-C4CB2813FDD0}" srcOrd="3" destOrd="0" parTransId="{064CD507-A2CB-4E8A-B14A-72B571D89DFA}" sibTransId="{C0868CB1-6C6A-4ABD-A715-4DAD388B10BD}"/>
    <dgm:cxn modelId="{EEC7C380-E82D-4492-A255-E0C255965FB1}" type="presOf" srcId="{613C6A77-C57D-4B4C-98B3-5EE4254D1D53}" destId="{55519530-A501-4EF9-B70C-5D8BCDD12DAD}" srcOrd="1" destOrd="0" presId="urn:microsoft.com/office/officeart/2005/8/layout/vList4"/>
    <dgm:cxn modelId="{64D72F8B-9ECA-43F7-AA24-BE27EF2F82E6}" type="presOf" srcId="{613C6A77-C57D-4B4C-98B3-5EE4254D1D53}" destId="{899D0E93-1FC2-4422-8B9C-C4FF9A35E58A}" srcOrd="0" destOrd="0" presId="urn:microsoft.com/office/officeart/2005/8/layout/vList4"/>
    <dgm:cxn modelId="{5A124C8B-9100-4E9D-93A4-8E9CA2784AD2}" type="presOf" srcId="{ADCF7E26-BB4A-416F-91A2-F1A9CB265A8D}" destId="{026B3C99-95DF-4882-9BB0-02BE66AA97AA}" srcOrd="0" destOrd="0" presId="urn:microsoft.com/office/officeart/2005/8/layout/vList4"/>
    <dgm:cxn modelId="{62951A8D-B536-4819-A3A7-5B2151E4D548}" type="presOf" srcId="{B68922D8-6E40-464B-B812-AC24C90E5433}" destId="{4724C353-8629-43F5-882E-86F21A879392}" srcOrd="0" destOrd="0" presId="urn:microsoft.com/office/officeart/2005/8/layout/vList4"/>
    <dgm:cxn modelId="{0FD5F893-D8C6-40DB-B8AF-7A7E87A6C208}" type="presOf" srcId="{C47BB22C-3CB2-4120-B146-39A966A6B170}" destId="{8B70C995-AF64-440D-84AD-DA3290632D1A}" srcOrd="0" destOrd="0" presId="urn:microsoft.com/office/officeart/2005/8/layout/vList4"/>
    <dgm:cxn modelId="{7C16B7A4-EF29-4772-8E7A-ED7C1C3C0E6C}" type="presOf" srcId="{973A1FB0-836A-40EA-8BCE-1810C46EADBE}" destId="{A5BAAE9D-E57E-44FE-B40A-A6B11CEFE6B9}" srcOrd="0" destOrd="0" presId="urn:microsoft.com/office/officeart/2005/8/layout/vList4"/>
    <dgm:cxn modelId="{23DC78B8-8EE2-4034-A184-C0BAD5BF5C0E}" srcId="{B68922D8-6E40-464B-B812-AC24C90E5433}" destId="{ADCF7E26-BB4A-416F-91A2-F1A9CB265A8D}" srcOrd="2" destOrd="0" parTransId="{6C2D44A3-A742-4246-A2B0-56CA230782F7}" sibTransId="{435739E0-02B1-4287-813B-D9CAA8047E11}"/>
    <dgm:cxn modelId="{F9C7E5B8-8276-4706-BAA5-CFF32B9F02E4}" type="presOf" srcId="{E9EBA2F3-C6F8-4ECF-97E4-643E942ECB1F}" destId="{0D5A36A7-E88A-46A1-9583-4A9FBDA83B49}" srcOrd="1" destOrd="0" presId="urn:microsoft.com/office/officeart/2005/8/layout/vList4"/>
    <dgm:cxn modelId="{C353A4D5-2C96-4894-887E-096CF1C947D8}" type="presOf" srcId="{D74D54F4-6882-49A6-A392-630C6D51AD59}" destId="{C4204239-ECF0-4560-8EAB-00B3C4D4D5A7}" srcOrd="1" destOrd="0" presId="urn:microsoft.com/office/officeart/2005/8/layout/vList4"/>
    <dgm:cxn modelId="{471C15E8-39DC-4C1B-92AF-7CB95095D8ED}" type="presOf" srcId="{D54E2D63-E9F0-4C0B-B2A2-CC6B440A2A08}" destId="{C22DF524-CE72-44AE-94E0-15FBD86A70E3}" srcOrd="1" destOrd="0" presId="urn:microsoft.com/office/officeart/2005/8/layout/vList4"/>
    <dgm:cxn modelId="{41AFA9E8-DB03-4B66-BC2C-8C6A44BAEC7F}" srcId="{B68922D8-6E40-464B-B812-AC24C90E5433}" destId="{C47BB22C-3CB2-4120-B146-39A966A6B170}" srcOrd="8" destOrd="0" parTransId="{1E945815-D22B-49B8-9235-85AB7DA7E760}" sibTransId="{810FC8F9-CDE2-497B-9705-717A9489FFE7}"/>
    <dgm:cxn modelId="{67231BF2-BD22-4A83-B453-F2DEFC801B3C}" type="presOf" srcId="{D54E2D63-E9F0-4C0B-B2A2-CC6B440A2A08}" destId="{88E08259-70AC-4834-A0D4-93FC1B7118B6}" srcOrd="0" destOrd="0" presId="urn:microsoft.com/office/officeart/2005/8/layout/vList4"/>
    <dgm:cxn modelId="{E74A4EF5-4E1F-429B-A81E-7E53EBA76027}" srcId="{B68922D8-6E40-464B-B812-AC24C90E5433}" destId="{973A1FB0-836A-40EA-8BCE-1810C46EADBE}" srcOrd="0" destOrd="0" parTransId="{16A73258-2AD4-4004-87B7-8B0206016AD9}" sibTransId="{6CE3D29A-2EB7-406D-A1A5-C58FC0FBD580}"/>
    <dgm:cxn modelId="{3BC77ED9-FA2E-41F7-9A02-1ACBD2A07EDA}" type="presParOf" srcId="{4724C353-8629-43F5-882E-86F21A879392}" destId="{6C736208-E428-4057-854A-F132D648D97A}" srcOrd="0" destOrd="0" presId="urn:microsoft.com/office/officeart/2005/8/layout/vList4"/>
    <dgm:cxn modelId="{C7F312CC-1B02-4B89-AB6A-C6E75D52908F}" type="presParOf" srcId="{6C736208-E428-4057-854A-F132D648D97A}" destId="{A5BAAE9D-E57E-44FE-B40A-A6B11CEFE6B9}" srcOrd="0" destOrd="0" presId="urn:microsoft.com/office/officeart/2005/8/layout/vList4"/>
    <dgm:cxn modelId="{B41F0E49-837B-41D1-B770-732AE2D6D296}" type="presParOf" srcId="{6C736208-E428-4057-854A-F132D648D97A}" destId="{8ADA0BA6-518A-42FA-B77C-434D3F9D525D}" srcOrd="1" destOrd="0" presId="urn:microsoft.com/office/officeart/2005/8/layout/vList4"/>
    <dgm:cxn modelId="{D2858804-9CD8-4FF9-98DD-8BBCD92DE9C0}" type="presParOf" srcId="{6C736208-E428-4057-854A-F132D648D97A}" destId="{350FB7AC-EAE5-4715-8D50-507241E4E4DE}" srcOrd="2" destOrd="0" presId="urn:microsoft.com/office/officeart/2005/8/layout/vList4"/>
    <dgm:cxn modelId="{2785AC63-0AF5-4852-B528-5C27DA276851}" type="presParOf" srcId="{4724C353-8629-43F5-882E-86F21A879392}" destId="{7BE40CE4-8515-471E-84A2-6CD6EE645AAC}" srcOrd="1" destOrd="0" presId="urn:microsoft.com/office/officeart/2005/8/layout/vList4"/>
    <dgm:cxn modelId="{9C0F6F3D-41B8-4960-8D08-25C85A0A021F}" type="presParOf" srcId="{4724C353-8629-43F5-882E-86F21A879392}" destId="{7E2ED341-4639-4CC9-B709-08C5E89C8E8B}" srcOrd="2" destOrd="0" presId="urn:microsoft.com/office/officeart/2005/8/layout/vList4"/>
    <dgm:cxn modelId="{32C3F6ED-9D6B-4C14-980F-BF001D964913}" type="presParOf" srcId="{7E2ED341-4639-4CC9-B709-08C5E89C8E8B}" destId="{7CF2EA9D-D2B3-4307-AF00-C2253FDAB739}" srcOrd="0" destOrd="0" presId="urn:microsoft.com/office/officeart/2005/8/layout/vList4"/>
    <dgm:cxn modelId="{31756630-B7F5-4E09-8A88-A2982BC70A3D}" type="presParOf" srcId="{7E2ED341-4639-4CC9-B709-08C5E89C8E8B}" destId="{70DD3CE0-4879-49BA-8472-5EDAD16A7F83}" srcOrd="1" destOrd="0" presId="urn:microsoft.com/office/officeart/2005/8/layout/vList4"/>
    <dgm:cxn modelId="{A5841CCF-28D4-4CE4-82B9-C41C2C753F3E}" type="presParOf" srcId="{7E2ED341-4639-4CC9-B709-08C5E89C8E8B}" destId="{0D5A36A7-E88A-46A1-9583-4A9FBDA83B49}" srcOrd="2" destOrd="0" presId="urn:microsoft.com/office/officeart/2005/8/layout/vList4"/>
    <dgm:cxn modelId="{A97C5080-7EB6-4655-B55F-3ADD468C3F68}" type="presParOf" srcId="{4724C353-8629-43F5-882E-86F21A879392}" destId="{57240647-3112-4374-A5C2-92C27625D8BB}" srcOrd="3" destOrd="0" presId="urn:microsoft.com/office/officeart/2005/8/layout/vList4"/>
    <dgm:cxn modelId="{BE79A757-95FE-4DD1-81C7-C3D217D21FB2}" type="presParOf" srcId="{4724C353-8629-43F5-882E-86F21A879392}" destId="{CC75F114-156F-4EA7-B135-D80EA9797003}" srcOrd="4" destOrd="0" presId="urn:microsoft.com/office/officeart/2005/8/layout/vList4"/>
    <dgm:cxn modelId="{FF2E60DA-F4DB-4E15-9BE0-2A6361C917F3}" type="presParOf" srcId="{CC75F114-156F-4EA7-B135-D80EA9797003}" destId="{026B3C99-95DF-4882-9BB0-02BE66AA97AA}" srcOrd="0" destOrd="0" presId="urn:microsoft.com/office/officeart/2005/8/layout/vList4"/>
    <dgm:cxn modelId="{F01ECADF-9869-4580-BD44-AC9643716EE0}" type="presParOf" srcId="{CC75F114-156F-4EA7-B135-D80EA9797003}" destId="{C1BE1CC5-6957-48A2-B6C5-3FB2274669D4}" srcOrd="1" destOrd="0" presId="urn:microsoft.com/office/officeart/2005/8/layout/vList4"/>
    <dgm:cxn modelId="{E6B59360-1C36-4ACC-8B76-D41FF67EE52A}" type="presParOf" srcId="{CC75F114-156F-4EA7-B135-D80EA9797003}" destId="{D004DCF4-A24A-40CF-941C-1EB5DB6B585A}" srcOrd="2" destOrd="0" presId="urn:microsoft.com/office/officeart/2005/8/layout/vList4"/>
    <dgm:cxn modelId="{F67C8542-6926-4EBD-BC73-8B1BCFB6D276}" type="presParOf" srcId="{4724C353-8629-43F5-882E-86F21A879392}" destId="{AD75D496-2EB3-4A48-869B-8B14870B87A5}" srcOrd="5" destOrd="0" presId="urn:microsoft.com/office/officeart/2005/8/layout/vList4"/>
    <dgm:cxn modelId="{98CEE9D1-A7BB-43EC-9B8D-716ED459A720}" type="presParOf" srcId="{4724C353-8629-43F5-882E-86F21A879392}" destId="{E02D8F04-0F21-4623-B7A3-98E175DECFEF}" srcOrd="6" destOrd="0" presId="urn:microsoft.com/office/officeart/2005/8/layout/vList4"/>
    <dgm:cxn modelId="{F17AD7FB-1518-4414-A329-3B12755AE640}" type="presParOf" srcId="{E02D8F04-0F21-4623-B7A3-98E175DECFEF}" destId="{0A3F2D3D-E197-4D08-A369-2B83E417FF55}" srcOrd="0" destOrd="0" presId="urn:microsoft.com/office/officeart/2005/8/layout/vList4"/>
    <dgm:cxn modelId="{D639DB19-F6D8-4AEA-8000-96AFC02664E2}" type="presParOf" srcId="{E02D8F04-0F21-4623-B7A3-98E175DECFEF}" destId="{3730726A-201C-4B59-B0CE-0261E52E60C8}" srcOrd="1" destOrd="0" presId="urn:microsoft.com/office/officeart/2005/8/layout/vList4"/>
    <dgm:cxn modelId="{34B93CFC-1B79-4600-A9EA-D61737ECDD61}" type="presParOf" srcId="{E02D8F04-0F21-4623-B7A3-98E175DECFEF}" destId="{48E582BA-E5EC-4221-B7AD-C7688DD21818}" srcOrd="2" destOrd="0" presId="urn:microsoft.com/office/officeart/2005/8/layout/vList4"/>
    <dgm:cxn modelId="{B00A5EBA-44EE-4491-B1B0-DBDB94C12246}" type="presParOf" srcId="{4724C353-8629-43F5-882E-86F21A879392}" destId="{7FE28A86-3067-4AB6-BEEF-E7242F912040}" srcOrd="7" destOrd="0" presId="urn:microsoft.com/office/officeart/2005/8/layout/vList4"/>
    <dgm:cxn modelId="{EFACD844-EBFC-4984-B269-B3BBB4B194E8}" type="presParOf" srcId="{4724C353-8629-43F5-882E-86F21A879392}" destId="{E9CD30BF-62AB-4C1C-9C07-783F92C4020B}" srcOrd="8" destOrd="0" presId="urn:microsoft.com/office/officeart/2005/8/layout/vList4"/>
    <dgm:cxn modelId="{269AA9BE-6DAA-43E5-9486-720FC0E8F3D4}" type="presParOf" srcId="{E9CD30BF-62AB-4C1C-9C07-783F92C4020B}" destId="{41DF25D7-57C8-4DD3-9F6B-759FD558EBCF}" srcOrd="0" destOrd="0" presId="urn:microsoft.com/office/officeart/2005/8/layout/vList4"/>
    <dgm:cxn modelId="{2ED12508-1CE8-4A57-BC39-9840131AD308}" type="presParOf" srcId="{E9CD30BF-62AB-4C1C-9C07-783F92C4020B}" destId="{4AC004BF-67DA-4675-A480-BBD872B33F86}" srcOrd="1" destOrd="0" presId="urn:microsoft.com/office/officeart/2005/8/layout/vList4"/>
    <dgm:cxn modelId="{CC1935C2-C9E4-486E-A4CF-5C4A19EC950F}" type="presParOf" srcId="{E9CD30BF-62AB-4C1C-9C07-783F92C4020B}" destId="{2E54CCAC-ABAF-4104-8774-F860B1E6B79E}" srcOrd="2" destOrd="0" presId="urn:microsoft.com/office/officeart/2005/8/layout/vList4"/>
    <dgm:cxn modelId="{D4AF20D7-6309-4C0A-B4A5-AC61D7293801}" type="presParOf" srcId="{4724C353-8629-43F5-882E-86F21A879392}" destId="{7E0E6FEA-46E1-48FB-A0D6-A925C0804952}" srcOrd="9" destOrd="0" presId="urn:microsoft.com/office/officeart/2005/8/layout/vList4"/>
    <dgm:cxn modelId="{2B1ED71A-5C47-446C-8EFF-6F3247C68F84}" type="presParOf" srcId="{4724C353-8629-43F5-882E-86F21A879392}" destId="{8F8FA240-49EB-49D1-80FA-F3022B191C1E}" srcOrd="10" destOrd="0" presId="urn:microsoft.com/office/officeart/2005/8/layout/vList4"/>
    <dgm:cxn modelId="{FB7E0C36-BF0A-4C3E-8A2B-4E1DB1192F72}" type="presParOf" srcId="{8F8FA240-49EB-49D1-80FA-F3022B191C1E}" destId="{88E08259-70AC-4834-A0D4-93FC1B7118B6}" srcOrd="0" destOrd="0" presId="urn:microsoft.com/office/officeart/2005/8/layout/vList4"/>
    <dgm:cxn modelId="{4BF06BF2-4B4F-4199-92EC-483B64808538}" type="presParOf" srcId="{8F8FA240-49EB-49D1-80FA-F3022B191C1E}" destId="{AEA8BE10-9DEA-400F-854A-2F9D7CBDD784}" srcOrd="1" destOrd="0" presId="urn:microsoft.com/office/officeart/2005/8/layout/vList4"/>
    <dgm:cxn modelId="{EBDFEE79-E617-4C3D-939D-A37204855CD2}" type="presParOf" srcId="{8F8FA240-49EB-49D1-80FA-F3022B191C1E}" destId="{C22DF524-CE72-44AE-94E0-15FBD86A70E3}" srcOrd="2" destOrd="0" presId="urn:microsoft.com/office/officeart/2005/8/layout/vList4"/>
    <dgm:cxn modelId="{35491D0D-BB9A-4C71-BC0F-BD26B06CB717}" type="presParOf" srcId="{4724C353-8629-43F5-882E-86F21A879392}" destId="{D3B8C8FE-6DEF-4EC4-A397-9411C491974E}" srcOrd="11" destOrd="0" presId="urn:microsoft.com/office/officeart/2005/8/layout/vList4"/>
    <dgm:cxn modelId="{67E2434D-4DAD-4AD0-B7FA-D4D718EA789D}" type="presParOf" srcId="{4724C353-8629-43F5-882E-86F21A879392}" destId="{AA6EB1E3-432F-4752-A582-F52A30021F75}" srcOrd="12" destOrd="0" presId="urn:microsoft.com/office/officeart/2005/8/layout/vList4"/>
    <dgm:cxn modelId="{351323EB-8E43-4F22-9C2C-29E6D33C4D80}" type="presParOf" srcId="{AA6EB1E3-432F-4752-A582-F52A30021F75}" destId="{899D0E93-1FC2-4422-8B9C-C4FF9A35E58A}" srcOrd="0" destOrd="0" presId="urn:microsoft.com/office/officeart/2005/8/layout/vList4"/>
    <dgm:cxn modelId="{66E2C0F1-9CC6-4445-9DB3-C32998BE4212}" type="presParOf" srcId="{AA6EB1E3-432F-4752-A582-F52A30021F75}" destId="{06E5CC62-A5FF-440F-9766-351818A83E75}" srcOrd="1" destOrd="0" presId="urn:microsoft.com/office/officeart/2005/8/layout/vList4"/>
    <dgm:cxn modelId="{7A3F8D04-1DB2-4881-B1A5-B5196A76A5C2}" type="presParOf" srcId="{AA6EB1E3-432F-4752-A582-F52A30021F75}" destId="{55519530-A501-4EF9-B70C-5D8BCDD12DAD}" srcOrd="2" destOrd="0" presId="urn:microsoft.com/office/officeart/2005/8/layout/vList4"/>
    <dgm:cxn modelId="{AD1D0FC4-B60D-418D-BC51-D2FE4F44B98E}" type="presParOf" srcId="{4724C353-8629-43F5-882E-86F21A879392}" destId="{96AC7C8E-8643-4AB4-97C6-EF5F4A404640}" srcOrd="13" destOrd="0" presId="urn:microsoft.com/office/officeart/2005/8/layout/vList4"/>
    <dgm:cxn modelId="{24FC74F6-1BA8-4ECF-A160-F140FE38BFA0}" type="presParOf" srcId="{4724C353-8629-43F5-882E-86F21A879392}" destId="{4A168F54-76AA-4445-B45D-CB6188247A28}" srcOrd="14" destOrd="0" presId="urn:microsoft.com/office/officeart/2005/8/layout/vList4"/>
    <dgm:cxn modelId="{FE739C8A-0783-4B00-B648-0F0060FAC6E9}" type="presParOf" srcId="{4A168F54-76AA-4445-B45D-CB6188247A28}" destId="{04950F43-32C0-4EAC-BD0E-F721EA4FA29D}" srcOrd="0" destOrd="0" presId="urn:microsoft.com/office/officeart/2005/8/layout/vList4"/>
    <dgm:cxn modelId="{AD8389C2-3D39-47EA-8C2A-9861CB0CAE8A}" type="presParOf" srcId="{4A168F54-76AA-4445-B45D-CB6188247A28}" destId="{23BCD8D3-AC06-4A4D-A5B4-7B3EA22741AF}" srcOrd="1" destOrd="0" presId="urn:microsoft.com/office/officeart/2005/8/layout/vList4"/>
    <dgm:cxn modelId="{00FD8BFB-716A-4711-979A-BF3125A82267}" type="presParOf" srcId="{4A168F54-76AA-4445-B45D-CB6188247A28}" destId="{C4204239-ECF0-4560-8EAB-00B3C4D4D5A7}" srcOrd="2" destOrd="0" presId="urn:microsoft.com/office/officeart/2005/8/layout/vList4"/>
    <dgm:cxn modelId="{CC1D9D36-546C-4092-8AA7-BEEC4F976E8E}" type="presParOf" srcId="{4724C353-8629-43F5-882E-86F21A879392}" destId="{DE4FCD75-B9D4-4654-8090-555F19F6B6ED}" srcOrd="15" destOrd="0" presId="urn:microsoft.com/office/officeart/2005/8/layout/vList4"/>
    <dgm:cxn modelId="{D0B9EA4D-BC86-4AA1-9D04-A0EDB619E823}" type="presParOf" srcId="{4724C353-8629-43F5-882E-86F21A879392}" destId="{0CE73652-9A1C-44C9-A814-900C15C5FDD4}" srcOrd="16" destOrd="0" presId="urn:microsoft.com/office/officeart/2005/8/layout/vList4"/>
    <dgm:cxn modelId="{EE9FE6C3-9A6B-43FA-8966-65863EC348BA}" type="presParOf" srcId="{0CE73652-9A1C-44C9-A814-900C15C5FDD4}" destId="{8B70C995-AF64-440D-84AD-DA3290632D1A}" srcOrd="0" destOrd="0" presId="urn:microsoft.com/office/officeart/2005/8/layout/vList4"/>
    <dgm:cxn modelId="{A0CA86EC-0300-45C9-B609-251F049A8AD6}" type="presParOf" srcId="{0CE73652-9A1C-44C9-A814-900C15C5FDD4}" destId="{6259F983-4A90-468F-90B0-033006912227}" srcOrd="1" destOrd="0" presId="urn:microsoft.com/office/officeart/2005/8/layout/vList4"/>
    <dgm:cxn modelId="{30A56DB9-6C8C-4E7A-AA64-F10CE7CE1970}" type="presParOf" srcId="{0CE73652-9A1C-44C9-A814-900C15C5FDD4}" destId="{6F34A71F-3774-4C8B-876A-7F6468C8D95F}" srcOrd="2" destOrd="0" presId="urn:microsoft.com/office/officeart/2005/8/layout/vList4"/>
  </dgm:cxnLst>
  <dgm:bg/>
  <dgm:whole/>
  <dgm:extLst>
    <a:ext uri="http://schemas.microsoft.com/office/drawing/2008/diagram">
      <dsp:dataModelExt xmlns:dsp="http://schemas.microsoft.com/office/drawing/2008/diagram" relId="rId25" minVer="http://schemas.openxmlformats.org/drawingml/2006/diagram"/>
    </a:ext>
  </dgm:extLst>
</dgm:dataModel>
</file>

<file path=word/diagrams/data20.xml><?xml version="1.0" encoding="utf-8"?>
<dgm:dataModel xmlns:dgm="http://schemas.openxmlformats.org/drawingml/2006/diagram" xmlns:a="http://schemas.openxmlformats.org/drawingml/2006/main">
  <dgm:ptLst>
    <dgm:pt modelId="{B68922D8-6E40-464B-B812-AC24C90E5433}" type="doc">
      <dgm:prSet loTypeId="urn:microsoft.com/office/officeart/2005/8/layout/vList4" loCatId="list" qsTypeId="urn:microsoft.com/office/officeart/2005/8/quickstyle/simple1" qsCatId="simple" csTypeId="urn:microsoft.com/office/officeart/2005/8/colors/accent0_2" csCatId="mainScheme" phldr="1"/>
      <dgm:spPr/>
      <dgm:t>
        <a:bodyPr/>
        <a:lstStyle/>
        <a:p>
          <a:endParaRPr lang="en-GB"/>
        </a:p>
      </dgm:t>
    </dgm:pt>
    <dgm:pt modelId="{3BCDA30B-7055-4288-9CC3-45B8D5730EF5}">
      <dgm:prSet custT="1"/>
      <dgm:spPr>
        <a:xfrm>
          <a:off x="0" y="38097"/>
          <a:ext cx="5731510" cy="1507610"/>
        </a:xfrm>
        <a:prstGeom prst="roundRect">
          <a:avLst>
            <a:gd name="adj" fmla="val 10000"/>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pPr>
            <a:buNone/>
          </a:pPr>
          <a:r>
            <a:rPr lang="en-GB" sz="1100" b="1">
              <a:solidFill>
                <a:srgbClr val="44546A">
                  <a:hueOff val="0"/>
                  <a:satOff val="0"/>
                  <a:lumOff val="0"/>
                  <a:alphaOff val="0"/>
                </a:srgbClr>
              </a:solidFill>
              <a:latin typeface="Calibri" panose="020F0502020204030204"/>
              <a:ea typeface="+mn-ea"/>
              <a:cs typeface="+mn-cs"/>
            </a:rPr>
            <a:t>Raw water Pumps x2</a:t>
          </a:r>
        </a:p>
        <a:p>
          <a:pPr>
            <a:buNone/>
          </a:pPr>
          <a:r>
            <a:rPr lang="en-GB" sz="1100" b="0"/>
            <a:t>Grundfos MGE112MC2-FT130-JA</a:t>
          </a:r>
        </a:p>
        <a:p>
          <a:pPr>
            <a:buNone/>
          </a:pPr>
          <a:r>
            <a:rPr lang="en-GB" sz="1100" b="0"/>
            <a:t>£2,500ea</a:t>
          </a:r>
        </a:p>
        <a:p>
          <a:pPr>
            <a:buNone/>
          </a:pPr>
          <a:endParaRPr lang="en-GB" sz="1100" b="0"/>
        </a:p>
      </dgm:t>
    </dgm:pt>
    <dgm:pt modelId="{6949E7C9-B1B7-421E-9A91-88AB3D6F3B7D}" type="parTrans" cxnId="{A781BCF5-D4E5-4D3B-9F27-9822161FD59E}">
      <dgm:prSet/>
      <dgm:spPr/>
      <dgm:t>
        <a:bodyPr/>
        <a:lstStyle/>
        <a:p>
          <a:endParaRPr lang="en-GB"/>
        </a:p>
      </dgm:t>
    </dgm:pt>
    <dgm:pt modelId="{FCD3BA2C-2269-4DFE-A18E-D2C812EF096F}" type="sibTrans" cxnId="{A781BCF5-D4E5-4D3B-9F27-9822161FD59E}">
      <dgm:prSet/>
      <dgm:spPr/>
      <dgm:t>
        <a:bodyPr/>
        <a:lstStyle/>
        <a:p>
          <a:endParaRPr lang="en-GB"/>
        </a:p>
      </dgm:t>
    </dgm:pt>
    <dgm:pt modelId="{4724C353-8629-43F5-882E-86F21A879392}" type="pres">
      <dgm:prSet presAssocID="{B68922D8-6E40-464B-B812-AC24C90E5433}" presName="linear" presStyleCnt="0">
        <dgm:presLayoutVars>
          <dgm:dir/>
          <dgm:resizeHandles val="exact"/>
        </dgm:presLayoutVars>
      </dgm:prSet>
      <dgm:spPr/>
    </dgm:pt>
    <dgm:pt modelId="{1C20727A-C548-4850-8AF8-1152036EC95A}" type="pres">
      <dgm:prSet presAssocID="{3BCDA30B-7055-4288-9CC3-45B8D5730EF5}" presName="comp" presStyleCnt="0"/>
      <dgm:spPr/>
    </dgm:pt>
    <dgm:pt modelId="{94B51F05-84F5-4F7E-854F-06B645966218}" type="pres">
      <dgm:prSet presAssocID="{3BCDA30B-7055-4288-9CC3-45B8D5730EF5}" presName="box" presStyleLbl="node1" presStyleIdx="0" presStyleCnt="1" custScaleY="80698" custLinFactNeighborX="-6315" custLinFactNeighborY="3070"/>
      <dgm:spPr/>
    </dgm:pt>
    <dgm:pt modelId="{BE7FCDEC-7545-4743-8996-CF6F40474A97}" type="pres">
      <dgm:prSet presAssocID="{3BCDA30B-7055-4288-9CC3-45B8D5730EF5}" presName="img" presStyleLbl="fgImgPlace1" presStyleIdx="0" presStyleCnt="1" custScaleX="99258" custScaleY="70755" custLinFactNeighborX="-831" custLinFactNeighborY="3963"/>
      <dgm:spPr>
        <a:xfrm>
          <a:off x="150761" y="150761"/>
          <a:ext cx="1146302" cy="1206088"/>
        </a:xfrm>
        <a:prstGeom prst="roundRect">
          <a:avLst>
            <a:gd name="adj" fmla="val 10000"/>
          </a:avLst>
        </a:prstGeom>
        <a:blipFill rotWithShape="1">
          <a:blip xmlns:r="http://schemas.openxmlformats.org/officeDocument/2006/relationships" r:embed="rId1" cstate="print">
            <a:extLst>
              <a:ext uri="{28A0092B-C50C-407E-A947-70E740481C1C}">
                <a14:useLocalDpi xmlns:a14="http://schemas.microsoft.com/office/drawing/2010/main" val="0"/>
              </a:ext>
            </a:extLst>
          </a:blip>
          <a:srcRect/>
          <a:stretch>
            <a:fillRect l="-43000" r="-43000"/>
          </a:stretch>
        </a:blipFill>
        <a:ln w="12700" cap="flat" cmpd="sng" algn="ctr">
          <a:solidFill>
            <a:srgbClr val="44546A">
              <a:shade val="80000"/>
              <a:hueOff val="0"/>
              <a:satOff val="0"/>
              <a:lumOff val="0"/>
              <a:alphaOff val="0"/>
            </a:srgbClr>
          </a:solidFill>
          <a:prstDash val="solid"/>
          <a:miter lim="800000"/>
        </a:ln>
        <a:effectLst/>
      </dgm:spPr>
    </dgm:pt>
    <dgm:pt modelId="{6E7715E1-2A58-4150-B76C-609350DDC85F}" type="pres">
      <dgm:prSet presAssocID="{3BCDA30B-7055-4288-9CC3-45B8D5730EF5}" presName="text" presStyleLbl="node1" presStyleIdx="0" presStyleCnt="1">
        <dgm:presLayoutVars>
          <dgm:bulletEnabled val="1"/>
        </dgm:presLayoutVars>
      </dgm:prSet>
      <dgm:spPr/>
    </dgm:pt>
  </dgm:ptLst>
  <dgm:cxnLst>
    <dgm:cxn modelId="{32FF3901-F805-4B97-B9EA-5971B83A419D}" type="presOf" srcId="{3BCDA30B-7055-4288-9CC3-45B8D5730EF5}" destId="{6E7715E1-2A58-4150-B76C-609350DDC85F}" srcOrd="1" destOrd="0" presId="urn:microsoft.com/office/officeart/2005/8/layout/vList4"/>
    <dgm:cxn modelId="{E7B7135F-BF7C-46F2-B657-AE1056C1A49B}" type="presOf" srcId="{3BCDA30B-7055-4288-9CC3-45B8D5730EF5}" destId="{94B51F05-84F5-4F7E-854F-06B645966218}" srcOrd="0" destOrd="0" presId="urn:microsoft.com/office/officeart/2005/8/layout/vList4"/>
    <dgm:cxn modelId="{62951A8D-B536-4819-A3A7-5B2151E4D548}" type="presOf" srcId="{B68922D8-6E40-464B-B812-AC24C90E5433}" destId="{4724C353-8629-43F5-882E-86F21A879392}" srcOrd="0" destOrd="0" presId="urn:microsoft.com/office/officeart/2005/8/layout/vList4"/>
    <dgm:cxn modelId="{A781BCF5-D4E5-4D3B-9F27-9822161FD59E}" srcId="{B68922D8-6E40-464B-B812-AC24C90E5433}" destId="{3BCDA30B-7055-4288-9CC3-45B8D5730EF5}" srcOrd="0" destOrd="0" parTransId="{6949E7C9-B1B7-421E-9A91-88AB3D6F3B7D}" sibTransId="{FCD3BA2C-2269-4DFE-A18E-D2C812EF096F}"/>
    <dgm:cxn modelId="{5EBDB16D-94FB-4852-951A-617FB54D2BD6}" type="presParOf" srcId="{4724C353-8629-43F5-882E-86F21A879392}" destId="{1C20727A-C548-4850-8AF8-1152036EC95A}" srcOrd="0" destOrd="0" presId="urn:microsoft.com/office/officeart/2005/8/layout/vList4"/>
    <dgm:cxn modelId="{BBABBBE3-05B8-446D-A16F-68730EA86136}" type="presParOf" srcId="{1C20727A-C548-4850-8AF8-1152036EC95A}" destId="{94B51F05-84F5-4F7E-854F-06B645966218}" srcOrd="0" destOrd="0" presId="urn:microsoft.com/office/officeart/2005/8/layout/vList4"/>
    <dgm:cxn modelId="{BEB36E9F-F657-4A71-A70F-9F9BD4CC4A63}" type="presParOf" srcId="{1C20727A-C548-4850-8AF8-1152036EC95A}" destId="{BE7FCDEC-7545-4743-8996-CF6F40474A97}" srcOrd="1" destOrd="0" presId="urn:microsoft.com/office/officeart/2005/8/layout/vList4"/>
    <dgm:cxn modelId="{CF4829E7-2A3B-4EEC-83DC-D735579D0740}" type="presParOf" srcId="{1C20727A-C548-4850-8AF8-1152036EC95A}" destId="{6E7715E1-2A58-4150-B76C-609350DDC85F}" srcOrd="2" destOrd="0" presId="urn:microsoft.com/office/officeart/2005/8/layout/vList4"/>
  </dgm:cxnLst>
  <dgm:bg/>
  <dgm:whole/>
  <dgm:extLst>
    <a:ext uri="http://schemas.microsoft.com/office/drawing/2008/diagram">
      <dsp:dataModelExt xmlns:dsp="http://schemas.microsoft.com/office/drawing/2008/diagram" relId="rId117" minVer="http://schemas.openxmlformats.org/drawingml/2006/diagram"/>
    </a:ext>
  </dgm:extLst>
</dgm:dataModel>
</file>

<file path=word/diagrams/data21.xml><?xml version="1.0" encoding="utf-8"?>
<dgm:dataModel xmlns:dgm="http://schemas.openxmlformats.org/drawingml/2006/diagram" xmlns:a="http://schemas.openxmlformats.org/drawingml/2006/main">
  <dgm:ptLst>
    <dgm:pt modelId="{B68922D8-6E40-464B-B812-AC24C90E5433}" type="doc">
      <dgm:prSet loTypeId="urn:microsoft.com/office/officeart/2005/8/layout/vList4" loCatId="list" qsTypeId="urn:microsoft.com/office/officeart/2005/8/quickstyle/simple1" qsCatId="simple" csTypeId="urn:microsoft.com/office/officeart/2005/8/colors/accent0_2" csCatId="mainScheme" phldr="1"/>
      <dgm:spPr/>
      <dgm:t>
        <a:bodyPr/>
        <a:lstStyle/>
        <a:p>
          <a:endParaRPr lang="en-GB"/>
        </a:p>
      </dgm:t>
    </dgm:pt>
    <dgm:pt modelId="{3BCDA30B-7055-4288-9CC3-45B8D5730EF5}">
      <dgm:prSet custT="1"/>
      <dgm:spPr>
        <a:xfrm>
          <a:off x="0" y="53804"/>
          <a:ext cx="5731510" cy="1414313"/>
        </a:xfrm>
        <a:prstGeom prst="roundRect">
          <a:avLst>
            <a:gd name="adj" fmla="val 10000"/>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pPr>
            <a:buNone/>
          </a:pPr>
          <a:r>
            <a:rPr lang="en-GB" sz="1100" b="1">
              <a:solidFill>
                <a:srgbClr val="44546A">
                  <a:hueOff val="0"/>
                  <a:satOff val="0"/>
                  <a:lumOff val="0"/>
                  <a:alphaOff val="0"/>
                </a:srgbClr>
              </a:solidFill>
              <a:latin typeface="Calibri" panose="020F0502020204030204"/>
              <a:ea typeface="+mn-ea"/>
              <a:cs typeface="+mn-cs"/>
            </a:rPr>
            <a:t>WEDECO UV Water treatment</a:t>
          </a:r>
        </a:p>
        <a:p>
          <a:pPr>
            <a:buNone/>
          </a:pPr>
          <a:r>
            <a:rPr lang="en-GB" sz="1100" b="0">
              <a:solidFill>
                <a:srgbClr val="44546A">
                  <a:hueOff val="0"/>
                  <a:satOff val="0"/>
                  <a:lumOff val="0"/>
                  <a:alphaOff val="0"/>
                </a:srgbClr>
              </a:solidFill>
              <a:latin typeface="Calibri" panose="020F0502020204030204"/>
              <a:ea typeface="+mn-ea"/>
              <a:cs typeface="+mn-cs"/>
            </a:rPr>
            <a:t>Min application - Disinfection of clear fresh water to meet relevant biological stadnards. Cylindrical stainless steel reactor with flow optimizer.</a:t>
          </a:r>
        </a:p>
        <a:p>
          <a:pPr>
            <a:buNone/>
          </a:pPr>
          <a:r>
            <a:rPr lang="en-GB" sz="1100" b="0">
              <a:solidFill>
                <a:srgbClr val="44546A">
                  <a:hueOff val="0"/>
                  <a:satOff val="0"/>
                  <a:lumOff val="0"/>
                  <a:alphaOff val="0"/>
                </a:srgbClr>
              </a:solidFill>
              <a:latin typeface="Calibri" panose="020F0502020204030204"/>
              <a:ea typeface="+mn-ea"/>
              <a:cs typeface="+mn-cs"/>
            </a:rPr>
            <a:t>Flow rate: Max 4150 m3/h (18,274 gpm)</a:t>
          </a:r>
        </a:p>
        <a:p>
          <a:pPr>
            <a:buNone/>
          </a:pPr>
          <a:r>
            <a:rPr lang="en-GB" sz="1100" b="0">
              <a:solidFill>
                <a:srgbClr val="44546A">
                  <a:hueOff val="0"/>
                  <a:satOff val="0"/>
                  <a:lumOff val="0"/>
                  <a:alphaOff val="0"/>
                </a:srgbClr>
              </a:solidFill>
              <a:latin typeface="Calibri" panose="020F0502020204030204"/>
              <a:ea typeface="+mn-ea"/>
              <a:cs typeface="+mn-cs"/>
            </a:rPr>
            <a:t>UV transmittance: Min 70%</a:t>
          </a:r>
        </a:p>
        <a:p>
          <a:pPr>
            <a:buNone/>
          </a:pPr>
          <a:r>
            <a:rPr lang="en-GB" sz="1100" b="0">
              <a:solidFill>
                <a:srgbClr val="44546A">
                  <a:hueOff val="0"/>
                  <a:satOff val="0"/>
                  <a:lumOff val="0"/>
                  <a:alphaOff val="0"/>
                </a:srgbClr>
              </a:solidFill>
              <a:latin typeface="Calibri" panose="020F0502020204030204"/>
              <a:ea typeface="+mn-ea"/>
              <a:cs typeface="+mn-cs"/>
            </a:rPr>
            <a:t>£20,000</a:t>
          </a:r>
        </a:p>
      </dgm:t>
    </dgm:pt>
    <dgm:pt modelId="{6949E7C9-B1B7-421E-9A91-88AB3D6F3B7D}" type="parTrans" cxnId="{A781BCF5-D4E5-4D3B-9F27-9822161FD59E}">
      <dgm:prSet/>
      <dgm:spPr/>
      <dgm:t>
        <a:bodyPr/>
        <a:lstStyle/>
        <a:p>
          <a:endParaRPr lang="en-GB"/>
        </a:p>
      </dgm:t>
    </dgm:pt>
    <dgm:pt modelId="{FCD3BA2C-2269-4DFE-A18E-D2C812EF096F}" type="sibTrans" cxnId="{A781BCF5-D4E5-4D3B-9F27-9822161FD59E}">
      <dgm:prSet/>
      <dgm:spPr/>
      <dgm:t>
        <a:bodyPr/>
        <a:lstStyle/>
        <a:p>
          <a:endParaRPr lang="en-GB"/>
        </a:p>
      </dgm:t>
    </dgm:pt>
    <dgm:pt modelId="{4724C353-8629-43F5-882E-86F21A879392}" type="pres">
      <dgm:prSet presAssocID="{B68922D8-6E40-464B-B812-AC24C90E5433}" presName="linear" presStyleCnt="0">
        <dgm:presLayoutVars>
          <dgm:dir/>
          <dgm:resizeHandles val="exact"/>
        </dgm:presLayoutVars>
      </dgm:prSet>
      <dgm:spPr/>
    </dgm:pt>
    <dgm:pt modelId="{1C20727A-C548-4850-8AF8-1152036EC95A}" type="pres">
      <dgm:prSet presAssocID="{3BCDA30B-7055-4288-9CC3-45B8D5730EF5}" presName="comp" presStyleCnt="0"/>
      <dgm:spPr/>
    </dgm:pt>
    <dgm:pt modelId="{94B51F05-84F5-4F7E-854F-06B645966218}" type="pres">
      <dgm:prSet presAssocID="{3BCDA30B-7055-4288-9CC3-45B8D5730EF5}" presName="box" presStyleLbl="node1" presStyleIdx="0" presStyleCnt="1" custScaleY="80698" custLinFactNeighborX="-6315" custLinFactNeighborY="3070"/>
      <dgm:spPr/>
    </dgm:pt>
    <dgm:pt modelId="{BE7FCDEC-7545-4743-8996-CF6F40474A97}" type="pres">
      <dgm:prSet presAssocID="{3BCDA30B-7055-4288-9CC3-45B8D5730EF5}" presName="img" presStyleLbl="fgImgPlace1" presStyleIdx="0" presStyleCnt="1" custScaleX="99258" custScaleY="70755" custLinFactNeighborX="-831" custLinFactNeighborY="3963"/>
      <dgm:spPr>
        <a:xfrm>
          <a:off x="169987" y="266700"/>
          <a:ext cx="1137796" cy="992041"/>
        </a:xfrm>
        <a:prstGeom prst="roundRect">
          <a:avLst>
            <a:gd name="adj" fmla="val 10000"/>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l="-8000" r="-8000"/>
          </a:stretch>
        </a:blipFill>
        <a:ln w="12700" cap="flat" cmpd="sng" algn="ctr">
          <a:solidFill>
            <a:srgbClr val="44546A">
              <a:shade val="80000"/>
              <a:hueOff val="0"/>
              <a:satOff val="0"/>
              <a:lumOff val="0"/>
              <a:alphaOff val="0"/>
            </a:srgbClr>
          </a:solidFill>
          <a:prstDash val="solid"/>
          <a:miter lim="800000"/>
        </a:ln>
        <a:effectLst/>
      </dgm:spPr>
    </dgm:pt>
    <dgm:pt modelId="{6E7715E1-2A58-4150-B76C-609350DDC85F}" type="pres">
      <dgm:prSet presAssocID="{3BCDA30B-7055-4288-9CC3-45B8D5730EF5}" presName="text" presStyleLbl="node1" presStyleIdx="0" presStyleCnt="1">
        <dgm:presLayoutVars>
          <dgm:bulletEnabled val="1"/>
        </dgm:presLayoutVars>
      </dgm:prSet>
      <dgm:spPr/>
    </dgm:pt>
  </dgm:ptLst>
  <dgm:cxnLst>
    <dgm:cxn modelId="{32FF3901-F805-4B97-B9EA-5971B83A419D}" type="presOf" srcId="{3BCDA30B-7055-4288-9CC3-45B8D5730EF5}" destId="{6E7715E1-2A58-4150-B76C-609350DDC85F}" srcOrd="1" destOrd="0" presId="urn:microsoft.com/office/officeart/2005/8/layout/vList4"/>
    <dgm:cxn modelId="{E7B7135F-BF7C-46F2-B657-AE1056C1A49B}" type="presOf" srcId="{3BCDA30B-7055-4288-9CC3-45B8D5730EF5}" destId="{94B51F05-84F5-4F7E-854F-06B645966218}" srcOrd="0" destOrd="0" presId="urn:microsoft.com/office/officeart/2005/8/layout/vList4"/>
    <dgm:cxn modelId="{62951A8D-B536-4819-A3A7-5B2151E4D548}" type="presOf" srcId="{B68922D8-6E40-464B-B812-AC24C90E5433}" destId="{4724C353-8629-43F5-882E-86F21A879392}" srcOrd="0" destOrd="0" presId="urn:microsoft.com/office/officeart/2005/8/layout/vList4"/>
    <dgm:cxn modelId="{A781BCF5-D4E5-4D3B-9F27-9822161FD59E}" srcId="{B68922D8-6E40-464B-B812-AC24C90E5433}" destId="{3BCDA30B-7055-4288-9CC3-45B8D5730EF5}" srcOrd="0" destOrd="0" parTransId="{6949E7C9-B1B7-421E-9A91-88AB3D6F3B7D}" sibTransId="{FCD3BA2C-2269-4DFE-A18E-D2C812EF096F}"/>
    <dgm:cxn modelId="{5EBDB16D-94FB-4852-951A-617FB54D2BD6}" type="presParOf" srcId="{4724C353-8629-43F5-882E-86F21A879392}" destId="{1C20727A-C548-4850-8AF8-1152036EC95A}" srcOrd="0" destOrd="0" presId="urn:microsoft.com/office/officeart/2005/8/layout/vList4"/>
    <dgm:cxn modelId="{BBABBBE3-05B8-446D-A16F-68730EA86136}" type="presParOf" srcId="{1C20727A-C548-4850-8AF8-1152036EC95A}" destId="{94B51F05-84F5-4F7E-854F-06B645966218}" srcOrd="0" destOrd="0" presId="urn:microsoft.com/office/officeart/2005/8/layout/vList4"/>
    <dgm:cxn modelId="{BEB36E9F-F657-4A71-A70F-9F9BD4CC4A63}" type="presParOf" srcId="{1C20727A-C548-4850-8AF8-1152036EC95A}" destId="{BE7FCDEC-7545-4743-8996-CF6F40474A97}" srcOrd="1" destOrd="0" presId="urn:microsoft.com/office/officeart/2005/8/layout/vList4"/>
    <dgm:cxn modelId="{CF4829E7-2A3B-4EEC-83DC-D735579D0740}" type="presParOf" srcId="{1C20727A-C548-4850-8AF8-1152036EC95A}" destId="{6E7715E1-2A58-4150-B76C-609350DDC85F}" srcOrd="2" destOrd="0" presId="urn:microsoft.com/office/officeart/2005/8/layout/vList4"/>
  </dgm:cxnLst>
  <dgm:bg/>
  <dgm:whole/>
  <dgm:extLst>
    <a:ext uri="http://schemas.microsoft.com/office/drawing/2008/diagram">
      <dsp:dataModelExt xmlns:dsp="http://schemas.microsoft.com/office/drawing/2008/diagram" relId="rId122"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B68922D8-6E40-464B-B812-AC24C90E5433}" type="doc">
      <dgm:prSet loTypeId="urn:microsoft.com/office/officeart/2005/8/layout/vList4" loCatId="list" qsTypeId="urn:microsoft.com/office/officeart/2005/8/quickstyle/simple1" qsCatId="simple" csTypeId="urn:microsoft.com/office/officeart/2005/8/colors/accent0_2" csCatId="mainScheme" phldr="1"/>
      <dgm:spPr/>
      <dgm:t>
        <a:bodyPr/>
        <a:lstStyle/>
        <a:p>
          <a:endParaRPr lang="en-GB"/>
        </a:p>
      </dgm:t>
    </dgm:pt>
    <dgm:pt modelId="{973A1FB0-836A-40EA-8BCE-1810C46EADBE}">
      <dgm:prSet phldrT="[Text]" custT="1"/>
      <dgm:spPr>
        <a:xfrm>
          <a:off x="0" y="0"/>
          <a:ext cx="5731510" cy="928152"/>
        </a:xfrm>
        <a:prstGeom prst="roundRect">
          <a:avLst>
            <a:gd name="adj" fmla="val 10000"/>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r>
            <a:rPr lang="en-GB" sz="1100" b="1" i="1"/>
            <a:t>Kaeser DSG 220-2 2015 (132kW) x 3 Air compressors. </a:t>
          </a:r>
        </a:p>
        <a:p>
          <a:r>
            <a:rPr lang="en-GB" sz="1100" b="0"/>
            <a:t>These machines are oil free, meaning they do not contain or require any oil to lubricate moving parts, to prevent oil droplets entering the compressed air supply.</a:t>
          </a:r>
        </a:p>
        <a:p>
          <a:r>
            <a:rPr lang="en-GB" sz="1100" b="0"/>
            <a:t>-Two-stage, oil-free compression rotary screw compressor with precision gearing </a:t>
          </a:r>
        </a:p>
        <a:p>
          <a:r>
            <a:rPr lang="en-GB" sz="1100" b="0"/>
            <a:t>-2nd compression stage uses stainless steel rotors and jacket cooling</a:t>
          </a:r>
        </a:p>
        <a:p>
          <a:pPr>
            <a:buSzPts val="1000"/>
            <a:buFont typeface="Wingdings" panose="05000000000000000000" pitchFamily="2" charset="2"/>
            <a:buChar char=""/>
          </a:pPr>
          <a:r>
            <a:rPr lang="en-GB" sz="1100" b="0"/>
            <a:t>-Rotors feature durable coating</a:t>
          </a:r>
        </a:p>
        <a:p>
          <a:pPr>
            <a:buSzPts val="1000"/>
            <a:buFont typeface="Wingdings" panose="05000000000000000000" pitchFamily="2" charset="2"/>
            <a:buChar char=""/>
          </a:pPr>
          <a:r>
            <a:rPr lang="en-GB" sz="1100" b="0"/>
            <a:t>-Integrated oil tank with oil tank ventilation</a:t>
          </a:r>
        </a:p>
        <a:p>
          <a:pPr>
            <a:buSzPts val="1000"/>
            <a:buFont typeface="Wingdings" panose="05000000000000000000" pitchFamily="2" charset="2"/>
            <a:buChar char=""/>
          </a:pPr>
          <a:r>
            <a:rPr lang="en-GB" sz="1100" b="0"/>
            <a:t>-Fibre-free pulse dampers downstream of both compression stages</a:t>
          </a:r>
        </a:p>
        <a:p>
          <a:endParaRPr lang="en-GB" sz="1100" b="0"/>
        </a:p>
        <a:p>
          <a:r>
            <a:rPr lang="en-GB" sz="1100" b="0" i="1">
              <a:solidFill>
                <a:srgbClr val="44546A">
                  <a:hueOff val="0"/>
                  <a:satOff val="0"/>
                  <a:lumOff val="0"/>
                  <a:alphaOff val="0"/>
                </a:srgbClr>
              </a:solidFill>
              <a:latin typeface="Calibri" panose="020F0502020204030204"/>
              <a:ea typeface="+mn-ea"/>
              <a:cs typeface="+mn-cs"/>
            </a:rPr>
            <a:t>Ref: CHP001 £16,000ea or £40,000 for 3</a:t>
          </a:r>
        </a:p>
      </dgm:t>
    </dgm:pt>
    <dgm:pt modelId="{16A73258-2AD4-4004-87B7-8B0206016AD9}" type="parTrans" cxnId="{E74A4EF5-4E1F-429B-A81E-7E53EBA76027}">
      <dgm:prSet/>
      <dgm:spPr/>
      <dgm:t>
        <a:bodyPr/>
        <a:lstStyle/>
        <a:p>
          <a:endParaRPr lang="en-GB" sz="1100"/>
        </a:p>
      </dgm:t>
    </dgm:pt>
    <dgm:pt modelId="{6CE3D29A-2EB7-406D-A1A5-C58FC0FBD580}" type="sibTrans" cxnId="{E74A4EF5-4E1F-429B-A81E-7E53EBA76027}">
      <dgm:prSet/>
      <dgm:spPr/>
      <dgm:t>
        <a:bodyPr/>
        <a:lstStyle/>
        <a:p>
          <a:endParaRPr lang="en-GB" sz="1100"/>
        </a:p>
      </dgm:t>
    </dgm:pt>
    <dgm:pt modelId="{E9EBA2F3-C6F8-4ECF-97E4-643E942ECB1F}">
      <dgm:prSet custT="1"/>
      <dgm:spPr>
        <a:xfrm>
          <a:off x="0" y="1020967"/>
          <a:ext cx="5731510" cy="928152"/>
        </a:xfrm>
        <a:prstGeom prst="roundRect">
          <a:avLst>
            <a:gd name="adj" fmla="val 10000"/>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pPr>
            <a:buNone/>
          </a:pPr>
          <a:r>
            <a:rPr lang="en-GB" sz="1100" b="1" i="1"/>
            <a:t>ROTARY LOBE BLOWERS KAESER UP TO 45 KW - DB 236 C</a:t>
          </a:r>
          <a:r>
            <a:rPr lang="en-GB" sz="1100" b="1" i="1">
              <a:solidFill>
                <a:srgbClr val="44546A">
                  <a:hueOff val="0"/>
                  <a:satOff val="0"/>
                  <a:lumOff val="0"/>
                  <a:alphaOff val="0"/>
                </a:srgbClr>
              </a:solidFill>
              <a:latin typeface="Calibri" panose="020F0502020204030204"/>
              <a:ea typeface="+mn-ea"/>
              <a:cs typeface="+mn-cs"/>
            </a:rPr>
            <a:t>x 4 </a:t>
          </a:r>
        </a:p>
        <a:p>
          <a:r>
            <a:rPr lang="en-GB" sz="1100" b="0" i="0">
              <a:solidFill>
                <a:srgbClr val="44546A">
                  <a:hueOff val="0"/>
                  <a:satOff val="0"/>
                  <a:lumOff val="0"/>
                  <a:alphaOff val="0"/>
                </a:srgbClr>
              </a:solidFill>
              <a:latin typeface="Calibri" panose="020F0502020204030204"/>
              <a:ea typeface="+mn-ea"/>
              <a:cs typeface="+mn-cs"/>
            </a:rPr>
            <a:t>Rotary lobe blowers – Impressive reliability Rotary lobe blowers from KAESER with the OMEGA Profile impress with their exceptionally durable construction. Thanks to a universal design concept, these blower systems are not only individually configurable and simple to expand - they also stand out for their ease of maintenance and handling.</a:t>
          </a:r>
        </a:p>
        <a:p>
          <a:r>
            <a:rPr lang="en-GB" sz="1100" b="0" i="0">
              <a:solidFill>
                <a:srgbClr val="44546A">
                  <a:hueOff val="0"/>
                  <a:satOff val="0"/>
                  <a:lumOff val="0"/>
                  <a:alphaOff val="0"/>
                </a:srgbClr>
              </a:solidFill>
              <a:latin typeface="Calibri" panose="020F0502020204030204"/>
              <a:ea typeface="+mn-ea"/>
              <a:cs typeface="+mn-cs"/>
            </a:rPr>
            <a:t>Ref: ETP001 £3,000ea</a:t>
          </a:r>
        </a:p>
      </dgm:t>
    </dgm:pt>
    <dgm:pt modelId="{DB87701C-5DB1-4947-8D63-E326A3758C8E}" type="sibTrans" cxnId="{17362562-96FA-4CF7-B8ED-6FF390381EAF}">
      <dgm:prSet/>
      <dgm:spPr/>
      <dgm:t>
        <a:bodyPr/>
        <a:lstStyle/>
        <a:p>
          <a:endParaRPr lang="en-GB" sz="1100"/>
        </a:p>
      </dgm:t>
    </dgm:pt>
    <dgm:pt modelId="{1D2344E7-F31B-4A78-A990-8EDA7200191D}" type="parTrans" cxnId="{17362562-96FA-4CF7-B8ED-6FF390381EAF}">
      <dgm:prSet/>
      <dgm:spPr/>
      <dgm:t>
        <a:bodyPr/>
        <a:lstStyle/>
        <a:p>
          <a:endParaRPr lang="en-GB" sz="1100"/>
        </a:p>
      </dgm:t>
    </dgm:pt>
    <dgm:pt modelId="{4724C353-8629-43F5-882E-86F21A879392}" type="pres">
      <dgm:prSet presAssocID="{B68922D8-6E40-464B-B812-AC24C90E5433}" presName="linear" presStyleCnt="0">
        <dgm:presLayoutVars>
          <dgm:dir/>
          <dgm:resizeHandles val="exact"/>
        </dgm:presLayoutVars>
      </dgm:prSet>
      <dgm:spPr/>
    </dgm:pt>
    <dgm:pt modelId="{6C736208-E428-4057-854A-F132D648D97A}" type="pres">
      <dgm:prSet presAssocID="{973A1FB0-836A-40EA-8BCE-1810C46EADBE}" presName="comp" presStyleCnt="0"/>
      <dgm:spPr/>
    </dgm:pt>
    <dgm:pt modelId="{A5BAAE9D-E57E-44FE-B40A-A6B11CEFE6B9}" type="pres">
      <dgm:prSet presAssocID="{973A1FB0-836A-40EA-8BCE-1810C46EADBE}" presName="box" presStyleLbl="node1" presStyleIdx="0" presStyleCnt="2" custScaleY="131932" custLinFactNeighborX="-4351" custLinFactNeighborY="-12136"/>
      <dgm:spPr/>
    </dgm:pt>
    <dgm:pt modelId="{8ADA0BA6-518A-42FA-B77C-434D3F9D525D}" type="pres">
      <dgm:prSet presAssocID="{973A1FB0-836A-40EA-8BCE-1810C46EADBE}" presName="img" presStyleLbl="fgImgPlace1" presStyleIdx="0" presStyleCnt="2" custScaleY="141765"/>
      <dgm:spPr>
        <a:xfrm>
          <a:off x="92815" y="92815"/>
          <a:ext cx="1146302" cy="742522"/>
        </a:xfrm>
        <a:prstGeom prst="roundRect">
          <a:avLst>
            <a:gd name="adj" fmla="val 10000"/>
          </a:avLst>
        </a:prstGeom>
        <a:blipFill rotWithShape="1">
          <a:blip xmlns:r="http://schemas.openxmlformats.org/officeDocument/2006/relationships" r:embed="rId1" cstate="print">
            <a:extLst>
              <a:ext uri="{28A0092B-C50C-407E-A947-70E740481C1C}">
                <a14:useLocalDpi xmlns:a14="http://schemas.microsoft.com/office/drawing/2010/main" val="0"/>
              </a:ext>
            </a:extLst>
          </a:blip>
          <a:srcRect/>
          <a:stretch>
            <a:fillRect t="-56000" b="-56000"/>
          </a:stretch>
        </a:blipFill>
        <a:ln w="12700" cap="flat" cmpd="sng" algn="ctr">
          <a:solidFill>
            <a:srgbClr val="44546A">
              <a:shade val="80000"/>
              <a:hueOff val="0"/>
              <a:satOff val="0"/>
              <a:lumOff val="0"/>
              <a:alphaOff val="0"/>
            </a:srgbClr>
          </a:solidFill>
          <a:prstDash val="solid"/>
          <a:miter lim="800000"/>
        </a:ln>
        <a:effectLst/>
      </dgm:spPr>
    </dgm:pt>
    <dgm:pt modelId="{350FB7AC-EAE5-4715-8D50-507241E4E4DE}" type="pres">
      <dgm:prSet presAssocID="{973A1FB0-836A-40EA-8BCE-1810C46EADBE}" presName="text" presStyleLbl="node1" presStyleIdx="0" presStyleCnt="2">
        <dgm:presLayoutVars>
          <dgm:bulletEnabled val="1"/>
        </dgm:presLayoutVars>
      </dgm:prSet>
      <dgm:spPr/>
    </dgm:pt>
    <dgm:pt modelId="{7BE40CE4-8515-471E-84A2-6CD6EE645AAC}" type="pres">
      <dgm:prSet presAssocID="{6CE3D29A-2EB7-406D-A1A5-C58FC0FBD580}" presName="spacer" presStyleCnt="0"/>
      <dgm:spPr/>
    </dgm:pt>
    <dgm:pt modelId="{7E2ED341-4639-4CC9-B709-08C5E89C8E8B}" type="pres">
      <dgm:prSet presAssocID="{E9EBA2F3-C6F8-4ECF-97E4-643E942ECB1F}" presName="comp" presStyleCnt="0"/>
      <dgm:spPr/>
    </dgm:pt>
    <dgm:pt modelId="{7CF2EA9D-D2B3-4307-AF00-C2253FDAB739}" type="pres">
      <dgm:prSet presAssocID="{E9EBA2F3-C6F8-4ECF-97E4-643E942ECB1F}" presName="box" presStyleLbl="node1" presStyleIdx="1" presStyleCnt="2"/>
      <dgm:spPr/>
    </dgm:pt>
    <dgm:pt modelId="{70DD3CE0-4879-49BA-8472-5EDAD16A7F83}" type="pres">
      <dgm:prSet presAssocID="{E9EBA2F3-C6F8-4ECF-97E4-643E942ECB1F}" presName="img" presStyleLbl="fgImgPlace1" presStyleIdx="1" presStyleCnt="2"/>
      <dgm:spPr>
        <a:xfrm>
          <a:off x="92815" y="1113783"/>
          <a:ext cx="1146302" cy="742522"/>
        </a:xfrm>
        <a:prstGeom prst="roundRect">
          <a:avLst>
            <a:gd name="adj" fmla="val 10000"/>
          </a:avLst>
        </a:prstGeom>
        <a:blipFill rotWithShape="1">
          <a:blip xmlns:r="http://schemas.openxmlformats.org/officeDocument/2006/relationships" r:embed="rId2" cstate="print">
            <a:extLst>
              <a:ext uri="{28A0092B-C50C-407E-A947-70E740481C1C}">
                <a14:useLocalDpi xmlns:a14="http://schemas.microsoft.com/office/drawing/2010/main" val="0"/>
              </a:ext>
            </a:extLst>
          </a:blip>
          <a:srcRect/>
          <a:stretch>
            <a:fillRect t="-5000" b="-5000"/>
          </a:stretch>
        </a:blipFill>
        <a:ln w="12700" cap="flat" cmpd="sng" algn="ctr">
          <a:solidFill>
            <a:srgbClr val="44546A">
              <a:shade val="80000"/>
              <a:hueOff val="0"/>
              <a:satOff val="0"/>
              <a:lumOff val="0"/>
              <a:alphaOff val="0"/>
            </a:srgbClr>
          </a:solidFill>
          <a:prstDash val="solid"/>
          <a:miter lim="800000"/>
        </a:ln>
        <a:effectLst/>
      </dgm:spPr>
    </dgm:pt>
    <dgm:pt modelId="{0D5A36A7-E88A-46A1-9583-4A9FBDA83B49}" type="pres">
      <dgm:prSet presAssocID="{E9EBA2F3-C6F8-4ECF-97E4-643E942ECB1F}" presName="text" presStyleLbl="node1" presStyleIdx="1" presStyleCnt="2">
        <dgm:presLayoutVars>
          <dgm:bulletEnabled val="1"/>
        </dgm:presLayoutVars>
      </dgm:prSet>
      <dgm:spPr/>
    </dgm:pt>
  </dgm:ptLst>
  <dgm:cxnLst>
    <dgm:cxn modelId="{488FD961-430D-4291-ACAE-9069326EE088}" type="presOf" srcId="{973A1FB0-836A-40EA-8BCE-1810C46EADBE}" destId="{350FB7AC-EAE5-4715-8D50-507241E4E4DE}" srcOrd="1" destOrd="0" presId="urn:microsoft.com/office/officeart/2005/8/layout/vList4"/>
    <dgm:cxn modelId="{17362562-96FA-4CF7-B8ED-6FF390381EAF}" srcId="{B68922D8-6E40-464B-B812-AC24C90E5433}" destId="{E9EBA2F3-C6F8-4ECF-97E4-643E942ECB1F}" srcOrd="1" destOrd="0" parTransId="{1D2344E7-F31B-4A78-A990-8EDA7200191D}" sibTransId="{DB87701C-5DB1-4947-8D63-E326A3758C8E}"/>
    <dgm:cxn modelId="{21BD3565-C495-4D25-B326-58E72783B733}" type="presOf" srcId="{E9EBA2F3-C6F8-4ECF-97E4-643E942ECB1F}" destId="{7CF2EA9D-D2B3-4307-AF00-C2253FDAB739}" srcOrd="0" destOrd="0" presId="urn:microsoft.com/office/officeart/2005/8/layout/vList4"/>
    <dgm:cxn modelId="{62951A8D-B536-4819-A3A7-5B2151E4D548}" type="presOf" srcId="{B68922D8-6E40-464B-B812-AC24C90E5433}" destId="{4724C353-8629-43F5-882E-86F21A879392}" srcOrd="0" destOrd="0" presId="urn:microsoft.com/office/officeart/2005/8/layout/vList4"/>
    <dgm:cxn modelId="{7C16B7A4-EF29-4772-8E7A-ED7C1C3C0E6C}" type="presOf" srcId="{973A1FB0-836A-40EA-8BCE-1810C46EADBE}" destId="{A5BAAE9D-E57E-44FE-B40A-A6B11CEFE6B9}" srcOrd="0" destOrd="0" presId="urn:microsoft.com/office/officeart/2005/8/layout/vList4"/>
    <dgm:cxn modelId="{F9C7E5B8-8276-4706-BAA5-CFF32B9F02E4}" type="presOf" srcId="{E9EBA2F3-C6F8-4ECF-97E4-643E942ECB1F}" destId="{0D5A36A7-E88A-46A1-9583-4A9FBDA83B49}" srcOrd="1" destOrd="0" presId="urn:microsoft.com/office/officeart/2005/8/layout/vList4"/>
    <dgm:cxn modelId="{E74A4EF5-4E1F-429B-A81E-7E53EBA76027}" srcId="{B68922D8-6E40-464B-B812-AC24C90E5433}" destId="{973A1FB0-836A-40EA-8BCE-1810C46EADBE}" srcOrd="0" destOrd="0" parTransId="{16A73258-2AD4-4004-87B7-8B0206016AD9}" sibTransId="{6CE3D29A-2EB7-406D-A1A5-C58FC0FBD580}"/>
    <dgm:cxn modelId="{3BC77ED9-FA2E-41F7-9A02-1ACBD2A07EDA}" type="presParOf" srcId="{4724C353-8629-43F5-882E-86F21A879392}" destId="{6C736208-E428-4057-854A-F132D648D97A}" srcOrd="0" destOrd="0" presId="urn:microsoft.com/office/officeart/2005/8/layout/vList4"/>
    <dgm:cxn modelId="{C7F312CC-1B02-4B89-AB6A-C6E75D52908F}" type="presParOf" srcId="{6C736208-E428-4057-854A-F132D648D97A}" destId="{A5BAAE9D-E57E-44FE-B40A-A6B11CEFE6B9}" srcOrd="0" destOrd="0" presId="urn:microsoft.com/office/officeart/2005/8/layout/vList4"/>
    <dgm:cxn modelId="{B41F0E49-837B-41D1-B770-732AE2D6D296}" type="presParOf" srcId="{6C736208-E428-4057-854A-F132D648D97A}" destId="{8ADA0BA6-518A-42FA-B77C-434D3F9D525D}" srcOrd="1" destOrd="0" presId="urn:microsoft.com/office/officeart/2005/8/layout/vList4"/>
    <dgm:cxn modelId="{D2858804-9CD8-4FF9-98DD-8BBCD92DE9C0}" type="presParOf" srcId="{6C736208-E428-4057-854A-F132D648D97A}" destId="{350FB7AC-EAE5-4715-8D50-507241E4E4DE}" srcOrd="2" destOrd="0" presId="urn:microsoft.com/office/officeart/2005/8/layout/vList4"/>
    <dgm:cxn modelId="{2785AC63-0AF5-4852-B528-5C27DA276851}" type="presParOf" srcId="{4724C353-8629-43F5-882E-86F21A879392}" destId="{7BE40CE4-8515-471E-84A2-6CD6EE645AAC}" srcOrd="1" destOrd="0" presId="urn:microsoft.com/office/officeart/2005/8/layout/vList4"/>
    <dgm:cxn modelId="{9C0F6F3D-41B8-4960-8D08-25C85A0A021F}" type="presParOf" srcId="{4724C353-8629-43F5-882E-86F21A879392}" destId="{7E2ED341-4639-4CC9-B709-08C5E89C8E8B}" srcOrd="2" destOrd="0" presId="urn:microsoft.com/office/officeart/2005/8/layout/vList4"/>
    <dgm:cxn modelId="{32C3F6ED-9D6B-4C14-980F-BF001D964913}" type="presParOf" srcId="{7E2ED341-4639-4CC9-B709-08C5E89C8E8B}" destId="{7CF2EA9D-D2B3-4307-AF00-C2253FDAB739}" srcOrd="0" destOrd="0" presId="urn:microsoft.com/office/officeart/2005/8/layout/vList4"/>
    <dgm:cxn modelId="{31756630-B7F5-4E09-8A88-A2982BC70A3D}" type="presParOf" srcId="{7E2ED341-4639-4CC9-B709-08C5E89C8E8B}" destId="{70DD3CE0-4879-49BA-8472-5EDAD16A7F83}" srcOrd="1" destOrd="0" presId="urn:microsoft.com/office/officeart/2005/8/layout/vList4"/>
    <dgm:cxn modelId="{A5841CCF-28D4-4CE4-82B9-C41C2C753F3E}" type="presParOf" srcId="{7E2ED341-4639-4CC9-B709-08C5E89C8E8B}" destId="{0D5A36A7-E88A-46A1-9583-4A9FBDA83B49}" srcOrd="2" destOrd="0" presId="urn:microsoft.com/office/officeart/2005/8/layout/vList4"/>
  </dgm:cxnLst>
  <dgm:bg/>
  <dgm:whole/>
  <dgm:extLst>
    <a:ext uri="http://schemas.microsoft.com/office/drawing/2008/diagram">
      <dsp:dataModelExt xmlns:dsp="http://schemas.microsoft.com/office/drawing/2008/diagram" relId="rId30"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B68922D8-6E40-464B-B812-AC24C90E5433}" type="doc">
      <dgm:prSet loTypeId="urn:microsoft.com/office/officeart/2005/8/layout/vList4" loCatId="list" qsTypeId="urn:microsoft.com/office/officeart/2005/8/quickstyle/simple1" qsCatId="simple" csTypeId="urn:microsoft.com/office/officeart/2005/8/colors/accent0_2" csCatId="mainScheme" phldr="1"/>
      <dgm:spPr/>
      <dgm:t>
        <a:bodyPr/>
        <a:lstStyle/>
        <a:p>
          <a:endParaRPr lang="en-GB"/>
        </a:p>
      </dgm:t>
    </dgm:pt>
    <dgm:pt modelId="{973A1FB0-836A-40EA-8BCE-1810C46EADBE}">
      <dgm:prSet phldrT="[Text]" custT="1"/>
      <dgm:spPr>
        <a:xfrm>
          <a:off x="0" y="0"/>
          <a:ext cx="5731510" cy="3134995"/>
        </a:xfrm>
        <a:prstGeom prst="roundRect">
          <a:avLst>
            <a:gd name="adj" fmla="val 10000"/>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pPr>
            <a:buNone/>
          </a:pPr>
          <a:r>
            <a:rPr lang="en-GB" sz="1100" b="1" i="1">
              <a:solidFill>
                <a:srgbClr val="44546A">
                  <a:hueOff val="0"/>
                  <a:satOff val="0"/>
                  <a:lumOff val="0"/>
                  <a:alphaOff val="0"/>
                </a:srgbClr>
              </a:solidFill>
              <a:latin typeface="Calibri" panose="020F0502020204030204"/>
              <a:ea typeface="+mn-ea"/>
              <a:cs typeface="+mn-cs"/>
            </a:rPr>
            <a:t>Jones Breakers x 4</a:t>
          </a:r>
        </a:p>
        <a:p>
          <a:pPr>
            <a:buNone/>
          </a:pPr>
          <a:r>
            <a:rPr lang="en-GB" sz="1100" b="0" i="0">
              <a:solidFill>
                <a:srgbClr val="44546A">
                  <a:hueOff val="0"/>
                  <a:satOff val="0"/>
                  <a:lumOff val="0"/>
                  <a:alphaOff val="0"/>
                </a:srgbClr>
              </a:solidFill>
              <a:latin typeface="Calibri" panose="020F0502020204030204"/>
              <a:ea typeface="+mn-ea"/>
              <a:cs typeface="+mn-cs"/>
            </a:rPr>
            <a:t>Each breaker is an oval tub divided down the middle by the midfeather, a vertical partition. A 17-tonne roll fitted with bars across its width revolves above a barred bedplate which acts on the stock and circulates it around the midfeather. a head of stock is maintained by the backfall, the trough floor sloping from the backfall to the front of the roll to help circulation. the tub is designed to hold approximately 1000kg of material suspended in 15,500 litres of water to give a consistency of 4.5% - 5.0%. </a:t>
          </a:r>
        </a:p>
        <a:p>
          <a:pPr>
            <a:buNone/>
          </a:pPr>
          <a:r>
            <a:rPr lang="en-GB" sz="1100" b="0" i="0">
              <a:solidFill>
                <a:srgbClr val="44546A">
                  <a:hueOff val="0"/>
                  <a:satOff val="0"/>
                  <a:lumOff val="0"/>
                  <a:alphaOff val="0"/>
                </a:srgbClr>
              </a:solidFill>
              <a:latin typeface="Calibri" panose="020F0502020204030204"/>
              <a:ea typeface="+mn-ea"/>
              <a:cs typeface="+mn-cs"/>
            </a:rPr>
            <a:t>Motor - 185kw/3.3KV/1483RPM/41A - Type D3155</a:t>
          </a:r>
        </a:p>
        <a:p>
          <a:pPr>
            <a:buNone/>
          </a:pPr>
          <a:r>
            <a:rPr lang="en-GB" sz="1100" b="0" i="0">
              <a:solidFill>
                <a:srgbClr val="44546A">
                  <a:hueOff val="0"/>
                  <a:satOff val="0"/>
                  <a:lumOff val="0"/>
                  <a:alphaOff val="0"/>
                </a:srgbClr>
              </a:solidFill>
              <a:latin typeface="Calibri" panose="020F0502020204030204"/>
              <a:ea typeface="+mn-ea"/>
              <a:cs typeface="+mn-cs"/>
            </a:rPr>
            <a:t>Starter - GEC HMC1072 Vacuum Contactor</a:t>
          </a:r>
        </a:p>
        <a:p>
          <a:pPr>
            <a:buNone/>
          </a:pPr>
          <a:r>
            <a:rPr lang="en-GB" sz="1100" b="0" i="0">
              <a:solidFill>
                <a:srgbClr val="44546A">
                  <a:hueOff val="0"/>
                  <a:satOff val="0"/>
                  <a:lumOff val="0"/>
                  <a:alphaOff val="0"/>
                </a:srgbClr>
              </a:solidFill>
              <a:latin typeface="Calibri" panose="020F0502020204030204"/>
              <a:ea typeface="+mn-ea"/>
              <a:cs typeface="+mn-cs"/>
            </a:rPr>
            <a:t>Vibration system - Allen-Bradley XM System</a:t>
          </a:r>
        </a:p>
        <a:p>
          <a:pPr>
            <a:buNone/>
          </a:pPr>
          <a:endParaRPr lang="en-GB" sz="1100" b="0" i="0">
            <a:solidFill>
              <a:srgbClr val="44546A">
                <a:hueOff val="0"/>
                <a:satOff val="0"/>
                <a:lumOff val="0"/>
                <a:alphaOff val="0"/>
              </a:srgbClr>
            </a:solidFill>
            <a:latin typeface="Calibri" panose="020F0502020204030204"/>
            <a:ea typeface="+mn-ea"/>
            <a:cs typeface="+mn-cs"/>
          </a:endParaRPr>
        </a:p>
        <a:p>
          <a:pPr>
            <a:buNone/>
          </a:pPr>
          <a:r>
            <a:rPr lang="en-GB" sz="1100" b="0" i="0">
              <a:solidFill>
                <a:srgbClr val="44546A">
                  <a:hueOff val="0"/>
                  <a:satOff val="0"/>
                  <a:lumOff val="0"/>
                  <a:alphaOff val="0"/>
                </a:srgbClr>
              </a:solidFill>
              <a:latin typeface="Calibri" panose="020F0502020204030204"/>
              <a:ea typeface="+mn-ea"/>
              <a:cs typeface="+mn-cs"/>
            </a:rPr>
            <a:t>Ref: 069 £35,000ea</a:t>
          </a:r>
        </a:p>
        <a:p>
          <a:pPr>
            <a:buNone/>
          </a:pPr>
          <a:endParaRPr lang="en-GB" sz="1100" b="0" i="0">
            <a:solidFill>
              <a:srgbClr val="44546A">
                <a:hueOff val="0"/>
                <a:satOff val="0"/>
                <a:lumOff val="0"/>
                <a:alphaOff val="0"/>
              </a:srgbClr>
            </a:solidFill>
            <a:latin typeface="Calibri" panose="020F0502020204030204"/>
            <a:ea typeface="+mn-ea"/>
            <a:cs typeface="+mn-cs"/>
          </a:endParaRPr>
        </a:p>
      </dgm:t>
    </dgm:pt>
    <dgm:pt modelId="{16A73258-2AD4-4004-87B7-8B0206016AD9}" type="parTrans" cxnId="{E74A4EF5-4E1F-429B-A81E-7E53EBA76027}">
      <dgm:prSet/>
      <dgm:spPr/>
      <dgm:t>
        <a:bodyPr/>
        <a:lstStyle/>
        <a:p>
          <a:endParaRPr lang="en-GB" sz="1100"/>
        </a:p>
      </dgm:t>
    </dgm:pt>
    <dgm:pt modelId="{6CE3D29A-2EB7-406D-A1A5-C58FC0FBD580}" type="sibTrans" cxnId="{E74A4EF5-4E1F-429B-A81E-7E53EBA76027}">
      <dgm:prSet/>
      <dgm:spPr/>
      <dgm:t>
        <a:bodyPr/>
        <a:lstStyle/>
        <a:p>
          <a:endParaRPr lang="en-GB" sz="1100"/>
        </a:p>
      </dgm:t>
    </dgm:pt>
    <dgm:pt modelId="{4724C353-8629-43F5-882E-86F21A879392}" type="pres">
      <dgm:prSet presAssocID="{B68922D8-6E40-464B-B812-AC24C90E5433}" presName="linear" presStyleCnt="0">
        <dgm:presLayoutVars>
          <dgm:dir/>
          <dgm:resizeHandles val="exact"/>
        </dgm:presLayoutVars>
      </dgm:prSet>
      <dgm:spPr/>
    </dgm:pt>
    <dgm:pt modelId="{6C736208-E428-4057-854A-F132D648D97A}" type="pres">
      <dgm:prSet presAssocID="{973A1FB0-836A-40EA-8BCE-1810C46EADBE}" presName="comp" presStyleCnt="0"/>
      <dgm:spPr/>
    </dgm:pt>
    <dgm:pt modelId="{A5BAAE9D-E57E-44FE-B40A-A6B11CEFE6B9}" type="pres">
      <dgm:prSet presAssocID="{973A1FB0-836A-40EA-8BCE-1810C46EADBE}" presName="box" presStyleLbl="node1" presStyleIdx="0" presStyleCnt="1" custLinFactNeighborX="-4351" custLinFactNeighborY="-12136"/>
      <dgm:spPr/>
    </dgm:pt>
    <dgm:pt modelId="{8ADA0BA6-518A-42FA-B77C-434D3F9D525D}" type="pres">
      <dgm:prSet presAssocID="{973A1FB0-836A-40EA-8BCE-1810C46EADBE}" presName="img" presStyleLbl="fgImgPlace1" presStyleIdx="0" presStyleCnt="1" custScaleX="102223" custScaleY="50194" custLinFactNeighborX="-10360" custLinFactNeighborY="-31251"/>
      <dgm:spPr>
        <a:xfrm>
          <a:off x="182001" y="154291"/>
          <a:ext cx="1171784" cy="1258863"/>
        </a:xfrm>
        <a:prstGeom prst="roundRect">
          <a:avLst>
            <a:gd name="adj" fmla="val 10000"/>
          </a:avLst>
        </a:prstGeom>
        <a:blipFill rotWithShape="1">
          <a:blip xmlns:r="http://schemas.openxmlformats.org/officeDocument/2006/relationships" r:embed="rId1"/>
          <a:srcRect/>
          <a:stretch>
            <a:fillRect l="-24000" r="-24000"/>
          </a:stretch>
        </a:blipFill>
        <a:ln w="12700" cap="flat" cmpd="sng" algn="ctr">
          <a:solidFill>
            <a:srgbClr val="44546A">
              <a:shade val="80000"/>
              <a:hueOff val="0"/>
              <a:satOff val="0"/>
              <a:lumOff val="0"/>
              <a:alphaOff val="0"/>
            </a:srgbClr>
          </a:solidFill>
          <a:prstDash val="solid"/>
          <a:miter lim="800000"/>
        </a:ln>
        <a:effectLst/>
      </dgm:spPr>
    </dgm:pt>
    <dgm:pt modelId="{350FB7AC-EAE5-4715-8D50-507241E4E4DE}" type="pres">
      <dgm:prSet presAssocID="{973A1FB0-836A-40EA-8BCE-1810C46EADBE}" presName="text" presStyleLbl="node1" presStyleIdx="0" presStyleCnt="1">
        <dgm:presLayoutVars>
          <dgm:bulletEnabled val="1"/>
        </dgm:presLayoutVars>
      </dgm:prSet>
      <dgm:spPr/>
    </dgm:pt>
  </dgm:ptLst>
  <dgm:cxnLst>
    <dgm:cxn modelId="{488FD961-430D-4291-ACAE-9069326EE088}" type="presOf" srcId="{973A1FB0-836A-40EA-8BCE-1810C46EADBE}" destId="{350FB7AC-EAE5-4715-8D50-507241E4E4DE}" srcOrd="1" destOrd="0" presId="urn:microsoft.com/office/officeart/2005/8/layout/vList4"/>
    <dgm:cxn modelId="{62951A8D-B536-4819-A3A7-5B2151E4D548}" type="presOf" srcId="{B68922D8-6E40-464B-B812-AC24C90E5433}" destId="{4724C353-8629-43F5-882E-86F21A879392}" srcOrd="0" destOrd="0" presId="urn:microsoft.com/office/officeart/2005/8/layout/vList4"/>
    <dgm:cxn modelId="{7C16B7A4-EF29-4772-8E7A-ED7C1C3C0E6C}" type="presOf" srcId="{973A1FB0-836A-40EA-8BCE-1810C46EADBE}" destId="{A5BAAE9D-E57E-44FE-B40A-A6B11CEFE6B9}" srcOrd="0" destOrd="0" presId="urn:microsoft.com/office/officeart/2005/8/layout/vList4"/>
    <dgm:cxn modelId="{E74A4EF5-4E1F-429B-A81E-7E53EBA76027}" srcId="{B68922D8-6E40-464B-B812-AC24C90E5433}" destId="{973A1FB0-836A-40EA-8BCE-1810C46EADBE}" srcOrd="0" destOrd="0" parTransId="{16A73258-2AD4-4004-87B7-8B0206016AD9}" sibTransId="{6CE3D29A-2EB7-406D-A1A5-C58FC0FBD580}"/>
    <dgm:cxn modelId="{3BC77ED9-FA2E-41F7-9A02-1ACBD2A07EDA}" type="presParOf" srcId="{4724C353-8629-43F5-882E-86F21A879392}" destId="{6C736208-E428-4057-854A-F132D648D97A}" srcOrd="0" destOrd="0" presId="urn:microsoft.com/office/officeart/2005/8/layout/vList4"/>
    <dgm:cxn modelId="{C7F312CC-1B02-4B89-AB6A-C6E75D52908F}" type="presParOf" srcId="{6C736208-E428-4057-854A-F132D648D97A}" destId="{A5BAAE9D-E57E-44FE-B40A-A6B11CEFE6B9}" srcOrd="0" destOrd="0" presId="urn:microsoft.com/office/officeart/2005/8/layout/vList4"/>
    <dgm:cxn modelId="{B41F0E49-837B-41D1-B770-732AE2D6D296}" type="presParOf" srcId="{6C736208-E428-4057-854A-F132D648D97A}" destId="{8ADA0BA6-518A-42FA-B77C-434D3F9D525D}" srcOrd="1" destOrd="0" presId="urn:microsoft.com/office/officeart/2005/8/layout/vList4"/>
    <dgm:cxn modelId="{D2858804-9CD8-4FF9-98DD-8BBCD92DE9C0}" type="presParOf" srcId="{6C736208-E428-4057-854A-F132D648D97A}" destId="{350FB7AC-EAE5-4715-8D50-507241E4E4DE}" srcOrd="2" destOrd="0" presId="urn:microsoft.com/office/officeart/2005/8/layout/vList4"/>
  </dgm:cxnLst>
  <dgm:bg/>
  <dgm:whole/>
  <dgm:extLst>
    <a:ext uri="http://schemas.microsoft.com/office/drawing/2008/diagram">
      <dsp:dataModelExt xmlns:dsp="http://schemas.microsoft.com/office/drawing/2008/diagram" relId="rId37"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B68922D8-6E40-464B-B812-AC24C90E5433}" type="doc">
      <dgm:prSet loTypeId="urn:microsoft.com/office/officeart/2005/8/layout/vList4" loCatId="list" qsTypeId="urn:microsoft.com/office/officeart/2005/8/quickstyle/simple1" qsCatId="simple" csTypeId="urn:microsoft.com/office/officeart/2005/8/colors/accent0_2" csCatId="mainScheme" phldr="1"/>
      <dgm:spPr/>
      <dgm:t>
        <a:bodyPr/>
        <a:lstStyle/>
        <a:p>
          <a:endParaRPr lang="en-GB"/>
        </a:p>
      </dgm:t>
    </dgm:pt>
    <dgm:pt modelId="{973A1FB0-836A-40EA-8BCE-1810C46EADBE}">
      <dgm:prSet phldrT="[Text]" custT="1"/>
      <dgm:spPr>
        <a:xfrm>
          <a:off x="0" y="0"/>
          <a:ext cx="5731510" cy="1349638"/>
        </a:xfrm>
        <a:prstGeom prst="roundRect">
          <a:avLst>
            <a:gd name="adj" fmla="val 10000"/>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pPr>
            <a:buNone/>
          </a:pPr>
          <a:r>
            <a:rPr lang="en-GB" sz="1100" b="1" i="1">
              <a:solidFill>
                <a:srgbClr val="44546A">
                  <a:hueOff val="0"/>
                  <a:satOff val="0"/>
                  <a:lumOff val="0"/>
                  <a:alphaOff val="0"/>
                </a:srgbClr>
              </a:solidFill>
              <a:latin typeface="Calibri" panose="020F0502020204030204"/>
              <a:ea typeface="+mn-ea"/>
              <a:cs typeface="+mn-cs"/>
            </a:rPr>
            <a:t>Reel Splitter</a:t>
          </a:r>
        </a:p>
        <a:p>
          <a:pPr>
            <a:buNone/>
          </a:pPr>
          <a:r>
            <a:rPr lang="en-GB" sz="1100">
              <a:solidFill>
                <a:srgbClr val="44546A">
                  <a:hueOff val="0"/>
                  <a:satOff val="0"/>
                  <a:lumOff val="0"/>
                  <a:alphaOff val="0"/>
                </a:srgbClr>
              </a:solidFill>
              <a:latin typeface="Calibri" panose="020F0502020204030204"/>
              <a:ea typeface="+mn-ea"/>
              <a:cs typeface="+mn-cs"/>
            </a:rPr>
            <a:t>3 Tonne SWL Gantry Crane for Reel Splitter approx. 3m x 3m travel. Splitter Knife, Front and Back conveyors, Hydraulic pack, and associated guarding.</a:t>
          </a:r>
        </a:p>
        <a:p>
          <a:pPr>
            <a:buNone/>
          </a:pPr>
          <a:r>
            <a:rPr lang="en-GB" sz="1100" b="0" i="0">
              <a:solidFill>
                <a:srgbClr val="44546A">
                  <a:hueOff val="0"/>
                  <a:satOff val="0"/>
                  <a:lumOff val="0"/>
                  <a:alphaOff val="0"/>
                </a:srgbClr>
              </a:solidFill>
              <a:latin typeface="Calibri" panose="020F0502020204030204"/>
              <a:ea typeface="+mn-ea"/>
              <a:cs typeface="+mn-cs"/>
            </a:rPr>
            <a:t>Ref: 117 £20,000</a:t>
          </a:r>
        </a:p>
      </dgm:t>
    </dgm:pt>
    <dgm:pt modelId="{16A73258-2AD4-4004-87B7-8B0206016AD9}" type="parTrans" cxnId="{E74A4EF5-4E1F-429B-A81E-7E53EBA76027}">
      <dgm:prSet/>
      <dgm:spPr/>
      <dgm:t>
        <a:bodyPr/>
        <a:lstStyle/>
        <a:p>
          <a:endParaRPr lang="en-GB" sz="1100"/>
        </a:p>
      </dgm:t>
    </dgm:pt>
    <dgm:pt modelId="{6CE3D29A-2EB7-406D-A1A5-C58FC0FBD580}" type="sibTrans" cxnId="{E74A4EF5-4E1F-429B-A81E-7E53EBA76027}">
      <dgm:prSet/>
      <dgm:spPr/>
      <dgm:t>
        <a:bodyPr/>
        <a:lstStyle/>
        <a:p>
          <a:endParaRPr lang="en-GB" sz="1100"/>
        </a:p>
      </dgm:t>
    </dgm:pt>
    <dgm:pt modelId="{E9EBA2F3-C6F8-4ECF-97E4-643E942ECB1F}">
      <dgm:prSet custT="1"/>
      <dgm:spPr>
        <a:xfrm>
          <a:off x="0" y="1500674"/>
          <a:ext cx="5731510" cy="1491906"/>
        </a:xfrm>
        <a:prstGeom prst="roundRect">
          <a:avLst>
            <a:gd name="adj" fmla="val 10000"/>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pPr>
            <a:buNone/>
          </a:pPr>
          <a:r>
            <a:rPr lang="en-GB" sz="1100" b="1" i="1">
              <a:solidFill>
                <a:srgbClr val="44546A">
                  <a:hueOff val="0"/>
                  <a:satOff val="0"/>
                  <a:lumOff val="0"/>
                  <a:alphaOff val="0"/>
                </a:srgbClr>
              </a:solidFill>
              <a:latin typeface="Calibri" panose="020F0502020204030204"/>
              <a:ea typeface="+mn-ea"/>
              <a:cs typeface="+mn-cs"/>
            </a:rPr>
            <a:t>Whollenburg Hannover</a:t>
          </a:r>
        </a:p>
        <a:p>
          <a:pPr>
            <a:buNone/>
          </a:pPr>
          <a:r>
            <a:rPr lang="en-GB" sz="1100">
              <a:solidFill>
                <a:srgbClr val="44546A">
                  <a:hueOff val="0"/>
                  <a:satOff val="0"/>
                  <a:lumOff val="0"/>
                  <a:alphaOff val="0"/>
                </a:srgbClr>
              </a:solidFill>
              <a:latin typeface="Calibri" panose="020F0502020204030204"/>
              <a:ea typeface="+mn-ea"/>
              <a:cs typeface="+mn-cs"/>
            </a:rPr>
            <a:t>The  guillotine is used for the removal of threads from sheeted paper. This is carried out, primarily, to maximize the return of recyclable paper furnishing the paper making machines Curtain Separation 420mm</a:t>
          </a:r>
          <a:br>
            <a:rPr lang="en-GB" sz="1100">
              <a:solidFill>
                <a:srgbClr val="44546A">
                  <a:hueOff val="0"/>
                  <a:satOff val="0"/>
                  <a:lumOff val="0"/>
                  <a:alphaOff val="0"/>
                </a:srgbClr>
              </a:solidFill>
              <a:latin typeface="Calibri" panose="020F0502020204030204"/>
              <a:ea typeface="+mn-ea"/>
              <a:cs typeface="+mn-cs"/>
            </a:rPr>
          </a:br>
          <a:r>
            <a:rPr lang="en-GB" sz="1100">
              <a:solidFill>
                <a:srgbClr val="44546A">
                  <a:hueOff val="0"/>
                  <a:satOff val="0"/>
                  <a:lumOff val="0"/>
                  <a:alphaOff val="0"/>
                </a:srgbClr>
              </a:solidFill>
              <a:latin typeface="Calibri" panose="020F0502020204030204"/>
              <a:ea typeface="+mn-ea"/>
              <a:cs typeface="+mn-cs"/>
            </a:rPr>
            <a:t>Test Piece Diameter 38mm</a:t>
          </a:r>
          <a:br>
            <a:rPr lang="en-GB" sz="1100">
              <a:solidFill>
                <a:srgbClr val="44546A">
                  <a:hueOff val="0"/>
                  <a:satOff val="0"/>
                  <a:lumOff val="0"/>
                  <a:alphaOff val="0"/>
                </a:srgbClr>
              </a:solidFill>
              <a:latin typeface="Calibri" panose="020F0502020204030204"/>
              <a:ea typeface="+mn-ea"/>
              <a:cs typeface="+mn-cs"/>
            </a:rPr>
          </a:br>
          <a:r>
            <a:rPr lang="en-GB" sz="1100">
              <a:solidFill>
                <a:srgbClr val="44546A">
                  <a:hueOff val="0"/>
                  <a:satOff val="0"/>
                  <a:lumOff val="0"/>
                  <a:alphaOff val="0"/>
                </a:srgbClr>
              </a:solidFill>
              <a:latin typeface="Calibri" panose="020F0502020204030204"/>
              <a:ea typeface="+mn-ea"/>
              <a:cs typeface="+mn-cs"/>
            </a:rPr>
            <a:t>Max Stopping Performance 175 m/sec</a:t>
          </a:r>
          <a:br>
            <a:rPr lang="en-GB" sz="1100">
              <a:solidFill>
                <a:srgbClr val="44546A">
                  <a:hueOff val="0"/>
                  <a:satOff val="0"/>
                  <a:lumOff val="0"/>
                  <a:alphaOff val="0"/>
                </a:srgbClr>
              </a:solidFill>
              <a:latin typeface="Calibri" panose="020F0502020204030204"/>
              <a:ea typeface="+mn-ea"/>
              <a:cs typeface="+mn-cs"/>
            </a:rPr>
          </a:br>
          <a:r>
            <a:rPr lang="en-GB" sz="1100">
              <a:solidFill>
                <a:srgbClr val="44546A">
                  <a:hueOff val="0"/>
                  <a:satOff val="0"/>
                  <a:lumOff val="0"/>
                  <a:alphaOff val="0"/>
                </a:srgbClr>
              </a:solidFill>
              <a:latin typeface="Calibri" panose="020F0502020204030204"/>
              <a:ea typeface="+mn-ea"/>
              <a:cs typeface="+mn-cs"/>
            </a:rPr>
            <a:t>400V 20A</a:t>
          </a:r>
        </a:p>
        <a:p>
          <a:pPr>
            <a:buNone/>
          </a:pPr>
          <a:r>
            <a:rPr lang="en-GB" sz="1100" b="0" i="0">
              <a:solidFill>
                <a:srgbClr val="44546A">
                  <a:hueOff val="0"/>
                  <a:satOff val="0"/>
                  <a:lumOff val="0"/>
                  <a:alphaOff val="0"/>
                </a:srgbClr>
              </a:solidFill>
              <a:latin typeface="Calibri" panose="020F0502020204030204"/>
              <a:ea typeface="+mn-ea"/>
              <a:cs typeface="+mn-cs"/>
            </a:rPr>
            <a:t>Ref: 109 £10,000</a:t>
          </a:r>
        </a:p>
      </dgm:t>
    </dgm:pt>
    <dgm:pt modelId="{1D2344E7-F31B-4A78-A990-8EDA7200191D}" type="parTrans" cxnId="{17362562-96FA-4CF7-B8ED-6FF390381EAF}">
      <dgm:prSet/>
      <dgm:spPr/>
      <dgm:t>
        <a:bodyPr/>
        <a:lstStyle/>
        <a:p>
          <a:endParaRPr lang="en-GB" sz="1100"/>
        </a:p>
      </dgm:t>
    </dgm:pt>
    <dgm:pt modelId="{DB87701C-5DB1-4947-8D63-E326A3758C8E}" type="sibTrans" cxnId="{17362562-96FA-4CF7-B8ED-6FF390381EAF}">
      <dgm:prSet/>
      <dgm:spPr/>
      <dgm:t>
        <a:bodyPr/>
        <a:lstStyle/>
        <a:p>
          <a:endParaRPr lang="en-GB" sz="1100"/>
        </a:p>
      </dgm:t>
    </dgm:pt>
    <dgm:pt modelId="{4724C353-8629-43F5-882E-86F21A879392}" type="pres">
      <dgm:prSet presAssocID="{B68922D8-6E40-464B-B812-AC24C90E5433}" presName="linear" presStyleCnt="0">
        <dgm:presLayoutVars>
          <dgm:dir/>
          <dgm:resizeHandles val="exact"/>
        </dgm:presLayoutVars>
      </dgm:prSet>
      <dgm:spPr/>
    </dgm:pt>
    <dgm:pt modelId="{6C736208-E428-4057-854A-F132D648D97A}" type="pres">
      <dgm:prSet presAssocID="{973A1FB0-836A-40EA-8BCE-1810C46EADBE}" presName="comp" presStyleCnt="0"/>
      <dgm:spPr/>
    </dgm:pt>
    <dgm:pt modelId="{A5BAAE9D-E57E-44FE-B40A-A6B11CEFE6B9}" type="pres">
      <dgm:prSet presAssocID="{973A1FB0-836A-40EA-8BCE-1810C46EADBE}" presName="box" presStyleLbl="node1" presStyleIdx="0" presStyleCnt="2" custScaleY="90464" custLinFactNeighborX="-207"/>
      <dgm:spPr/>
    </dgm:pt>
    <dgm:pt modelId="{8ADA0BA6-518A-42FA-B77C-434D3F9D525D}" type="pres">
      <dgm:prSet presAssocID="{973A1FB0-836A-40EA-8BCE-1810C46EADBE}" presName="img" presStyleLbl="fgImgPlace1" presStyleIdx="0" presStyleCnt="2" custAng="0" custScaleY="84246"/>
      <dgm:spPr>
        <a:xfrm>
          <a:off x="149190" y="172070"/>
          <a:ext cx="1146302" cy="1005497"/>
        </a:xfrm>
        <a:prstGeom prst="roundRect">
          <a:avLst>
            <a:gd name="adj" fmla="val 10000"/>
          </a:avLst>
        </a:prstGeom>
        <a:blipFill rotWithShape="1">
          <a:blip xmlns:r="http://schemas.openxmlformats.org/officeDocument/2006/relationships" r:embed="rId1" cstate="email">
            <a:extLst>
              <a:ext uri="{28A0092B-C50C-407E-A947-70E740481C1C}">
                <a14:useLocalDpi xmlns:a14="http://schemas.microsoft.com/office/drawing/2010/main"/>
              </a:ext>
            </a:extLst>
          </a:blip>
          <a:srcRect/>
          <a:stretch>
            <a:fillRect l="-8000" r="-8000"/>
          </a:stretch>
        </a:blipFill>
        <a:ln w="12700" cap="flat" cmpd="sng" algn="ctr">
          <a:solidFill>
            <a:srgbClr val="44546A">
              <a:shade val="80000"/>
              <a:hueOff val="0"/>
              <a:satOff val="0"/>
              <a:lumOff val="0"/>
              <a:alphaOff val="0"/>
            </a:srgbClr>
          </a:solidFill>
          <a:prstDash val="solid"/>
          <a:miter lim="800000"/>
        </a:ln>
        <a:effectLst/>
      </dgm:spPr>
    </dgm:pt>
    <dgm:pt modelId="{350FB7AC-EAE5-4715-8D50-507241E4E4DE}" type="pres">
      <dgm:prSet presAssocID="{973A1FB0-836A-40EA-8BCE-1810C46EADBE}" presName="text" presStyleLbl="node1" presStyleIdx="0" presStyleCnt="2">
        <dgm:presLayoutVars>
          <dgm:bulletEnabled val="1"/>
        </dgm:presLayoutVars>
      </dgm:prSet>
      <dgm:spPr/>
    </dgm:pt>
    <dgm:pt modelId="{7BE40CE4-8515-471E-84A2-6CD6EE645AAC}" type="pres">
      <dgm:prSet presAssocID="{6CE3D29A-2EB7-406D-A1A5-C58FC0FBD580}" presName="spacer" presStyleCnt="0"/>
      <dgm:spPr/>
    </dgm:pt>
    <dgm:pt modelId="{7E2ED341-4639-4CC9-B709-08C5E89C8E8B}" type="pres">
      <dgm:prSet presAssocID="{E9EBA2F3-C6F8-4ECF-97E4-643E942ECB1F}" presName="comp" presStyleCnt="0"/>
      <dgm:spPr/>
    </dgm:pt>
    <dgm:pt modelId="{7CF2EA9D-D2B3-4307-AF00-C2253FDAB739}" type="pres">
      <dgm:prSet presAssocID="{E9EBA2F3-C6F8-4ECF-97E4-643E942ECB1F}" presName="box" presStyleLbl="node1" presStyleIdx="1" presStyleCnt="2" custLinFactNeighborX="-8909" custLinFactNeighborY="6368"/>
      <dgm:spPr/>
    </dgm:pt>
    <dgm:pt modelId="{70DD3CE0-4879-49BA-8472-5EDAD16A7F83}" type="pres">
      <dgm:prSet presAssocID="{E9EBA2F3-C6F8-4ECF-97E4-643E942ECB1F}" presName="img" presStyleLbl="fgImgPlace1" presStyleIdx="1" presStyleCnt="2"/>
      <dgm:spPr>
        <a:xfrm>
          <a:off x="149190" y="1648019"/>
          <a:ext cx="1146302" cy="1193525"/>
        </a:xfrm>
        <a:prstGeom prst="roundRect">
          <a:avLst>
            <a:gd name="adj" fmla="val 10000"/>
          </a:avLst>
        </a:prstGeom>
        <a:blipFill rotWithShape="1">
          <a:blip xmlns:r="http://schemas.openxmlformats.org/officeDocument/2006/relationships" r:embed="rId2" cstate="email">
            <a:extLst>
              <a:ext uri="{28A0092B-C50C-407E-A947-70E740481C1C}">
                <a14:useLocalDpi xmlns:a14="http://schemas.microsoft.com/office/drawing/2010/main"/>
              </a:ext>
            </a:extLst>
          </a:blip>
          <a:srcRect/>
          <a:stretch>
            <a:fillRect l="-19000" r="-19000"/>
          </a:stretch>
        </a:blipFill>
        <a:ln w="12700" cap="flat" cmpd="sng" algn="ctr">
          <a:solidFill>
            <a:srgbClr val="44546A">
              <a:shade val="80000"/>
              <a:hueOff val="0"/>
              <a:satOff val="0"/>
              <a:lumOff val="0"/>
              <a:alphaOff val="0"/>
            </a:srgbClr>
          </a:solidFill>
          <a:prstDash val="solid"/>
          <a:miter lim="800000"/>
        </a:ln>
        <a:effectLst/>
      </dgm:spPr>
    </dgm:pt>
    <dgm:pt modelId="{0D5A36A7-E88A-46A1-9583-4A9FBDA83B49}" type="pres">
      <dgm:prSet presAssocID="{E9EBA2F3-C6F8-4ECF-97E4-643E942ECB1F}" presName="text" presStyleLbl="node1" presStyleIdx="1" presStyleCnt="2">
        <dgm:presLayoutVars>
          <dgm:bulletEnabled val="1"/>
        </dgm:presLayoutVars>
      </dgm:prSet>
      <dgm:spPr/>
    </dgm:pt>
  </dgm:ptLst>
  <dgm:cxnLst>
    <dgm:cxn modelId="{488FD961-430D-4291-ACAE-9069326EE088}" type="presOf" srcId="{973A1FB0-836A-40EA-8BCE-1810C46EADBE}" destId="{350FB7AC-EAE5-4715-8D50-507241E4E4DE}" srcOrd="1" destOrd="0" presId="urn:microsoft.com/office/officeart/2005/8/layout/vList4"/>
    <dgm:cxn modelId="{17362562-96FA-4CF7-B8ED-6FF390381EAF}" srcId="{B68922D8-6E40-464B-B812-AC24C90E5433}" destId="{E9EBA2F3-C6F8-4ECF-97E4-643E942ECB1F}" srcOrd="1" destOrd="0" parTransId="{1D2344E7-F31B-4A78-A990-8EDA7200191D}" sibTransId="{DB87701C-5DB1-4947-8D63-E326A3758C8E}"/>
    <dgm:cxn modelId="{21BD3565-C495-4D25-B326-58E72783B733}" type="presOf" srcId="{E9EBA2F3-C6F8-4ECF-97E4-643E942ECB1F}" destId="{7CF2EA9D-D2B3-4307-AF00-C2253FDAB739}" srcOrd="0" destOrd="0" presId="urn:microsoft.com/office/officeart/2005/8/layout/vList4"/>
    <dgm:cxn modelId="{62951A8D-B536-4819-A3A7-5B2151E4D548}" type="presOf" srcId="{B68922D8-6E40-464B-B812-AC24C90E5433}" destId="{4724C353-8629-43F5-882E-86F21A879392}" srcOrd="0" destOrd="0" presId="urn:microsoft.com/office/officeart/2005/8/layout/vList4"/>
    <dgm:cxn modelId="{7C16B7A4-EF29-4772-8E7A-ED7C1C3C0E6C}" type="presOf" srcId="{973A1FB0-836A-40EA-8BCE-1810C46EADBE}" destId="{A5BAAE9D-E57E-44FE-B40A-A6B11CEFE6B9}" srcOrd="0" destOrd="0" presId="urn:microsoft.com/office/officeart/2005/8/layout/vList4"/>
    <dgm:cxn modelId="{F9C7E5B8-8276-4706-BAA5-CFF32B9F02E4}" type="presOf" srcId="{E9EBA2F3-C6F8-4ECF-97E4-643E942ECB1F}" destId="{0D5A36A7-E88A-46A1-9583-4A9FBDA83B49}" srcOrd="1" destOrd="0" presId="urn:microsoft.com/office/officeart/2005/8/layout/vList4"/>
    <dgm:cxn modelId="{E74A4EF5-4E1F-429B-A81E-7E53EBA76027}" srcId="{B68922D8-6E40-464B-B812-AC24C90E5433}" destId="{973A1FB0-836A-40EA-8BCE-1810C46EADBE}" srcOrd="0" destOrd="0" parTransId="{16A73258-2AD4-4004-87B7-8B0206016AD9}" sibTransId="{6CE3D29A-2EB7-406D-A1A5-C58FC0FBD580}"/>
    <dgm:cxn modelId="{3BC77ED9-FA2E-41F7-9A02-1ACBD2A07EDA}" type="presParOf" srcId="{4724C353-8629-43F5-882E-86F21A879392}" destId="{6C736208-E428-4057-854A-F132D648D97A}" srcOrd="0" destOrd="0" presId="urn:microsoft.com/office/officeart/2005/8/layout/vList4"/>
    <dgm:cxn modelId="{C7F312CC-1B02-4B89-AB6A-C6E75D52908F}" type="presParOf" srcId="{6C736208-E428-4057-854A-F132D648D97A}" destId="{A5BAAE9D-E57E-44FE-B40A-A6B11CEFE6B9}" srcOrd="0" destOrd="0" presId="urn:microsoft.com/office/officeart/2005/8/layout/vList4"/>
    <dgm:cxn modelId="{B41F0E49-837B-41D1-B770-732AE2D6D296}" type="presParOf" srcId="{6C736208-E428-4057-854A-F132D648D97A}" destId="{8ADA0BA6-518A-42FA-B77C-434D3F9D525D}" srcOrd="1" destOrd="0" presId="urn:microsoft.com/office/officeart/2005/8/layout/vList4"/>
    <dgm:cxn modelId="{D2858804-9CD8-4FF9-98DD-8BBCD92DE9C0}" type="presParOf" srcId="{6C736208-E428-4057-854A-F132D648D97A}" destId="{350FB7AC-EAE5-4715-8D50-507241E4E4DE}" srcOrd="2" destOrd="0" presId="urn:microsoft.com/office/officeart/2005/8/layout/vList4"/>
    <dgm:cxn modelId="{2785AC63-0AF5-4852-B528-5C27DA276851}" type="presParOf" srcId="{4724C353-8629-43F5-882E-86F21A879392}" destId="{7BE40CE4-8515-471E-84A2-6CD6EE645AAC}" srcOrd="1" destOrd="0" presId="urn:microsoft.com/office/officeart/2005/8/layout/vList4"/>
    <dgm:cxn modelId="{9C0F6F3D-41B8-4960-8D08-25C85A0A021F}" type="presParOf" srcId="{4724C353-8629-43F5-882E-86F21A879392}" destId="{7E2ED341-4639-4CC9-B709-08C5E89C8E8B}" srcOrd="2" destOrd="0" presId="urn:microsoft.com/office/officeart/2005/8/layout/vList4"/>
    <dgm:cxn modelId="{32C3F6ED-9D6B-4C14-980F-BF001D964913}" type="presParOf" srcId="{7E2ED341-4639-4CC9-B709-08C5E89C8E8B}" destId="{7CF2EA9D-D2B3-4307-AF00-C2253FDAB739}" srcOrd="0" destOrd="0" presId="urn:microsoft.com/office/officeart/2005/8/layout/vList4"/>
    <dgm:cxn modelId="{31756630-B7F5-4E09-8A88-A2982BC70A3D}" type="presParOf" srcId="{7E2ED341-4639-4CC9-B709-08C5E89C8E8B}" destId="{70DD3CE0-4879-49BA-8472-5EDAD16A7F83}" srcOrd="1" destOrd="0" presId="urn:microsoft.com/office/officeart/2005/8/layout/vList4"/>
    <dgm:cxn modelId="{A5841CCF-28D4-4CE4-82B9-C41C2C753F3E}" type="presParOf" srcId="{7E2ED341-4639-4CC9-B709-08C5E89C8E8B}" destId="{0D5A36A7-E88A-46A1-9583-4A9FBDA83B49}" srcOrd="2" destOrd="0" presId="urn:microsoft.com/office/officeart/2005/8/layout/vList4"/>
  </dgm:cxnLst>
  <dgm:bg/>
  <dgm:whole/>
  <dgm:extLst>
    <a:ext uri="http://schemas.microsoft.com/office/drawing/2008/diagram">
      <dsp:dataModelExt xmlns:dsp="http://schemas.microsoft.com/office/drawing/2008/diagram" relId="rId42"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B68922D8-6E40-464B-B812-AC24C90E5433}" type="doc">
      <dgm:prSet loTypeId="urn:microsoft.com/office/officeart/2005/8/layout/vList4" loCatId="list" qsTypeId="urn:microsoft.com/office/officeart/2005/8/quickstyle/simple1" qsCatId="simple" csTypeId="urn:microsoft.com/office/officeart/2005/8/colors/accent0_2" csCatId="mainScheme" phldr="1"/>
      <dgm:spPr/>
      <dgm:t>
        <a:bodyPr/>
        <a:lstStyle/>
        <a:p>
          <a:endParaRPr lang="en-GB"/>
        </a:p>
      </dgm:t>
    </dgm:pt>
    <dgm:pt modelId="{B08E321A-38FA-4DB3-9AE7-7A6398F3C9F8}">
      <dgm:prSet phldrT="[Text]" custT="1"/>
      <dgm:spPr>
        <a:xfrm>
          <a:off x="0" y="0"/>
          <a:ext cx="5731510" cy="979685"/>
        </a:xfr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pPr>
            <a:buNone/>
          </a:pPr>
          <a:endParaRPr lang="en-GB" sz="1100" b="1" i="1"/>
        </a:p>
        <a:p>
          <a:pPr>
            <a:buNone/>
          </a:pPr>
          <a:endParaRPr lang="en-GB" sz="1100" b="1" i="1"/>
        </a:p>
        <a:p>
          <a:pPr>
            <a:buNone/>
          </a:pPr>
          <a:endParaRPr lang="en-GB" sz="1100" b="1" i="1"/>
        </a:p>
        <a:p>
          <a:pPr>
            <a:buNone/>
          </a:pPr>
          <a:endParaRPr lang="en-GB" sz="1100" b="1" i="1"/>
        </a:p>
        <a:p>
          <a:pPr>
            <a:buNone/>
          </a:pPr>
          <a:endParaRPr lang="en-GB" sz="1100" b="1" i="1"/>
        </a:p>
        <a:p>
          <a:pPr>
            <a:buNone/>
          </a:pPr>
          <a:endParaRPr lang="en-GB" sz="1100" b="1" i="1"/>
        </a:p>
        <a:p>
          <a:pPr>
            <a:buNone/>
          </a:pPr>
          <a:endParaRPr lang="en-GB" sz="1100" b="1" i="1"/>
        </a:p>
        <a:p>
          <a:pPr>
            <a:buNone/>
          </a:pPr>
          <a:r>
            <a:rPr lang="en-GB" sz="1100" b="1" i="1"/>
            <a:t>Helico high consistency pulper </a:t>
          </a:r>
        </a:p>
        <a:p>
          <a:pPr>
            <a:buNone/>
          </a:pPr>
          <a:r>
            <a:rPr lang="en-GB" sz="1100"/>
            <a:t>Includes;</a:t>
          </a:r>
        </a:p>
        <a:p>
          <a:pPr>
            <a:buNone/>
          </a:pPr>
          <a:r>
            <a:rPr lang="en-GB" sz="1100"/>
            <a:t>- Feed conveyors with flat belt conveyor and safety pull cord system. </a:t>
          </a:r>
          <a:br>
            <a:rPr lang="en-GB" sz="1100"/>
          </a:br>
          <a:r>
            <a:rPr lang="en-GB" sz="1100"/>
            <a:t>- Pulper and lid with pneumatic piston</a:t>
          </a:r>
          <a:br>
            <a:rPr lang="en-GB" sz="1100"/>
          </a:br>
          <a:r>
            <a:rPr lang="en-GB" sz="1100"/>
            <a:t>- Pulper Dump Pump, 11kW motor, inlet and outlet valve</a:t>
          </a:r>
          <a:br>
            <a:rPr lang="en-GB" sz="1100"/>
          </a:br>
          <a:r>
            <a:rPr lang="en-GB" sz="1100"/>
            <a:t>- Pulper Motor 110kW, 3300A, Frame D3155D</a:t>
          </a:r>
          <a:br>
            <a:rPr lang="en-GB" sz="1100"/>
          </a:br>
          <a:r>
            <a:rPr lang="en-GB" sz="1100"/>
            <a:t>- Pulper rotor mechanism No.2R</a:t>
          </a:r>
        </a:p>
        <a:p>
          <a:pPr>
            <a:buNone/>
          </a:pPr>
          <a:r>
            <a:rPr lang="en-GB" sz="1100">
              <a:solidFill>
                <a:srgbClr val="44546A">
                  <a:hueOff val="0"/>
                  <a:satOff val="0"/>
                  <a:lumOff val="0"/>
                  <a:alphaOff val="0"/>
                </a:srgbClr>
              </a:solidFill>
              <a:latin typeface="Calibri" panose="020F0502020204030204"/>
              <a:ea typeface="+mn-ea"/>
              <a:cs typeface="+mn-cs"/>
            </a:rPr>
            <a:t>Ref:107</a:t>
          </a:r>
        </a:p>
        <a:p>
          <a:pPr>
            <a:buNone/>
          </a:pPr>
          <a:endParaRPr lang="en-GB" sz="1100" b="1" i="1">
            <a:solidFill>
              <a:srgbClr val="44546A">
                <a:hueOff val="0"/>
                <a:satOff val="0"/>
                <a:lumOff val="0"/>
                <a:alphaOff val="0"/>
              </a:srgbClr>
            </a:solidFill>
            <a:latin typeface="Calibri" panose="020F0502020204030204"/>
            <a:ea typeface="+mn-ea"/>
            <a:cs typeface="+mn-cs"/>
          </a:endParaRPr>
        </a:p>
        <a:p>
          <a:pPr>
            <a:buNone/>
          </a:pPr>
          <a:endParaRPr lang="en-GB" sz="1100" b="1" i="1">
            <a:solidFill>
              <a:srgbClr val="44546A">
                <a:hueOff val="0"/>
                <a:satOff val="0"/>
                <a:lumOff val="0"/>
                <a:alphaOff val="0"/>
              </a:srgbClr>
            </a:solidFill>
            <a:latin typeface="Calibri" panose="020F0502020204030204"/>
            <a:ea typeface="+mn-ea"/>
            <a:cs typeface="+mn-cs"/>
          </a:endParaRPr>
        </a:p>
        <a:p>
          <a:pPr>
            <a:buNone/>
          </a:pPr>
          <a:endParaRPr lang="en-GB" sz="1100" b="1" i="1">
            <a:solidFill>
              <a:srgbClr val="44546A">
                <a:hueOff val="0"/>
                <a:satOff val="0"/>
                <a:lumOff val="0"/>
                <a:alphaOff val="0"/>
              </a:srgbClr>
            </a:solidFill>
            <a:latin typeface="Calibri" panose="020F0502020204030204"/>
            <a:ea typeface="+mn-ea"/>
            <a:cs typeface="+mn-cs"/>
          </a:endParaRPr>
        </a:p>
        <a:p>
          <a:pPr>
            <a:buNone/>
          </a:pPr>
          <a:endParaRPr lang="en-GB" sz="1100" b="1" i="1">
            <a:solidFill>
              <a:srgbClr val="44546A">
                <a:hueOff val="0"/>
                <a:satOff val="0"/>
                <a:lumOff val="0"/>
                <a:alphaOff val="0"/>
              </a:srgbClr>
            </a:solidFill>
            <a:latin typeface="Calibri" panose="020F0502020204030204"/>
            <a:ea typeface="+mn-ea"/>
            <a:cs typeface="+mn-cs"/>
          </a:endParaRPr>
        </a:p>
        <a:p>
          <a:pPr>
            <a:buNone/>
          </a:pPr>
          <a:endParaRPr lang="en-GB" sz="1100" b="1" i="1">
            <a:solidFill>
              <a:srgbClr val="44546A">
                <a:hueOff val="0"/>
                <a:satOff val="0"/>
                <a:lumOff val="0"/>
                <a:alphaOff val="0"/>
              </a:srgbClr>
            </a:solidFill>
            <a:latin typeface="Calibri" panose="020F0502020204030204"/>
            <a:ea typeface="+mn-ea"/>
            <a:cs typeface="+mn-cs"/>
          </a:endParaRPr>
        </a:p>
        <a:p>
          <a:pPr>
            <a:buNone/>
          </a:pPr>
          <a:endParaRPr lang="en-GB" sz="1100" b="1" i="1">
            <a:solidFill>
              <a:srgbClr val="44546A">
                <a:hueOff val="0"/>
                <a:satOff val="0"/>
                <a:lumOff val="0"/>
                <a:alphaOff val="0"/>
              </a:srgbClr>
            </a:solidFill>
            <a:latin typeface="Calibri" panose="020F0502020204030204"/>
            <a:ea typeface="+mn-ea"/>
            <a:cs typeface="+mn-cs"/>
          </a:endParaRPr>
        </a:p>
        <a:p>
          <a:pPr>
            <a:buNone/>
          </a:pPr>
          <a:endParaRPr lang="en-GB" sz="1100" b="1" i="1">
            <a:solidFill>
              <a:srgbClr val="44546A">
                <a:hueOff val="0"/>
                <a:satOff val="0"/>
                <a:lumOff val="0"/>
                <a:alphaOff val="0"/>
              </a:srgbClr>
            </a:solidFill>
            <a:latin typeface="Calibri" panose="020F0502020204030204"/>
            <a:ea typeface="+mn-ea"/>
            <a:cs typeface="+mn-cs"/>
          </a:endParaRPr>
        </a:p>
      </dgm:t>
    </dgm:pt>
    <dgm:pt modelId="{B94A5D79-A768-43A8-8ED6-FDB418982F91}" type="parTrans" cxnId="{DEB2B8CC-8E7C-4C30-A1F3-F3FFA0943900}">
      <dgm:prSet/>
      <dgm:spPr/>
      <dgm:t>
        <a:bodyPr/>
        <a:lstStyle/>
        <a:p>
          <a:endParaRPr lang="en-GB"/>
        </a:p>
      </dgm:t>
    </dgm:pt>
    <dgm:pt modelId="{6D23977B-B3E1-4ACD-9D51-86094E741B85}" type="sibTrans" cxnId="{DEB2B8CC-8E7C-4C30-A1F3-F3FFA0943900}">
      <dgm:prSet/>
      <dgm:spPr/>
      <dgm:t>
        <a:bodyPr/>
        <a:lstStyle/>
        <a:p>
          <a:endParaRPr lang="en-GB"/>
        </a:p>
      </dgm:t>
    </dgm:pt>
    <dgm:pt modelId="{4724C353-8629-43F5-882E-86F21A879392}" type="pres">
      <dgm:prSet presAssocID="{B68922D8-6E40-464B-B812-AC24C90E5433}" presName="linear" presStyleCnt="0">
        <dgm:presLayoutVars>
          <dgm:dir/>
          <dgm:resizeHandles val="exact"/>
        </dgm:presLayoutVars>
      </dgm:prSet>
      <dgm:spPr/>
    </dgm:pt>
    <dgm:pt modelId="{A34A50E7-ACC3-4542-AB3A-C7B8196B208E}" type="pres">
      <dgm:prSet presAssocID="{B08E321A-38FA-4DB3-9AE7-7A6398F3C9F8}" presName="comp" presStyleCnt="0"/>
      <dgm:spPr/>
    </dgm:pt>
    <dgm:pt modelId="{63B84E48-E6FE-4412-8FC4-CA0BD326329E}" type="pres">
      <dgm:prSet presAssocID="{B08E321A-38FA-4DB3-9AE7-7A6398F3C9F8}" presName="box" presStyleLbl="node1" presStyleIdx="0" presStyleCnt="1" custLinFactNeighborX="-4351" custLinFactNeighborY="-12136"/>
      <dgm:spPr>
        <a:prstGeom prst="roundRect">
          <a:avLst>
            <a:gd name="adj" fmla="val 10000"/>
          </a:avLst>
        </a:prstGeom>
      </dgm:spPr>
    </dgm:pt>
    <dgm:pt modelId="{BAD54678-2FDD-4B00-B304-C3AB48958CBC}" type="pres">
      <dgm:prSet presAssocID="{B08E321A-38FA-4DB3-9AE7-7A6398F3C9F8}" presName="img" presStyleLbl="fgImgPlace1" presStyleIdx="0" presStyleCnt="1" custAng="5400000" custScaleX="127711" custScaleY="82075" custLinFactNeighborX="-3853" custLinFactNeighborY="608"/>
      <dgm:spPr>
        <a:blipFill rotWithShape="1">
          <a:blip xmlns:r="http://schemas.openxmlformats.org/officeDocument/2006/relationships" r:embed="rId1" cstate="email">
            <a:extLst>
              <a:ext uri="{28A0092B-C50C-407E-A947-70E740481C1C}">
                <a14:useLocalDpi xmlns:a14="http://schemas.microsoft.com/office/drawing/2010/main"/>
              </a:ext>
            </a:extLst>
          </a:blip>
          <a:srcRect/>
          <a:stretch>
            <a:fillRect l="-31000" r="-31000"/>
          </a:stretch>
        </a:blipFill>
      </dgm:spPr>
    </dgm:pt>
    <dgm:pt modelId="{1F975EC3-4416-49C4-BC01-E38D2191EB5F}" type="pres">
      <dgm:prSet presAssocID="{B08E321A-38FA-4DB3-9AE7-7A6398F3C9F8}" presName="text" presStyleLbl="node1" presStyleIdx="0" presStyleCnt="1">
        <dgm:presLayoutVars>
          <dgm:bulletEnabled val="1"/>
        </dgm:presLayoutVars>
      </dgm:prSet>
      <dgm:spPr/>
    </dgm:pt>
  </dgm:ptLst>
  <dgm:cxnLst>
    <dgm:cxn modelId="{41F0F678-A95A-4D1E-9E7C-AD51088356F0}" type="presOf" srcId="{B08E321A-38FA-4DB3-9AE7-7A6398F3C9F8}" destId="{63B84E48-E6FE-4412-8FC4-CA0BD326329E}" srcOrd="0" destOrd="0" presId="urn:microsoft.com/office/officeart/2005/8/layout/vList4"/>
    <dgm:cxn modelId="{62951A8D-B536-4819-A3A7-5B2151E4D548}" type="presOf" srcId="{B68922D8-6E40-464B-B812-AC24C90E5433}" destId="{4724C353-8629-43F5-882E-86F21A879392}" srcOrd="0" destOrd="0" presId="urn:microsoft.com/office/officeart/2005/8/layout/vList4"/>
    <dgm:cxn modelId="{3A6C778E-8870-40E6-952A-080304C33172}" type="presOf" srcId="{B08E321A-38FA-4DB3-9AE7-7A6398F3C9F8}" destId="{1F975EC3-4416-49C4-BC01-E38D2191EB5F}" srcOrd="1" destOrd="0" presId="urn:microsoft.com/office/officeart/2005/8/layout/vList4"/>
    <dgm:cxn modelId="{DEB2B8CC-8E7C-4C30-A1F3-F3FFA0943900}" srcId="{B68922D8-6E40-464B-B812-AC24C90E5433}" destId="{B08E321A-38FA-4DB3-9AE7-7A6398F3C9F8}" srcOrd="0" destOrd="0" parTransId="{B94A5D79-A768-43A8-8ED6-FDB418982F91}" sibTransId="{6D23977B-B3E1-4ACD-9D51-86094E741B85}"/>
    <dgm:cxn modelId="{621B6E34-93FB-48B3-92A4-4DD3E16CB46B}" type="presParOf" srcId="{4724C353-8629-43F5-882E-86F21A879392}" destId="{A34A50E7-ACC3-4542-AB3A-C7B8196B208E}" srcOrd="0" destOrd="0" presId="urn:microsoft.com/office/officeart/2005/8/layout/vList4"/>
    <dgm:cxn modelId="{F738C321-CD13-4BD4-8ADC-F0D0E0884736}" type="presParOf" srcId="{A34A50E7-ACC3-4542-AB3A-C7B8196B208E}" destId="{63B84E48-E6FE-4412-8FC4-CA0BD326329E}" srcOrd="0" destOrd="0" presId="urn:microsoft.com/office/officeart/2005/8/layout/vList4"/>
    <dgm:cxn modelId="{D00BA2D6-8C30-4341-970E-0ABA08B2CB20}" type="presParOf" srcId="{A34A50E7-ACC3-4542-AB3A-C7B8196B208E}" destId="{BAD54678-2FDD-4B00-B304-C3AB48958CBC}" srcOrd="1" destOrd="0" presId="urn:microsoft.com/office/officeart/2005/8/layout/vList4"/>
    <dgm:cxn modelId="{5C0D4849-1D01-4E54-836B-00BAA22D5F0E}" type="presParOf" srcId="{A34A50E7-ACC3-4542-AB3A-C7B8196B208E}" destId="{1F975EC3-4416-49C4-BC01-E38D2191EB5F}" srcOrd="2" destOrd="0" presId="urn:microsoft.com/office/officeart/2005/8/layout/vList4"/>
  </dgm:cxnLst>
  <dgm:bg/>
  <dgm:whole/>
  <dgm:extLst>
    <a:ext uri="http://schemas.microsoft.com/office/drawing/2008/diagram">
      <dsp:dataModelExt xmlns:dsp="http://schemas.microsoft.com/office/drawing/2008/diagram" relId="rId47"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B68922D8-6E40-464B-B812-AC24C90E5433}" type="doc">
      <dgm:prSet loTypeId="urn:microsoft.com/office/officeart/2005/8/layout/vList4" loCatId="list" qsTypeId="urn:microsoft.com/office/officeart/2005/8/quickstyle/simple1" qsCatId="simple" csTypeId="urn:microsoft.com/office/officeart/2005/8/colors/accent0_2" csCatId="mainScheme" phldr="1"/>
      <dgm:spPr/>
      <dgm:t>
        <a:bodyPr/>
        <a:lstStyle/>
        <a:p>
          <a:endParaRPr lang="en-GB"/>
        </a:p>
      </dgm:t>
    </dgm:pt>
    <dgm:pt modelId="{973A1FB0-836A-40EA-8BCE-1810C46EADBE}">
      <dgm:prSet phldrT="[Text]" custT="1"/>
      <dgm:spPr>
        <a:xfrm>
          <a:off x="0" y="0"/>
          <a:ext cx="5731510" cy="979685"/>
        </a:xfrm>
        <a:prstGeom prst="roundRect">
          <a:avLst>
            <a:gd name="adj" fmla="val 10000"/>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pPr>
            <a:buNone/>
          </a:pPr>
          <a:r>
            <a:rPr lang="en-GB" sz="1100" b="1" i="1"/>
            <a:t>Parkwood Screen 2009</a:t>
          </a:r>
        </a:p>
        <a:p>
          <a:pPr>
            <a:buNone/>
          </a:pPr>
          <a:r>
            <a:rPr lang="en-GB" sz="1100"/>
            <a:t>Longwood Hi-flow Escalator Screen</a:t>
          </a:r>
        </a:p>
        <a:p>
          <a:pPr>
            <a:buNone/>
          </a:pPr>
          <a:r>
            <a:rPr lang="en-GB" sz="1100" b="1" i="1">
              <a:solidFill>
                <a:srgbClr val="44546A">
                  <a:hueOff val="0"/>
                  <a:satOff val="0"/>
                  <a:lumOff val="0"/>
                  <a:alphaOff val="0"/>
                </a:srgbClr>
              </a:solidFill>
              <a:latin typeface="Calibri" panose="020F0502020204030204"/>
              <a:ea typeface="+mn-ea"/>
              <a:cs typeface="+mn-cs"/>
            </a:rPr>
            <a:t>Ref: 823 £10,000</a:t>
          </a:r>
        </a:p>
      </dgm:t>
    </dgm:pt>
    <dgm:pt modelId="{16A73258-2AD4-4004-87B7-8B0206016AD9}" type="parTrans" cxnId="{E74A4EF5-4E1F-429B-A81E-7E53EBA76027}">
      <dgm:prSet/>
      <dgm:spPr/>
      <dgm:t>
        <a:bodyPr/>
        <a:lstStyle/>
        <a:p>
          <a:endParaRPr lang="en-GB" sz="1100"/>
        </a:p>
      </dgm:t>
    </dgm:pt>
    <dgm:pt modelId="{6CE3D29A-2EB7-406D-A1A5-C58FC0FBD580}" type="sibTrans" cxnId="{E74A4EF5-4E1F-429B-A81E-7E53EBA76027}">
      <dgm:prSet/>
      <dgm:spPr/>
      <dgm:t>
        <a:bodyPr/>
        <a:lstStyle/>
        <a:p>
          <a:endParaRPr lang="en-GB" sz="1100"/>
        </a:p>
      </dgm:t>
    </dgm:pt>
    <dgm:pt modelId="{ADCF7E26-BB4A-416F-91A2-F1A9CB265A8D}">
      <dgm:prSet custT="1"/>
      <dgm:spPr>
        <a:xfrm>
          <a:off x="0" y="2155309"/>
          <a:ext cx="5731510" cy="979685"/>
        </a:xfrm>
        <a:prstGeom prst="roundRect">
          <a:avLst>
            <a:gd name="adj" fmla="val 10000"/>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r>
            <a:rPr lang="en-GB" sz="1100" b="1" i="1"/>
            <a:t>Vibrating screen </a:t>
          </a:r>
        </a:p>
        <a:p>
          <a:r>
            <a:rPr lang="en-GB" sz="1100"/>
            <a:t>surface area of 1m2, stock consistency 1.5% max, water pressure of showers: 3bar, water consumption of showers: 5m3/hr, drive motor: 4kW @ 1500rpm.</a:t>
          </a:r>
          <a:br>
            <a:rPr lang="en-GB" sz="1100"/>
          </a:br>
          <a:r>
            <a:rPr lang="en-GB" sz="1100">
              <a:solidFill>
                <a:srgbClr val="44546A">
                  <a:hueOff val="0"/>
                  <a:satOff val="0"/>
                  <a:lumOff val="0"/>
                  <a:alphaOff val="0"/>
                </a:srgbClr>
              </a:solidFill>
              <a:latin typeface="Calibri" panose="020F0502020204030204"/>
              <a:ea typeface="+mn-ea"/>
              <a:cs typeface="+mn-cs"/>
            </a:rPr>
            <a:t>Ref: 111</a:t>
          </a:r>
        </a:p>
      </dgm:t>
    </dgm:pt>
    <dgm:pt modelId="{6C2D44A3-A742-4246-A2B0-56CA230782F7}" type="parTrans" cxnId="{23DC78B8-8EE2-4034-A184-C0BAD5BF5C0E}">
      <dgm:prSet/>
      <dgm:spPr/>
      <dgm:t>
        <a:bodyPr/>
        <a:lstStyle/>
        <a:p>
          <a:endParaRPr lang="en-GB" sz="1100"/>
        </a:p>
      </dgm:t>
    </dgm:pt>
    <dgm:pt modelId="{435739E0-02B1-4287-813B-D9CAA8047E11}" type="sibTrans" cxnId="{23DC78B8-8EE2-4034-A184-C0BAD5BF5C0E}">
      <dgm:prSet/>
      <dgm:spPr/>
      <dgm:t>
        <a:bodyPr/>
        <a:lstStyle/>
        <a:p>
          <a:endParaRPr lang="en-GB" sz="1100"/>
        </a:p>
      </dgm:t>
    </dgm:pt>
    <dgm:pt modelId="{E9EBA2F3-C6F8-4ECF-97E4-643E942ECB1F}">
      <dgm:prSet custT="1"/>
      <dgm:spPr>
        <a:xfrm>
          <a:off x="0" y="1077654"/>
          <a:ext cx="5731510" cy="979685"/>
        </a:xfrm>
        <a:prstGeom prst="roundRect">
          <a:avLst>
            <a:gd name="adj" fmla="val 10000"/>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pPr>
            <a:buNone/>
          </a:pPr>
          <a:r>
            <a:rPr lang="en-GB" sz="1100" b="1" i="1">
              <a:solidFill>
                <a:srgbClr val="44546A">
                  <a:hueOff val="0"/>
                  <a:satOff val="0"/>
                  <a:lumOff val="0"/>
                  <a:alphaOff val="0"/>
                </a:srgbClr>
              </a:solidFill>
              <a:latin typeface="Calibri" panose="020F0502020204030204"/>
              <a:ea typeface="+mn-ea"/>
              <a:cs typeface="+mn-cs"/>
            </a:rPr>
            <a:t>CH3 Screens x 2</a:t>
          </a:r>
        </a:p>
        <a:p>
          <a:pPr>
            <a:buNone/>
          </a:pPr>
          <a:r>
            <a:rPr lang="en-GB" sz="1100"/>
            <a:t>Includes;</a:t>
          </a:r>
          <a:br>
            <a:rPr lang="en-GB" sz="1100"/>
          </a:br>
          <a:r>
            <a:rPr lang="en-GB" sz="1100"/>
            <a:t>- 22kW motor, 1500rpm</a:t>
          </a:r>
          <a:br>
            <a:rPr lang="en-GB" sz="1100"/>
          </a:br>
          <a:r>
            <a:rPr lang="en-GB" sz="1100"/>
            <a:t>- screen basket 2-4mm perforations</a:t>
          </a:r>
          <a:br>
            <a:rPr lang="en-GB" sz="1100"/>
          </a:br>
          <a:r>
            <a:rPr lang="en-GB" sz="1100"/>
            <a:t>- v-belt drive c/w 190mm and 350mm pulleys</a:t>
          </a:r>
          <a:br>
            <a:rPr lang="en-GB" sz="1100"/>
          </a:br>
          <a:r>
            <a:rPr lang="en-GB" sz="1100"/>
            <a:t>- supply pump c/w 15kW motor and V-belt drive</a:t>
          </a:r>
          <a:r>
            <a:rPr lang="en-GB" sz="1100">
              <a:solidFill>
                <a:srgbClr val="44546A">
                  <a:hueOff val="0"/>
                  <a:satOff val="0"/>
                  <a:lumOff val="0"/>
                  <a:alphaOff val="0"/>
                </a:srgbClr>
              </a:solidFill>
              <a:latin typeface="Calibri" panose="020F0502020204030204"/>
              <a:ea typeface="+mn-ea"/>
              <a:cs typeface="+mn-cs"/>
            </a:rPr>
            <a:t>)</a:t>
          </a:r>
        </a:p>
        <a:p>
          <a:pPr>
            <a:buNone/>
          </a:pPr>
          <a:r>
            <a:rPr lang="en-GB" sz="1100" b="0" i="0">
              <a:solidFill>
                <a:srgbClr val="44546A">
                  <a:hueOff val="0"/>
                  <a:satOff val="0"/>
                  <a:lumOff val="0"/>
                  <a:alphaOff val="0"/>
                </a:srgbClr>
              </a:solidFill>
              <a:latin typeface="Calibri" panose="020F0502020204030204"/>
              <a:ea typeface="+mn-ea"/>
              <a:cs typeface="+mn-cs"/>
            </a:rPr>
            <a:t>Ref: 109</a:t>
          </a:r>
        </a:p>
      </dgm:t>
    </dgm:pt>
    <dgm:pt modelId="{1D2344E7-F31B-4A78-A990-8EDA7200191D}" type="parTrans" cxnId="{17362562-96FA-4CF7-B8ED-6FF390381EAF}">
      <dgm:prSet/>
      <dgm:spPr/>
      <dgm:t>
        <a:bodyPr/>
        <a:lstStyle/>
        <a:p>
          <a:endParaRPr lang="en-GB" sz="1100"/>
        </a:p>
      </dgm:t>
    </dgm:pt>
    <dgm:pt modelId="{DB87701C-5DB1-4947-8D63-E326A3758C8E}" type="sibTrans" cxnId="{17362562-96FA-4CF7-B8ED-6FF390381EAF}">
      <dgm:prSet/>
      <dgm:spPr/>
      <dgm:t>
        <a:bodyPr/>
        <a:lstStyle/>
        <a:p>
          <a:endParaRPr lang="en-GB" sz="1100"/>
        </a:p>
      </dgm:t>
    </dgm:pt>
    <dgm:pt modelId="{25B61FE0-80D4-433E-8B41-D860CEFF1BB5}">
      <dgm:prSet custT="1"/>
      <dgm:spPr/>
      <dgm:t>
        <a:bodyPr/>
        <a:lstStyle/>
        <a:p>
          <a:r>
            <a:rPr lang="en-GB" sz="1100" b="1" i="1"/>
            <a:t>Finckh Screen - Model H04</a:t>
          </a:r>
        </a:p>
        <a:p>
          <a:r>
            <a:rPr lang="en-GB" sz="1100"/>
            <a:t>screen basket st.st mat.no. 1.4436 plate thickness 5.0mm inner dia 412mm height 420mm slot width 0.25mm electro polished incl reinf[ccing rings *model h04</a:t>
          </a:r>
        </a:p>
        <a:p>
          <a:r>
            <a:rPr lang="en-GB" sz="1100"/>
            <a:t>Ref: 783</a:t>
          </a:r>
        </a:p>
      </dgm:t>
    </dgm:pt>
    <dgm:pt modelId="{DA96EE41-5FE0-4349-A4C5-20C9123F9E79}" type="parTrans" cxnId="{DA6F2464-64C7-40AD-B607-BA4E38DDC2DD}">
      <dgm:prSet/>
      <dgm:spPr/>
      <dgm:t>
        <a:bodyPr/>
        <a:lstStyle/>
        <a:p>
          <a:endParaRPr lang="en-GB"/>
        </a:p>
      </dgm:t>
    </dgm:pt>
    <dgm:pt modelId="{36001E5C-CB0F-42F0-8017-34E0BA498028}" type="sibTrans" cxnId="{DA6F2464-64C7-40AD-B607-BA4E38DDC2DD}">
      <dgm:prSet/>
      <dgm:spPr/>
      <dgm:t>
        <a:bodyPr/>
        <a:lstStyle/>
        <a:p>
          <a:endParaRPr lang="en-GB"/>
        </a:p>
      </dgm:t>
    </dgm:pt>
    <dgm:pt modelId="{AA804D11-6785-4A41-BF9D-D449A73B40DF}">
      <dgm:prSet custT="1"/>
      <dgm:spPr/>
      <dgm:t>
        <a:bodyPr/>
        <a:lstStyle/>
        <a:p>
          <a:r>
            <a:rPr lang="en-GB" sz="1100" b="1" i="1"/>
            <a:t>Finckh Screen - Model K100l</a:t>
          </a:r>
        </a:p>
        <a:p>
          <a:r>
            <a:rPr lang="en-GB" sz="1100"/>
            <a:t>screen basket for vertical screen model k100l 0.30 mm. slot width form a.  pm1 finckh primary screen model k100l</a:t>
          </a:r>
        </a:p>
        <a:p>
          <a:r>
            <a:rPr lang="en-GB" sz="1100"/>
            <a:t>Ref: 782</a:t>
          </a:r>
        </a:p>
      </dgm:t>
    </dgm:pt>
    <dgm:pt modelId="{ED211F98-63A8-420A-B529-DA99308F25F5}" type="sibTrans" cxnId="{A2B9FBCC-35EA-4D81-8F5F-27F08894F782}">
      <dgm:prSet/>
      <dgm:spPr/>
      <dgm:t>
        <a:bodyPr/>
        <a:lstStyle/>
        <a:p>
          <a:endParaRPr lang="en-GB"/>
        </a:p>
      </dgm:t>
    </dgm:pt>
    <dgm:pt modelId="{91282AA6-3D75-48BB-BF9E-1B8901EACBFD}" type="parTrans" cxnId="{A2B9FBCC-35EA-4D81-8F5F-27F08894F782}">
      <dgm:prSet/>
      <dgm:spPr/>
      <dgm:t>
        <a:bodyPr/>
        <a:lstStyle/>
        <a:p>
          <a:endParaRPr lang="en-GB"/>
        </a:p>
      </dgm:t>
    </dgm:pt>
    <dgm:pt modelId="{5FF2E7D0-6B00-41A4-B2F1-C50857E6F8C4}">
      <dgm:prSet custT="1"/>
      <dgm:spPr/>
      <dgm:t>
        <a:bodyPr/>
        <a:lstStyle/>
        <a:p>
          <a:r>
            <a:rPr lang="en-GB" sz="1100" b="1" i="1"/>
            <a:t>Finckh Screen</a:t>
          </a:r>
        </a:p>
        <a:p>
          <a:r>
            <a:rPr lang="en-GB" sz="1100"/>
            <a:t>screen basket for finckh vertical screen model o. hf no:1188 slot width 0.30mm form b rep: pm1 finckh vertical second stage screen </a:t>
          </a:r>
        </a:p>
        <a:p>
          <a:r>
            <a:rPr lang="en-GB" sz="1100"/>
            <a:t>Ref: 781</a:t>
          </a:r>
        </a:p>
      </dgm:t>
    </dgm:pt>
    <dgm:pt modelId="{093E3E3C-5257-49A3-A341-34204084C859}" type="sibTrans" cxnId="{634DEDB1-36B3-493F-BF4A-5CA22AA9E01E}">
      <dgm:prSet/>
      <dgm:spPr/>
      <dgm:t>
        <a:bodyPr/>
        <a:lstStyle/>
        <a:p>
          <a:endParaRPr lang="en-GB"/>
        </a:p>
      </dgm:t>
    </dgm:pt>
    <dgm:pt modelId="{D89468FE-901F-4518-824E-BD4B93D88B22}" type="parTrans" cxnId="{634DEDB1-36B3-493F-BF4A-5CA22AA9E01E}">
      <dgm:prSet/>
      <dgm:spPr/>
      <dgm:t>
        <a:bodyPr/>
        <a:lstStyle/>
        <a:p>
          <a:endParaRPr lang="en-GB"/>
        </a:p>
      </dgm:t>
    </dgm:pt>
    <dgm:pt modelId="{3BCDA30B-7055-4288-9CC3-45B8D5730EF5}">
      <dgm:prSet custT="1"/>
      <dgm:spPr/>
      <dgm:t>
        <a:bodyPr/>
        <a:lstStyle/>
        <a:p>
          <a:r>
            <a:rPr lang="en-GB" sz="1100" b="1" i="1"/>
            <a:t>Finckh Screen</a:t>
          </a:r>
        </a:p>
        <a:p>
          <a:r>
            <a:rPr lang="en-GB" sz="1100"/>
            <a:t>screen basket st.st mat.no.1.4436 plate thickness 5.0mm inner dia 412mm height 420mm slot width 0.30mm electro polished incl reinforcing rings</a:t>
          </a:r>
        </a:p>
        <a:p>
          <a:r>
            <a:rPr lang="en-GB" sz="1100"/>
            <a:t>Ref: 780 </a:t>
          </a:r>
        </a:p>
      </dgm:t>
    </dgm:pt>
    <dgm:pt modelId="{FCD3BA2C-2269-4DFE-A18E-D2C812EF096F}" type="sibTrans" cxnId="{A781BCF5-D4E5-4D3B-9F27-9822161FD59E}">
      <dgm:prSet/>
      <dgm:spPr/>
      <dgm:t>
        <a:bodyPr/>
        <a:lstStyle/>
        <a:p>
          <a:endParaRPr lang="en-GB"/>
        </a:p>
      </dgm:t>
    </dgm:pt>
    <dgm:pt modelId="{6949E7C9-B1B7-421E-9A91-88AB3D6F3B7D}" type="parTrans" cxnId="{A781BCF5-D4E5-4D3B-9F27-9822161FD59E}">
      <dgm:prSet/>
      <dgm:spPr/>
      <dgm:t>
        <a:bodyPr/>
        <a:lstStyle/>
        <a:p>
          <a:endParaRPr lang="en-GB"/>
        </a:p>
      </dgm:t>
    </dgm:pt>
    <dgm:pt modelId="{4724C353-8629-43F5-882E-86F21A879392}" type="pres">
      <dgm:prSet presAssocID="{B68922D8-6E40-464B-B812-AC24C90E5433}" presName="linear" presStyleCnt="0">
        <dgm:presLayoutVars>
          <dgm:dir/>
          <dgm:resizeHandles val="exact"/>
        </dgm:presLayoutVars>
      </dgm:prSet>
      <dgm:spPr/>
    </dgm:pt>
    <dgm:pt modelId="{6C736208-E428-4057-854A-F132D648D97A}" type="pres">
      <dgm:prSet presAssocID="{973A1FB0-836A-40EA-8BCE-1810C46EADBE}" presName="comp" presStyleCnt="0"/>
      <dgm:spPr/>
    </dgm:pt>
    <dgm:pt modelId="{A5BAAE9D-E57E-44FE-B40A-A6B11CEFE6B9}" type="pres">
      <dgm:prSet presAssocID="{973A1FB0-836A-40EA-8BCE-1810C46EADBE}" presName="box" presStyleLbl="node1" presStyleIdx="0" presStyleCnt="7" custScaleY="90464" custLinFactNeighborX="-4351" custLinFactNeighborY="-12136"/>
      <dgm:spPr/>
    </dgm:pt>
    <dgm:pt modelId="{8ADA0BA6-518A-42FA-B77C-434D3F9D525D}" type="pres">
      <dgm:prSet presAssocID="{973A1FB0-836A-40EA-8BCE-1810C46EADBE}" presName="img" presStyleLbl="fgImgPlace1" presStyleIdx="0" presStyleCnt="7" custAng="0" custScaleY="84246"/>
      <dgm:spPr>
        <a:xfrm>
          <a:off x="97968" y="97968"/>
          <a:ext cx="1146302" cy="783748"/>
        </a:xfrm>
        <a:prstGeom prst="roundRect">
          <a:avLst>
            <a:gd name="adj" fmla="val 10000"/>
          </a:avLst>
        </a:prstGeom>
        <a:blipFill rotWithShape="1">
          <a:blip xmlns:r="http://schemas.openxmlformats.org/officeDocument/2006/relationships" r:embed="rId1">
            <a:extLst>
              <a:ext uri="{28A0092B-C50C-407E-A947-70E740481C1C}">
                <a14:useLocalDpi xmlns:a14="http://schemas.microsoft.com/office/drawing/2010/main" val="0"/>
              </a:ext>
            </a:extLst>
          </a:blip>
          <a:srcRect/>
          <a:stretch>
            <a:fillRect t="-18000" b="-18000"/>
          </a:stretch>
        </a:blipFill>
        <a:ln w="12700" cap="flat" cmpd="sng" algn="ctr">
          <a:solidFill>
            <a:srgbClr val="44546A">
              <a:shade val="80000"/>
              <a:hueOff val="0"/>
              <a:satOff val="0"/>
              <a:lumOff val="0"/>
              <a:alphaOff val="0"/>
            </a:srgbClr>
          </a:solidFill>
          <a:prstDash val="solid"/>
          <a:miter lim="800000"/>
        </a:ln>
        <a:effectLst/>
      </dgm:spPr>
    </dgm:pt>
    <dgm:pt modelId="{350FB7AC-EAE5-4715-8D50-507241E4E4DE}" type="pres">
      <dgm:prSet presAssocID="{973A1FB0-836A-40EA-8BCE-1810C46EADBE}" presName="text" presStyleLbl="node1" presStyleIdx="0" presStyleCnt="7">
        <dgm:presLayoutVars>
          <dgm:bulletEnabled val="1"/>
        </dgm:presLayoutVars>
      </dgm:prSet>
      <dgm:spPr/>
    </dgm:pt>
    <dgm:pt modelId="{7BE40CE4-8515-471E-84A2-6CD6EE645AAC}" type="pres">
      <dgm:prSet presAssocID="{6CE3D29A-2EB7-406D-A1A5-C58FC0FBD580}" presName="spacer" presStyleCnt="0"/>
      <dgm:spPr/>
    </dgm:pt>
    <dgm:pt modelId="{7E2ED341-4639-4CC9-B709-08C5E89C8E8B}" type="pres">
      <dgm:prSet presAssocID="{E9EBA2F3-C6F8-4ECF-97E4-643E942ECB1F}" presName="comp" presStyleCnt="0"/>
      <dgm:spPr/>
    </dgm:pt>
    <dgm:pt modelId="{7CF2EA9D-D2B3-4307-AF00-C2253FDAB739}" type="pres">
      <dgm:prSet presAssocID="{E9EBA2F3-C6F8-4ECF-97E4-643E942ECB1F}" presName="box" presStyleLbl="node1" presStyleIdx="1" presStyleCnt="7"/>
      <dgm:spPr/>
    </dgm:pt>
    <dgm:pt modelId="{70DD3CE0-4879-49BA-8472-5EDAD16A7F83}" type="pres">
      <dgm:prSet presAssocID="{E9EBA2F3-C6F8-4ECF-97E4-643E942ECB1F}" presName="img" presStyleLbl="fgImgPlace1" presStyleIdx="1" presStyleCnt="7"/>
      <dgm:spPr>
        <a:xfrm>
          <a:off x="97968" y="1175623"/>
          <a:ext cx="1146302" cy="783748"/>
        </a:xfrm>
        <a:prstGeom prst="roundRect">
          <a:avLst>
            <a:gd name="adj" fmla="val 10000"/>
          </a:avLst>
        </a:prstGeom>
        <a:blipFill rotWithShape="1">
          <a:blip xmlns:r="http://schemas.openxmlformats.org/officeDocument/2006/relationships" r:embed="rId2" cstate="email">
            <a:extLst>
              <a:ext uri="{28A0092B-C50C-407E-A947-70E740481C1C}">
                <a14:useLocalDpi xmlns:a14="http://schemas.microsoft.com/office/drawing/2010/main"/>
              </a:ext>
            </a:extLst>
          </a:blip>
          <a:srcRect/>
          <a:stretch>
            <a:fillRect l="-31000" r="-31000"/>
          </a:stretch>
        </a:blipFill>
        <a:ln w="12700" cap="flat" cmpd="sng" algn="ctr">
          <a:solidFill>
            <a:srgbClr val="44546A">
              <a:shade val="80000"/>
              <a:hueOff val="0"/>
              <a:satOff val="0"/>
              <a:lumOff val="0"/>
              <a:alphaOff val="0"/>
            </a:srgbClr>
          </a:solidFill>
          <a:prstDash val="solid"/>
          <a:miter lim="800000"/>
        </a:ln>
        <a:effectLst/>
      </dgm:spPr>
    </dgm:pt>
    <dgm:pt modelId="{0D5A36A7-E88A-46A1-9583-4A9FBDA83B49}" type="pres">
      <dgm:prSet presAssocID="{E9EBA2F3-C6F8-4ECF-97E4-643E942ECB1F}" presName="text" presStyleLbl="node1" presStyleIdx="1" presStyleCnt="7">
        <dgm:presLayoutVars>
          <dgm:bulletEnabled val="1"/>
        </dgm:presLayoutVars>
      </dgm:prSet>
      <dgm:spPr/>
    </dgm:pt>
    <dgm:pt modelId="{57240647-3112-4374-A5C2-92C27625D8BB}" type="pres">
      <dgm:prSet presAssocID="{DB87701C-5DB1-4947-8D63-E326A3758C8E}" presName="spacer" presStyleCnt="0"/>
      <dgm:spPr/>
    </dgm:pt>
    <dgm:pt modelId="{CC75F114-156F-4EA7-B135-D80EA9797003}" type="pres">
      <dgm:prSet presAssocID="{ADCF7E26-BB4A-416F-91A2-F1A9CB265A8D}" presName="comp" presStyleCnt="0"/>
      <dgm:spPr/>
    </dgm:pt>
    <dgm:pt modelId="{026B3C99-95DF-4882-9BB0-02BE66AA97AA}" type="pres">
      <dgm:prSet presAssocID="{ADCF7E26-BB4A-416F-91A2-F1A9CB265A8D}" presName="box" presStyleLbl="node1" presStyleIdx="2" presStyleCnt="7"/>
      <dgm:spPr/>
    </dgm:pt>
    <dgm:pt modelId="{C1BE1CC5-6957-48A2-B6C5-3FB2274669D4}" type="pres">
      <dgm:prSet presAssocID="{ADCF7E26-BB4A-416F-91A2-F1A9CB265A8D}" presName="img" presStyleLbl="fgImgPlace1" presStyleIdx="2" presStyleCnt="7"/>
      <dgm:spPr>
        <a:xfrm>
          <a:off x="97968" y="2253277"/>
          <a:ext cx="1146302" cy="783748"/>
        </a:xfrm>
        <a:prstGeom prst="roundRect">
          <a:avLst>
            <a:gd name="adj" fmla="val 10000"/>
          </a:avLst>
        </a:prstGeom>
        <a:blipFill rotWithShape="1">
          <a:blip xmlns:r="http://schemas.openxmlformats.org/officeDocument/2006/relationships" r:embed="rId3" cstate="email">
            <a:extLst>
              <a:ext uri="{28A0092B-C50C-407E-A947-70E740481C1C}">
                <a14:useLocalDpi xmlns:a14="http://schemas.microsoft.com/office/drawing/2010/main"/>
              </a:ext>
            </a:extLst>
          </a:blip>
          <a:srcRect/>
          <a:stretch>
            <a:fillRect l="-30000" r="-30000"/>
          </a:stretch>
        </a:blipFill>
        <a:ln w="12700" cap="flat" cmpd="sng" algn="ctr">
          <a:solidFill>
            <a:srgbClr val="44546A">
              <a:shade val="80000"/>
              <a:hueOff val="0"/>
              <a:satOff val="0"/>
              <a:lumOff val="0"/>
              <a:alphaOff val="0"/>
            </a:srgbClr>
          </a:solidFill>
          <a:prstDash val="solid"/>
          <a:miter lim="800000"/>
        </a:ln>
        <a:effectLst/>
      </dgm:spPr>
    </dgm:pt>
    <dgm:pt modelId="{D004DCF4-A24A-40CF-941C-1EB5DB6B585A}" type="pres">
      <dgm:prSet presAssocID="{ADCF7E26-BB4A-416F-91A2-F1A9CB265A8D}" presName="text" presStyleLbl="node1" presStyleIdx="2" presStyleCnt="7">
        <dgm:presLayoutVars>
          <dgm:bulletEnabled val="1"/>
        </dgm:presLayoutVars>
      </dgm:prSet>
      <dgm:spPr/>
    </dgm:pt>
    <dgm:pt modelId="{2F6D554C-BEC8-433F-B56D-4357114C72E6}" type="pres">
      <dgm:prSet presAssocID="{435739E0-02B1-4287-813B-D9CAA8047E11}" presName="spacer" presStyleCnt="0"/>
      <dgm:spPr/>
    </dgm:pt>
    <dgm:pt modelId="{1C20727A-C548-4850-8AF8-1152036EC95A}" type="pres">
      <dgm:prSet presAssocID="{3BCDA30B-7055-4288-9CC3-45B8D5730EF5}" presName="comp" presStyleCnt="0"/>
      <dgm:spPr/>
    </dgm:pt>
    <dgm:pt modelId="{94B51F05-84F5-4F7E-854F-06B645966218}" type="pres">
      <dgm:prSet presAssocID="{3BCDA30B-7055-4288-9CC3-45B8D5730EF5}" presName="box" presStyleLbl="node1" presStyleIdx="3" presStyleCnt="7"/>
      <dgm:spPr/>
    </dgm:pt>
    <dgm:pt modelId="{BE7FCDEC-7545-4743-8996-CF6F40474A97}" type="pres">
      <dgm:prSet presAssocID="{3BCDA30B-7055-4288-9CC3-45B8D5730EF5}" presName="img" presStyleLbl="fgImgPlace1" presStyleIdx="3" presStyleCnt="7"/>
      <dgm:spPr>
        <a:blipFill rotWithShape="1">
          <a:blip xmlns:r="http://schemas.openxmlformats.org/officeDocument/2006/relationships" r:embed="rId4" cstate="print">
            <a:extLst>
              <a:ext uri="{28A0092B-C50C-407E-A947-70E740481C1C}">
                <a14:useLocalDpi xmlns:a14="http://schemas.microsoft.com/office/drawing/2010/main" val="0"/>
              </a:ext>
            </a:extLst>
          </a:blip>
          <a:srcRect/>
          <a:stretch>
            <a:fillRect l="-26000" r="-26000"/>
          </a:stretch>
        </a:blipFill>
      </dgm:spPr>
    </dgm:pt>
    <dgm:pt modelId="{6E7715E1-2A58-4150-B76C-609350DDC85F}" type="pres">
      <dgm:prSet presAssocID="{3BCDA30B-7055-4288-9CC3-45B8D5730EF5}" presName="text" presStyleLbl="node1" presStyleIdx="3" presStyleCnt="7">
        <dgm:presLayoutVars>
          <dgm:bulletEnabled val="1"/>
        </dgm:presLayoutVars>
      </dgm:prSet>
      <dgm:spPr/>
    </dgm:pt>
    <dgm:pt modelId="{8911C2B6-E679-4ED6-A80C-AD7AAAF35833}" type="pres">
      <dgm:prSet presAssocID="{FCD3BA2C-2269-4DFE-A18E-D2C812EF096F}" presName="spacer" presStyleCnt="0"/>
      <dgm:spPr/>
    </dgm:pt>
    <dgm:pt modelId="{051C6FB3-E653-426A-99A2-946342900D26}" type="pres">
      <dgm:prSet presAssocID="{5FF2E7D0-6B00-41A4-B2F1-C50857E6F8C4}" presName="comp" presStyleCnt="0"/>
      <dgm:spPr/>
    </dgm:pt>
    <dgm:pt modelId="{EA1F12BF-D5EA-4AF5-82CF-B6D5C269FE18}" type="pres">
      <dgm:prSet presAssocID="{5FF2E7D0-6B00-41A4-B2F1-C50857E6F8C4}" presName="box" presStyleLbl="node1" presStyleIdx="4" presStyleCnt="7"/>
      <dgm:spPr/>
    </dgm:pt>
    <dgm:pt modelId="{F6273EF6-E7AC-4B61-92C5-EECED999D5A6}" type="pres">
      <dgm:prSet presAssocID="{5FF2E7D0-6B00-41A4-B2F1-C50857E6F8C4}" presName="img" presStyleLbl="fgImgPlace1" presStyleIdx="4" presStyleCnt="7"/>
      <dgm:spPr>
        <a:blipFill rotWithShape="1">
          <a:blip xmlns:r="http://schemas.openxmlformats.org/officeDocument/2006/relationships" r:embed="rId5" cstate="print">
            <a:extLst>
              <a:ext uri="{28A0092B-C50C-407E-A947-70E740481C1C}">
                <a14:useLocalDpi xmlns:a14="http://schemas.microsoft.com/office/drawing/2010/main" val="0"/>
              </a:ext>
            </a:extLst>
          </a:blip>
          <a:srcRect/>
          <a:stretch>
            <a:fillRect l="-16000" r="-16000"/>
          </a:stretch>
        </a:blipFill>
      </dgm:spPr>
    </dgm:pt>
    <dgm:pt modelId="{5F61C2E6-28EB-4DE8-B49D-42C8E854D8E8}" type="pres">
      <dgm:prSet presAssocID="{5FF2E7D0-6B00-41A4-B2F1-C50857E6F8C4}" presName="text" presStyleLbl="node1" presStyleIdx="4" presStyleCnt="7">
        <dgm:presLayoutVars>
          <dgm:bulletEnabled val="1"/>
        </dgm:presLayoutVars>
      </dgm:prSet>
      <dgm:spPr/>
    </dgm:pt>
    <dgm:pt modelId="{F2CD572D-5E01-459D-B112-FB1F97033C40}" type="pres">
      <dgm:prSet presAssocID="{093E3E3C-5257-49A3-A341-34204084C859}" presName="spacer" presStyleCnt="0"/>
      <dgm:spPr/>
    </dgm:pt>
    <dgm:pt modelId="{799138F1-355D-455A-B692-7ADDFAD7D6BF}" type="pres">
      <dgm:prSet presAssocID="{AA804D11-6785-4A41-BF9D-D449A73B40DF}" presName="comp" presStyleCnt="0"/>
      <dgm:spPr/>
    </dgm:pt>
    <dgm:pt modelId="{8FE06830-4D11-483F-9C89-ADA90C13D8DF}" type="pres">
      <dgm:prSet presAssocID="{AA804D11-6785-4A41-BF9D-D449A73B40DF}" presName="box" presStyleLbl="node1" presStyleIdx="5" presStyleCnt="7"/>
      <dgm:spPr/>
    </dgm:pt>
    <dgm:pt modelId="{5DDC0485-1582-46EC-8603-8DE5D9507E48}" type="pres">
      <dgm:prSet presAssocID="{AA804D11-6785-4A41-BF9D-D449A73B40DF}" presName="img" presStyleLbl="fgImgPlace1" presStyleIdx="5" presStyleCnt="7" custAng="5400000"/>
      <dgm:spPr>
        <a:blipFill rotWithShape="1">
          <a:blip xmlns:r="http://schemas.openxmlformats.org/officeDocument/2006/relationships" r:embed="rId6" cstate="print">
            <a:extLst>
              <a:ext uri="{28A0092B-C50C-407E-A947-70E740481C1C}">
                <a14:useLocalDpi xmlns:a14="http://schemas.microsoft.com/office/drawing/2010/main" val="0"/>
              </a:ext>
            </a:extLst>
          </a:blip>
          <a:srcRect/>
          <a:stretch>
            <a:fillRect t="-2000" b="-2000"/>
          </a:stretch>
        </a:blipFill>
      </dgm:spPr>
    </dgm:pt>
    <dgm:pt modelId="{79D749D6-783C-4939-BCB7-00C72AFD0390}" type="pres">
      <dgm:prSet presAssocID="{AA804D11-6785-4A41-BF9D-D449A73B40DF}" presName="text" presStyleLbl="node1" presStyleIdx="5" presStyleCnt="7">
        <dgm:presLayoutVars>
          <dgm:bulletEnabled val="1"/>
        </dgm:presLayoutVars>
      </dgm:prSet>
      <dgm:spPr/>
    </dgm:pt>
    <dgm:pt modelId="{D46B3147-D48A-4CE0-BA02-350E9CAC0C2D}" type="pres">
      <dgm:prSet presAssocID="{ED211F98-63A8-420A-B529-DA99308F25F5}" presName="spacer" presStyleCnt="0"/>
      <dgm:spPr/>
    </dgm:pt>
    <dgm:pt modelId="{3C1DEAB5-4F37-4041-8E74-9C60718AE3EC}" type="pres">
      <dgm:prSet presAssocID="{25B61FE0-80D4-433E-8B41-D860CEFF1BB5}" presName="comp" presStyleCnt="0"/>
      <dgm:spPr/>
    </dgm:pt>
    <dgm:pt modelId="{AD382C2F-23FE-4A48-AB4D-8AA3ED7E5EFB}" type="pres">
      <dgm:prSet presAssocID="{25B61FE0-80D4-433E-8B41-D860CEFF1BB5}" presName="box" presStyleLbl="node1" presStyleIdx="6" presStyleCnt="7"/>
      <dgm:spPr/>
    </dgm:pt>
    <dgm:pt modelId="{6AAD6F1E-4535-4D96-8C63-7ED0022D4EBC}" type="pres">
      <dgm:prSet presAssocID="{25B61FE0-80D4-433E-8B41-D860CEFF1BB5}" presName="img" presStyleLbl="fgImgPlace1" presStyleIdx="6" presStyleCnt="7"/>
      <dgm:spPr>
        <a:blipFill rotWithShape="1">
          <a:blip xmlns:r="http://schemas.openxmlformats.org/officeDocument/2006/relationships" r:embed="rId7" cstate="print">
            <a:extLst>
              <a:ext uri="{28A0092B-C50C-407E-A947-70E740481C1C}">
                <a14:useLocalDpi xmlns:a14="http://schemas.microsoft.com/office/drawing/2010/main" val="0"/>
              </a:ext>
            </a:extLst>
          </a:blip>
          <a:srcRect/>
          <a:stretch>
            <a:fillRect l="-26000" r="-26000"/>
          </a:stretch>
        </a:blipFill>
      </dgm:spPr>
    </dgm:pt>
    <dgm:pt modelId="{97C3E99D-BD99-40DA-9D8F-5F45F8816BB4}" type="pres">
      <dgm:prSet presAssocID="{25B61FE0-80D4-433E-8B41-D860CEFF1BB5}" presName="text" presStyleLbl="node1" presStyleIdx="6" presStyleCnt="7">
        <dgm:presLayoutVars>
          <dgm:bulletEnabled val="1"/>
        </dgm:presLayoutVars>
      </dgm:prSet>
      <dgm:spPr/>
    </dgm:pt>
  </dgm:ptLst>
  <dgm:cxnLst>
    <dgm:cxn modelId="{64927000-63C8-412A-92FE-9CD955F1787F}" type="presOf" srcId="{5FF2E7D0-6B00-41A4-B2F1-C50857E6F8C4}" destId="{EA1F12BF-D5EA-4AF5-82CF-B6D5C269FE18}" srcOrd="0" destOrd="0" presId="urn:microsoft.com/office/officeart/2005/8/layout/vList4"/>
    <dgm:cxn modelId="{32FF3901-F805-4B97-B9EA-5971B83A419D}" type="presOf" srcId="{3BCDA30B-7055-4288-9CC3-45B8D5730EF5}" destId="{6E7715E1-2A58-4150-B76C-609350DDC85F}" srcOrd="1" destOrd="0" presId="urn:microsoft.com/office/officeart/2005/8/layout/vList4"/>
    <dgm:cxn modelId="{F3F9941A-52E4-42A5-BD26-4AD6C75C2D9F}" type="presOf" srcId="{ADCF7E26-BB4A-416F-91A2-F1A9CB265A8D}" destId="{D004DCF4-A24A-40CF-941C-1EB5DB6B585A}" srcOrd="1" destOrd="0" presId="urn:microsoft.com/office/officeart/2005/8/layout/vList4"/>
    <dgm:cxn modelId="{E7B7135F-BF7C-46F2-B657-AE1056C1A49B}" type="presOf" srcId="{3BCDA30B-7055-4288-9CC3-45B8D5730EF5}" destId="{94B51F05-84F5-4F7E-854F-06B645966218}" srcOrd="0" destOrd="0" presId="urn:microsoft.com/office/officeart/2005/8/layout/vList4"/>
    <dgm:cxn modelId="{488FD961-430D-4291-ACAE-9069326EE088}" type="presOf" srcId="{973A1FB0-836A-40EA-8BCE-1810C46EADBE}" destId="{350FB7AC-EAE5-4715-8D50-507241E4E4DE}" srcOrd="1" destOrd="0" presId="urn:microsoft.com/office/officeart/2005/8/layout/vList4"/>
    <dgm:cxn modelId="{17362562-96FA-4CF7-B8ED-6FF390381EAF}" srcId="{B68922D8-6E40-464B-B812-AC24C90E5433}" destId="{E9EBA2F3-C6F8-4ECF-97E4-643E942ECB1F}" srcOrd="1" destOrd="0" parTransId="{1D2344E7-F31B-4A78-A990-8EDA7200191D}" sibTransId="{DB87701C-5DB1-4947-8D63-E326A3758C8E}"/>
    <dgm:cxn modelId="{DA6F2464-64C7-40AD-B607-BA4E38DDC2DD}" srcId="{B68922D8-6E40-464B-B812-AC24C90E5433}" destId="{25B61FE0-80D4-433E-8B41-D860CEFF1BB5}" srcOrd="6" destOrd="0" parTransId="{DA96EE41-5FE0-4349-A4C5-20C9123F9E79}" sibTransId="{36001E5C-CB0F-42F0-8017-34E0BA498028}"/>
    <dgm:cxn modelId="{21BD3565-C495-4D25-B326-58E72783B733}" type="presOf" srcId="{E9EBA2F3-C6F8-4ECF-97E4-643E942ECB1F}" destId="{7CF2EA9D-D2B3-4307-AF00-C2253FDAB739}" srcOrd="0" destOrd="0" presId="urn:microsoft.com/office/officeart/2005/8/layout/vList4"/>
    <dgm:cxn modelId="{D86AB34D-B33A-49F8-99E1-BECF3FF917BC}" type="presOf" srcId="{25B61FE0-80D4-433E-8B41-D860CEFF1BB5}" destId="{97C3E99D-BD99-40DA-9D8F-5F45F8816BB4}" srcOrd="1" destOrd="0" presId="urn:microsoft.com/office/officeart/2005/8/layout/vList4"/>
    <dgm:cxn modelId="{35F3325A-2372-45B4-B304-6EA2DAAEF573}" type="presOf" srcId="{AA804D11-6785-4A41-BF9D-D449A73B40DF}" destId="{8FE06830-4D11-483F-9C89-ADA90C13D8DF}" srcOrd="0" destOrd="0" presId="urn:microsoft.com/office/officeart/2005/8/layout/vList4"/>
    <dgm:cxn modelId="{5A124C8B-9100-4E9D-93A4-8E9CA2784AD2}" type="presOf" srcId="{ADCF7E26-BB4A-416F-91A2-F1A9CB265A8D}" destId="{026B3C99-95DF-4882-9BB0-02BE66AA97AA}" srcOrd="0" destOrd="0" presId="urn:microsoft.com/office/officeart/2005/8/layout/vList4"/>
    <dgm:cxn modelId="{62951A8D-B536-4819-A3A7-5B2151E4D548}" type="presOf" srcId="{B68922D8-6E40-464B-B812-AC24C90E5433}" destId="{4724C353-8629-43F5-882E-86F21A879392}" srcOrd="0" destOrd="0" presId="urn:microsoft.com/office/officeart/2005/8/layout/vList4"/>
    <dgm:cxn modelId="{FC272AA3-E8A0-4216-B712-74D3F41A36A5}" type="presOf" srcId="{5FF2E7D0-6B00-41A4-B2F1-C50857E6F8C4}" destId="{5F61C2E6-28EB-4DE8-B49D-42C8E854D8E8}" srcOrd="1" destOrd="0" presId="urn:microsoft.com/office/officeart/2005/8/layout/vList4"/>
    <dgm:cxn modelId="{7C16B7A4-EF29-4772-8E7A-ED7C1C3C0E6C}" type="presOf" srcId="{973A1FB0-836A-40EA-8BCE-1810C46EADBE}" destId="{A5BAAE9D-E57E-44FE-B40A-A6B11CEFE6B9}" srcOrd="0" destOrd="0" presId="urn:microsoft.com/office/officeart/2005/8/layout/vList4"/>
    <dgm:cxn modelId="{634DEDB1-36B3-493F-BF4A-5CA22AA9E01E}" srcId="{B68922D8-6E40-464B-B812-AC24C90E5433}" destId="{5FF2E7D0-6B00-41A4-B2F1-C50857E6F8C4}" srcOrd="4" destOrd="0" parTransId="{D89468FE-901F-4518-824E-BD4B93D88B22}" sibTransId="{093E3E3C-5257-49A3-A341-34204084C859}"/>
    <dgm:cxn modelId="{23DC78B8-8EE2-4034-A184-C0BAD5BF5C0E}" srcId="{B68922D8-6E40-464B-B812-AC24C90E5433}" destId="{ADCF7E26-BB4A-416F-91A2-F1A9CB265A8D}" srcOrd="2" destOrd="0" parTransId="{6C2D44A3-A742-4246-A2B0-56CA230782F7}" sibTransId="{435739E0-02B1-4287-813B-D9CAA8047E11}"/>
    <dgm:cxn modelId="{F9C7E5B8-8276-4706-BAA5-CFF32B9F02E4}" type="presOf" srcId="{E9EBA2F3-C6F8-4ECF-97E4-643E942ECB1F}" destId="{0D5A36A7-E88A-46A1-9583-4A9FBDA83B49}" srcOrd="1" destOrd="0" presId="urn:microsoft.com/office/officeart/2005/8/layout/vList4"/>
    <dgm:cxn modelId="{0DC77CC3-45DD-4506-B07C-D66A4843EED0}" type="presOf" srcId="{AA804D11-6785-4A41-BF9D-D449A73B40DF}" destId="{79D749D6-783C-4939-BCB7-00C72AFD0390}" srcOrd="1" destOrd="0" presId="urn:microsoft.com/office/officeart/2005/8/layout/vList4"/>
    <dgm:cxn modelId="{A2B9FBCC-35EA-4D81-8F5F-27F08894F782}" srcId="{B68922D8-6E40-464B-B812-AC24C90E5433}" destId="{AA804D11-6785-4A41-BF9D-D449A73B40DF}" srcOrd="5" destOrd="0" parTransId="{91282AA6-3D75-48BB-BF9E-1B8901EACBFD}" sibTransId="{ED211F98-63A8-420A-B529-DA99308F25F5}"/>
    <dgm:cxn modelId="{351020E0-3147-443B-A2DE-A6CB0C7FA0B1}" type="presOf" srcId="{25B61FE0-80D4-433E-8B41-D860CEFF1BB5}" destId="{AD382C2F-23FE-4A48-AB4D-8AA3ED7E5EFB}" srcOrd="0" destOrd="0" presId="urn:microsoft.com/office/officeart/2005/8/layout/vList4"/>
    <dgm:cxn modelId="{E74A4EF5-4E1F-429B-A81E-7E53EBA76027}" srcId="{B68922D8-6E40-464B-B812-AC24C90E5433}" destId="{973A1FB0-836A-40EA-8BCE-1810C46EADBE}" srcOrd="0" destOrd="0" parTransId="{16A73258-2AD4-4004-87B7-8B0206016AD9}" sibTransId="{6CE3D29A-2EB7-406D-A1A5-C58FC0FBD580}"/>
    <dgm:cxn modelId="{A781BCF5-D4E5-4D3B-9F27-9822161FD59E}" srcId="{B68922D8-6E40-464B-B812-AC24C90E5433}" destId="{3BCDA30B-7055-4288-9CC3-45B8D5730EF5}" srcOrd="3" destOrd="0" parTransId="{6949E7C9-B1B7-421E-9A91-88AB3D6F3B7D}" sibTransId="{FCD3BA2C-2269-4DFE-A18E-D2C812EF096F}"/>
    <dgm:cxn modelId="{3BC77ED9-FA2E-41F7-9A02-1ACBD2A07EDA}" type="presParOf" srcId="{4724C353-8629-43F5-882E-86F21A879392}" destId="{6C736208-E428-4057-854A-F132D648D97A}" srcOrd="0" destOrd="0" presId="urn:microsoft.com/office/officeart/2005/8/layout/vList4"/>
    <dgm:cxn modelId="{C7F312CC-1B02-4B89-AB6A-C6E75D52908F}" type="presParOf" srcId="{6C736208-E428-4057-854A-F132D648D97A}" destId="{A5BAAE9D-E57E-44FE-B40A-A6B11CEFE6B9}" srcOrd="0" destOrd="0" presId="urn:microsoft.com/office/officeart/2005/8/layout/vList4"/>
    <dgm:cxn modelId="{B41F0E49-837B-41D1-B770-732AE2D6D296}" type="presParOf" srcId="{6C736208-E428-4057-854A-F132D648D97A}" destId="{8ADA0BA6-518A-42FA-B77C-434D3F9D525D}" srcOrd="1" destOrd="0" presId="urn:microsoft.com/office/officeart/2005/8/layout/vList4"/>
    <dgm:cxn modelId="{D2858804-9CD8-4FF9-98DD-8BBCD92DE9C0}" type="presParOf" srcId="{6C736208-E428-4057-854A-F132D648D97A}" destId="{350FB7AC-EAE5-4715-8D50-507241E4E4DE}" srcOrd="2" destOrd="0" presId="urn:microsoft.com/office/officeart/2005/8/layout/vList4"/>
    <dgm:cxn modelId="{2785AC63-0AF5-4852-B528-5C27DA276851}" type="presParOf" srcId="{4724C353-8629-43F5-882E-86F21A879392}" destId="{7BE40CE4-8515-471E-84A2-6CD6EE645AAC}" srcOrd="1" destOrd="0" presId="urn:microsoft.com/office/officeart/2005/8/layout/vList4"/>
    <dgm:cxn modelId="{9C0F6F3D-41B8-4960-8D08-25C85A0A021F}" type="presParOf" srcId="{4724C353-8629-43F5-882E-86F21A879392}" destId="{7E2ED341-4639-4CC9-B709-08C5E89C8E8B}" srcOrd="2" destOrd="0" presId="urn:microsoft.com/office/officeart/2005/8/layout/vList4"/>
    <dgm:cxn modelId="{32C3F6ED-9D6B-4C14-980F-BF001D964913}" type="presParOf" srcId="{7E2ED341-4639-4CC9-B709-08C5E89C8E8B}" destId="{7CF2EA9D-D2B3-4307-AF00-C2253FDAB739}" srcOrd="0" destOrd="0" presId="urn:microsoft.com/office/officeart/2005/8/layout/vList4"/>
    <dgm:cxn modelId="{31756630-B7F5-4E09-8A88-A2982BC70A3D}" type="presParOf" srcId="{7E2ED341-4639-4CC9-B709-08C5E89C8E8B}" destId="{70DD3CE0-4879-49BA-8472-5EDAD16A7F83}" srcOrd="1" destOrd="0" presId="urn:microsoft.com/office/officeart/2005/8/layout/vList4"/>
    <dgm:cxn modelId="{A5841CCF-28D4-4CE4-82B9-C41C2C753F3E}" type="presParOf" srcId="{7E2ED341-4639-4CC9-B709-08C5E89C8E8B}" destId="{0D5A36A7-E88A-46A1-9583-4A9FBDA83B49}" srcOrd="2" destOrd="0" presId="urn:microsoft.com/office/officeart/2005/8/layout/vList4"/>
    <dgm:cxn modelId="{A97C5080-7EB6-4655-B55F-3ADD468C3F68}" type="presParOf" srcId="{4724C353-8629-43F5-882E-86F21A879392}" destId="{57240647-3112-4374-A5C2-92C27625D8BB}" srcOrd="3" destOrd="0" presId="urn:microsoft.com/office/officeart/2005/8/layout/vList4"/>
    <dgm:cxn modelId="{BE79A757-95FE-4DD1-81C7-C3D217D21FB2}" type="presParOf" srcId="{4724C353-8629-43F5-882E-86F21A879392}" destId="{CC75F114-156F-4EA7-B135-D80EA9797003}" srcOrd="4" destOrd="0" presId="urn:microsoft.com/office/officeart/2005/8/layout/vList4"/>
    <dgm:cxn modelId="{FF2E60DA-F4DB-4E15-9BE0-2A6361C917F3}" type="presParOf" srcId="{CC75F114-156F-4EA7-B135-D80EA9797003}" destId="{026B3C99-95DF-4882-9BB0-02BE66AA97AA}" srcOrd="0" destOrd="0" presId="urn:microsoft.com/office/officeart/2005/8/layout/vList4"/>
    <dgm:cxn modelId="{F01ECADF-9869-4580-BD44-AC9643716EE0}" type="presParOf" srcId="{CC75F114-156F-4EA7-B135-D80EA9797003}" destId="{C1BE1CC5-6957-48A2-B6C5-3FB2274669D4}" srcOrd="1" destOrd="0" presId="urn:microsoft.com/office/officeart/2005/8/layout/vList4"/>
    <dgm:cxn modelId="{E6B59360-1C36-4ACC-8B76-D41FF67EE52A}" type="presParOf" srcId="{CC75F114-156F-4EA7-B135-D80EA9797003}" destId="{D004DCF4-A24A-40CF-941C-1EB5DB6B585A}" srcOrd="2" destOrd="0" presId="urn:microsoft.com/office/officeart/2005/8/layout/vList4"/>
    <dgm:cxn modelId="{6E74DAEA-EC0F-485B-8B1D-6732E703448D}" type="presParOf" srcId="{4724C353-8629-43F5-882E-86F21A879392}" destId="{2F6D554C-BEC8-433F-B56D-4357114C72E6}" srcOrd="5" destOrd="0" presId="urn:microsoft.com/office/officeart/2005/8/layout/vList4"/>
    <dgm:cxn modelId="{5EBDB16D-94FB-4852-951A-617FB54D2BD6}" type="presParOf" srcId="{4724C353-8629-43F5-882E-86F21A879392}" destId="{1C20727A-C548-4850-8AF8-1152036EC95A}" srcOrd="6" destOrd="0" presId="urn:microsoft.com/office/officeart/2005/8/layout/vList4"/>
    <dgm:cxn modelId="{BBABBBE3-05B8-446D-A16F-68730EA86136}" type="presParOf" srcId="{1C20727A-C548-4850-8AF8-1152036EC95A}" destId="{94B51F05-84F5-4F7E-854F-06B645966218}" srcOrd="0" destOrd="0" presId="urn:microsoft.com/office/officeart/2005/8/layout/vList4"/>
    <dgm:cxn modelId="{BEB36E9F-F657-4A71-A70F-9F9BD4CC4A63}" type="presParOf" srcId="{1C20727A-C548-4850-8AF8-1152036EC95A}" destId="{BE7FCDEC-7545-4743-8996-CF6F40474A97}" srcOrd="1" destOrd="0" presId="urn:microsoft.com/office/officeart/2005/8/layout/vList4"/>
    <dgm:cxn modelId="{CF4829E7-2A3B-4EEC-83DC-D735579D0740}" type="presParOf" srcId="{1C20727A-C548-4850-8AF8-1152036EC95A}" destId="{6E7715E1-2A58-4150-B76C-609350DDC85F}" srcOrd="2" destOrd="0" presId="urn:microsoft.com/office/officeart/2005/8/layout/vList4"/>
    <dgm:cxn modelId="{E029025A-082C-43E1-8809-BD4A6E0DA685}" type="presParOf" srcId="{4724C353-8629-43F5-882E-86F21A879392}" destId="{8911C2B6-E679-4ED6-A80C-AD7AAAF35833}" srcOrd="7" destOrd="0" presId="urn:microsoft.com/office/officeart/2005/8/layout/vList4"/>
    <dgm:cxn modelId="{401671E4-E842-4E88-86E5-E30D7C1CEFC3}" type="presParOf" srcId="{4724C353-8629-43F5-882E-86F21A879392}" destId="{051C6FB3-E653-426A-99A2-946342900D26}" srcOrd="8" destOrd="0" presId="urn:microsoft.com/office/officeart/2005/8/layout/vList4"/>
    <dgm:cxn modelId="{9E0B1419-7162-460F-9968-BA8890A02EC8}" type="presParOf" srcId="{051C6FB3-E653-426A-99A2-946342900D26}" destId="{EA1F12BF-D5EA-4AF5-82CF-B6D5C269FE18}" srcOrd="0" destOrd="0" presId="urn:microsoft.com/office/officeart/2005/8/layout/vList4"/>
    <dgm:cxn modelId="{891A4C79-E31F-4FD3-887C-DB078C8B8FC9}" type="presParOf" srcId="{051C6FB3-E653-426A-99A2-946342900D26}" destId="{F6273EF6-E7AC-4B61-92C5-EECED999D5A6}" srcOrd="1" destOrd="0" presId="urn:microsoft.com/office/officeart/2005/8/layout/vList4"/>
    <dgm:cxn modelId="{3FCE06E8-F0FA-4E14-970C-5CEE9BCE19A4}" type="presParOf" srcId="{051C6FB3-E653-426A-99A2-946342900D26}" destId="{5F61C2E6-28EB-4DE8-B49D-42C8E854D8E8}" srcOrd="2" destOrd="0" presId="urn:microsoft.com/office/officeart/2005/8/layout/vList4"/>
    <dgm:cxn modelId="{18843231-E319-4E27-B069-C4B829084CD3}" type="presParOf" srcId="{4724C353-8629-43F5-882E-86F21A879392}" destId="{F2CD572D-5E01-459D-B112-FB1F97033C40}" srcOrd="9" destOrd="0" presId="urn:microsoft.com/office/officeart/2005/8/layout/vList4"/>
    <dgm:cxn modelId="{F796CBD7-539E-4866-9786-AED4086891FB}" type="presParOf" srcId="{4724C353-8629-43F5-882E-86F21A879392}" destId="{799138F1-355D-455A-B692-7ADDFAD7D6BF}" srcOrd="10" destOrd="0" presId="urn:microsoft.com/office/officeart/2005/8/layout/vList4"/>
    <dgm:cxn modelId="{C9857FAC-19E1-404E-87A1-AE9A453A4447}" type="presParOf" srcId="{799138F1-355D-455A-B692-7ADDFAD7D6BF}" destId="{8FE06830-4D11-483F-9C89-ADA90C13D8DF}" srcOrd="0" destOrd="0" presId="urn:microsoft.com/office/officeart/2005/8/layout/vList4"/>
    <dgm:cxn modelId="{06F12FAC-673D-4825-9D89-34E751CB6FCA}" type="presParOf" srcId="{799138F1-355D-455A-B692-7ADDFAD7D6BF}" destId="{5DDC0485-1582-46EC-8603-8DE5D9507E48}" srcOrd="1" destOrd="0" presId="urn:microsoft.com/office/officeart/2005/8/layout/vList4"/>
    <dgm:cxn modelId="{9E48B349-85D9-4CFE-9F05-ED878D293C01}" type="presParOf" srcId="{799138F1-355D-455A-B692-7ADDFAD7D6BF}" destId="{79D749D6-783C-4939-BCB7-00C72AFD0390}" srcOrd="2" destOrd="0" presId="urn:microsoft.com/office/officeart/2005/8/layout/vList4"/>
    <dgm:cxn modelId="{E54E508F-503F-49BE-A491-148563BA349F}" type="presParOf" srcId="{4724C353-8629-43F5-882E-86F21A879392}" destId="{D46B3147-D48A-4CE0-BA02-350E9CAC0C2D}" srcOrd="11" destOrd="0" presId="urn:microsoft.com/office/officeart/2005/8/layout/vList4"/>
    <dgm:cxn modelId="{1F7F48FE-D044-463C-BCD2-EC8E93F8BDED}" type="presParOf" srcId="{4724C353-8629-43F5-882E-86F21A879392}" destId="{3C1DEAB5-4F37-4041-8E74-9C60718AE3EC}" srcOrd="12" destOrd="0" presId="urn:microsoft.com/office/officeart/2005/8/layout/vList4"/>
    <dgm:cxn modelId="{A11AC834-FB18-4C39-B37F-81F998BE2A91}" type="presParOf" srcId="{3C1DEAB5-4F37-4041-8E74-9C60718AE3EC}" destId="{AD382C2F-23FE-4A48-AB4D-8AA3ED7E5EFB}" srcOrd="0" destOrd="0" presId="urn:microsoft.com/office/officeart/2005/8/layout/vList4"/>
    <dgm:cxn modelId="{842F2BFD-D040-4F21-8B19-E9F0B9434810}" type="presParOf" srcId="{3C1DEAB5-4F37-4041-8E74-9C60718AE3EC}" destId="{6AAD6F1E-4535-4D96-8C63-7ED0022D4EBC}" srcOrd="1" destOrd="0" presId="urn:microsoft.com/office/officeart/2005/8/layout/vList4"/>
    <dgm:cxn modelId="{C84D5077-9B28-4065-AEAF-0008F68EE8F5}" type="presParOf" srcId="{3C1DEAB5-4F37-4041-8E74-9C60718AE3EC}" destId="{97C3E99D-BD99-40DA-9D8F-5F45F8816BB4}" srcOrd="2" destOrd="0" presId="urn:microsoft.com/office/officeart/2005/8/layout/vList4"/>
  </dgm:cxnLst>
  <dgm:bg/>
  <dgm:whole/>
  <dgm:extLst>
    <a:ext uri="http://schemas.microsoft.com/office/drawing/2008/diagram">
      <dsp:dataModelExt xmlns:dsp="http://schemas.microsoft.com/office/drawing/2008/diagram" relId="rId52"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B68922D8-6E40-464B-B812-AC24C90E5433}" type="doc">
      <dgm:prSet loTypeId="urn:microsoft.com/office/officeart/2005/8/layout/vList4" loCatId="list" qsTypeId="urn:microsoft.com/office/officeart/2005/8/quickstyle/simple1" qsCatId="simple" csTypeId="urn:microsoft.com/office/officeart/2005/8/colors/accent0_2" csCatId="mainScheme" phldr="1"/>
      <dgm:spPr/>
      <dgm:t>
        <a:bodyPr/>
        <a:lstStyle/>
        <a:p>
          <a:endParaRPr lang="en-GB"/>
        </a:p>
      </dgm:t>
    </dgm:pt>
    <dgm:pt modelId="{3BCDA30B-7055-4288-9CC3-45B8D5730EF5}">
      <dgm:prSet custT="1"/>
      <dgm:spPr>
        <a:xfrm>
          <a:off x="0" y="3914151"/>
          <a:ext cx="5731510" cy="1221401"/>
        </a:xfrm>
        <a:prstGeom prst="roundRect">
          <a:avLst>
            <a:gd name="adj" fmla="val 10000"/>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pPr>
            <a:buNone/>
          </a:pPr>
          <a:r>
            <a:rPr lang="en-GB" sz="1100" b="1" i="1">
              <a:solidFill>
                <a:srgbClr val="44546A">
                  <a:hueOff val="0"/>
                  <a:satOff val="0"/>
                  <a:lumOff val="0"/>
                  <a:alphaOff val="0"/>
                </a:srgbClr>
              </a:solidFill>
              <a:latin typeface="Calibri" panose="020F0502020204030204"/>
              <a:ea typeface="+mn-ea"/>
              <a:cs typeface="+mn-cs"/>
            </a:rPr>
            <a:t>Finckh Screen </a:t>
          </a:r>
        </a:p>
        <a:p>
          <a:pPr>
            <a:buNone/>
          </a:pPr>
          <a:r>
            <a:rPr lang="en-GB" sz="1100"/>
            <a:t>screen basket slot width 0.15mm for finckh hico screen model ie hs, hf#245.   quote 36.204 (26.6.95) </a:t>
          </a:r>
        </a:p>
        <a:p>
          <a:pPr>
            <a:buNone/>
          </a:pPr>
          <a:r>
            <a:rPr lang="en-GB" sz="1100">
              <a:solidFill>
                <a:srgbClr val="44546A">
                  <a:hueOff val="0"/>
                  <a:satOff val="0"/>
                  <a:lumOff val="0"/>
                  <a:alphaOff val="0"/>
                </a:srgbClr>
              </a:solidFill>
              <a:latin typeface="Calibri" panose="020F0502020204030204"/>
              <a:ea typeface="+mn-ea"/>
              <a:cs typeface="+mn-cs"/>
            </a:rPr>
            <a:t>Ref: 784</a:t>
          </a:r>
        </a:p>
      </dgm:t>
    </dgm:pt>
    <dgm:pt modelId="{6949E7C9-B1B7-421E-9A91-88AB3D6F3B7D}" type="parTrans" cxnId="{A781BCF5-D4E5-4D3B-9F27-9822161FD59E}">
      <dgm:prSet/>
      <dgm:spPr/>
      <dgm:t>
        <a:bodyPr/>
        <a:lstStyle/>
        <a:p>
          <a:endParaRPr lang="en-GB"/>
        </a:p>
      </dgm:t>
    </dgm:pt>
    <dgm:pt modelId="{FCD3BA2C-2269-4DFE-A18E-D2C812EF096F}" type="sibTrans" cxnId="{A781BCF5-D4E5-4D3B-9F27-9822161FD59E}">
      <dgm:prSet/>
      <dgm:spPr/>
      <dgm:t>
        <a:bodyPr/>
        <a:lstStyle/>
        <a:p>
          <a:endParaRPr lang="en-GB"/>
        </a:p>
      </dgm:t>
    </dgm:pt>
    <dgm:pt modelId="{25B61FE0-80D4-433E-8B41-D860CEFF1BB5}">
      <dgm:prSet custT="1"/>
      <dgm:spPr>
        <a:xfrm>
          <a:off x="0" y="7944776"/>
          <a:ext cx="5731510" cy="1221401"/>
        </a:xfrm>
        <a:prstGeom prst="roundRect">
          <a:avLst>
            <a:gd name="adj" fmla="val 10000"/>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pPr>
            <a:buNone/>
          </a:pPr>
          <a:r>
            <a:rPr lang="en-GB" sz="1100" b="1" i="1">
              <a:solidFill>
                <a:srgbClr val="44546A">
                  <a:hueOff val="0"/>
                  <a:satOff val="0"/>
                  <a:lumOff val="0"/>
                  <a:alphaOff val="0"/>
                </a:srgbClr>
              </a:solidFill>
              <a:latin typeface="Calibri" panose="020F0502020204030204"/>
              <a:ea typeface="+mn-ea"/>
              <a:cs typeface="+mn-cs"/>
            </a:rPr>
            <a:t>Finckh Screen</a:t>
          </a:r>
        </a:p>
        <a:p>
          <a:pPr>
            <a:buNone/>
          </a:pPr>
          <a:r>
            <a:rPr lang="en-GB" sz="1100"/>
            <a:t>screen basket st.st mat.no.1.4436 plate thickness 4.0mm inner dia 590mm height 980mm slot width 0.25mm electro polished incl reinforcing rings finckh vertical screen k60l</a:t>
          </a:r>
        </a:p>
        <a:p>
          <a:pPr>
            <a:buNone/>
          </a:pPr>
          <a:r>
            <a:rPr lang="en-GB" sz="1100">
              <a:solidFill>
                <a:srgbClr val="44546A">
                  <a:hueOff val="0"/>
                  <a:satOff val="0"/>
                  <a:lumOff val="0"/>
                  <a:alphaOff val="0"/>
                </a:srgbClr>
              </a:solidFill>
              <a:latin typeface="Calibri" panose="020F0502020204030204"/>
              <a:ea typeface="+mn-ea"/>
              <a:cs typeface="+mn-cs"/>
            </a:rPr>
            <a:t>Ref: 787</a:t>
          </a:r>
        </a:p>
      </dgm:t>
    </dgm:pt>
    <dgm:pt modelId="{DA96EE41-5FE0-4349-A4C5-20C9123F9E79}" type="parTrans" cxnId="{DA6F2464-64C7-40AD-B607-BA4E38DDC2DD}">
      <dgm:prSet/>
      <dgm:spPr/>
      <dgm:t>
        <a:bodyPr/>
        <a:lstStyle/>
        <a:p>
          <a:endParaRPr lang="en-GB"/>
        </a:p>
      </dgm:t>
    </dgm:pt>
    <dgm:pt modelId="{36001E5C-CB0F-42F0-8017-34E0BA498028}" type="sibTrans" cxnId="{DA6F2464-64C7-40AD-B607-BA4E38DDC2DD}">
      <dgm:prSet/>
      <dgm:spPr/>
      <dgm:t>
        <a:bodyPr/>
        <a:lstStyle/>
        <a:p>
          <a:endParaRPr lang="en-GB"/>
        </a:p>
      </dgm:t>
    </dgm:pt>
    <dgm:pt modelId="{5FF2E7D0-6B00-41A4-B2F1-C50857E6F8C4}">
      <dgm:prSet custT="1"/>
      <dgm:spPr>
        <a:xfrm>
          <a:off x="0" y="5257693"/>
          <a:ext cx="5731510" cy="1221401"/>
        </a:xfrm>
        <a:prstGeom prst="roundRect">
          <a:avLst>
            <a:gd name="adj" fmla="val 10000"/>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pPr>
            <a:buNone/>
          </a:pPr>
          <a:r>
            <a:rPr lang="en-GB" sz="1100" b="1" i="1">
              <a:solidFill>
                <a:srgbClr val="44546A">
                  <a:hueOff val="0"/>
                  <a:satOff val="0"/>
                  <a:lumOff val="0"/>
                  <a:alphaOff val="0"/>
                </a:srgbClr>
              </a:solidFill>
              <a:latin typeface="Calibri" panose="020F0502020204030204"/>
              <a:ea typeface="+mn-ea"/>
              <a:cs typeface="+mn-cs"/>
            </a:rPr>
            <a:t>Finckh Screen </a:t>
          </a:r>
        </a:p>
        <a:p>
          <a:pPr>
            <a:buNone/>
          </a:pPr>
          <a:r>
            <a:rPr lang="en-GB" sz="1100"/>
            <a:t>screen basket slot width 0.20mm for finckh hico screens model ihs, hf#242 &amp; iehs, hf#243. quote 36.203 (26.6.95) rep: </a:t>
          </a:r>
        </a:p>
        <a:p>
          <a:pPr>
            <a:buNone/>
          </a:pPr>
          <a:r>
            <a:rPr lang="en-GB" sz="1100">
              <a:solidFill>
                <a:srgbClr val="44546A">
                  <a:hueOff val="0"/>
                  <a:satOff val="0"/>
                  <a:lumOff val="0"/>
                  <a:alphaOff val="0"/>
                </a:srgbClr>
              </a:solidFill>
              <a:latin typeface="Calibri" panose="020F0502020204030204"/>
              <a:ea typeface="+mn-ea"/>
              <a:cs typeface="+mn-cs"/>
            </a:rPr>
            <a:t>Ref: 785</a:t>
          </a:r>
        </a:p>
      </dgm:t>
    </dgm:pt>
    <dgm:pt modelId="{D89468FE-901F-4518-824E-BD4B93D88B22}" type="parTrans" cxnId="{634DEDB1-36B3-493F-BF4A-5CA22AA9E01E}">
      <dgm:prSet/>
      <dgm:spPr/>
      <dgm:t>
        <a:bodyPr/>
        <a:lstStyle/>
        <a:p>
          <a:endParaRPr lang="en-GB"/>
        </a:p>
      </dgm:t>
    </dgm:pt>
    <dgm:pt modelId="{093E3E3C-5257-49A3-A341-34204084C859}" type="sibTrans" cxnId="{634DEDB1-36B3-493F-BF4A-5CA22AA9E01E}">
      <dgm:prSet/>
      <dgm:spPr/>
      <dgm:t>
        <a:bodyPr/>
        <a:lstStyle/>
        <a:p>
          <a:endParaRPr lang="en-GB"/>
        </a:p>
      </dgm:t>
    </dgm:pt>
    <dgm:pt modelId="{AA804D11-6785-4A41-BF9D-D449A73B40DF}">
      <dgm:prSet custT="1"/>
      <dgm:spPr>
        <a:xfrm>
          <a:off x="0" y="6601234"/>
          <a:ext cx="5731510" cy="1221401"/>
        </a:xfrm>
        <a:prstGeom prst="roundRect">
          <a:avLst>
            <a:gd name="adj" fmla="val 10000"/>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pPr>
            <a:buNone/>
          </a:pPr>
          <a:r>
            <a:rPr lang="en-GB" sz="1100" b="1" i="1">
              <a:solidFill>
                <a:srgbClr val="44546A">
                  <a:hueOff val="0"/>
                  <a:satOff val="0"/>
                  <a:lumOff val="0"/>
                  <a:alphaOff val="0"/>
                </a:srgbClr>
              </a:solidFill>
              <a:latin typeface="Calibri" panose="020F0502020204030204"/>
              <a:ea typeface="+mn-ea"/>
              <a:cs typeface="+mn-cs"/>
            </a:rPr>
            <a:t>Finckh Screen</a:t>
          </a:r>
        </a:p>
        <a:p>
          <a:pPr>
            <a:buNone/>
          </a:pPr>
          <a:r>
            <a:rPr lang="en-GB" sz="1100"/>
            <a:t>screen basket st.st mat.no.1.4436 plate thickness 4.0mm inner dia 790mm height 1190mm slot width 0.30mm electro polished incl reinforcing rings rep: model k80l</a:t>
          </a:r>
        </a:p>
        <a:p>
          <a:pPr>
            <a:buNone/>
          </a:pPr>
          <a:r>
            <a:rPr lang="en-GB" sz="1100">
              <a:solidFill>
                <a:srgbClr val="44546A">
                  <a:hueOff val="0"/>
                  <a:satOff val="0"/>
                  <a:lumOff val="0"/>
                  <a:alphaOff val="0"/>
                </a:srgbClr>
              </a:solidFill>
              <a:latin typeface="Calibri" panose="020F0502020204030204"/>
              <a:ea typeface="+mn-ea"/>
              <a:cs typeface="+mn-cs"/>
            </a:rPr>
            <a:t>Ref: 786</a:t>
          </a:r>
        </a:p>
      </dgm:t>
    </dgm:pt>
    <dgm:pt modelId="{91282AA6-3D75-48BB-BF9E-1B8901EACBFD}" type="parTrans" cxnId="{A2B9FBCC-35EA-4D81-8F5F-27F08894F782}">
      <dgm:prSet/>
      <dgm:spPr/>
      <dgm:t>
        <a:bodyPr/>
        <a:lstStyle/>
        <a:p>
          <a:endParaRPr lang="en-GB"/>
        </a:p>
      </dgm:t>
    </dgm:pt>
    <dgm:pt modelId="{ED211F98-63A8-420A-B529-DA99308F25F5}" type="sibTrans" cxnId="{A2B9FBCC-35EA-4D81-8F5F-27F08894F782}">
      <dgm:prSet/>
      <dgm:spPr/>
      <dgm:t>
        <a:bodyPr/>
        <a:lstStyle/>
        <a:p>
          <a:endParaRPr lang="en-GB"/>
        </a:p>
      </dgm:t>
    </dgm:pt>
    <dgm:pt modelId="{C6903D6B-0DEF-473B-80E1-5C724A0B5199}">
      <dgm:prSet/>
      <dgm:spPr/>
      <dgm:t>
        <a:bodyPr/>
        <a:lstStyle/>
        <a:p>
          <a:r>
            <a:rPr lang="en-GB" b="1" i="1">
              <a:solidFill>
                <a:srgbClr val="44546A">
                  <a:hueOff val="0"/>
                  <a:satOff val="0"/>
                  <a:lumOff val="0"/>
                  <a:alphaOff val="0"/>
                </a:srgbClr>
              </a:solidFill>
              <a:latin typeface="Calibri" panose="020F0502020204030204"/>
              <a:ea typeface="+mn-ea"/>
              <a:cs typeface="+mn-cs"/>
            </a:rPr>
            <a:t>Finckh Screen</a:t>
          </a:r>
        </a:p>
        <a:p>
          <a:pPr>
            <a:buNone/>
          </a:pPr>
          <a:r>
            <a:rPr lang="en-GB"/>
            <a:t>screen basket st.st mat.no.1.4436 plate thickness 4.0mm inner dia 412mm height 620mm slot width 0.30mm electro polished incl reinforcing rings. screen finckh model k42l</a:t>
          </a:r>
        </a:p>
        <a:p>
          <a:pPr>
            <a:buNone/>
          </a:pPr>
          <a:r>
            <a:rPr lang="en-GB">
              <a:solidFill>
                <a:srgbClr val="44546A">
                  <a:hueOff val="0"/>
                  <a:satOff val="0"/>
                  <a:lumOff val="0"/>
                  <a:alphaOff val="0"/>
                </a:srgbClr>
              </a:solidFill>
              <a:latin typeface="Calibri" panose="020F0502020204030204"/>
              <a:ea typeface="+mn-ea"/>
              <a:cs typeface="+mn-cs"/>
            </a:rPr>
            <a:t>Ref: 788</a:t>
          </a:r>
          <a:endParaRPr lang="en-GB"/>
        </a:p>
      </dgm:t>
    </dgm:pt>
    <dgm:pt modelId="{35C660EC-E48D-4828-9205-B6397BD71B0B}" type="parTrans" cxnId="{D2D9EC95-FA0B-411C-8E79-B3A57C8D22AF}">
      <dgm:prSet/>
      <dgm:spPr/>
      <dgm:t>
        <a:bodyPr/>
        <a:lstStyle/>
        <a:p>
          <a:endParaRPr lang="en-GB"/>
        </a:p>
      </dgm:t>
    </dgm:pt>
    <dgm:pt modelId="{63698C11-4913-46B7-933D-E74747786261}" type="sibTrans" cxnId="{D2D9EC95-FA0B-411C-8E79-B3A57C8D22AF}">
      <dgm:prSet/>
      <dgm:spPr/>
      <dgm:t>
        <a:bodyPr/>
        <a:lstStyle/>
        <a:p>
          <a:endParaRPr lang="en-GB"/>
        </a:p>
      </dgm:t>
    </dgm:pt>
    <dgm:pt modelId="{4724C353-8629-43F5-882E-86F21A879392}" type="pres">
      <dgm:prSet presAssocID="{B68922D8-6E40-464B-B812-AC24C90E5433}" presName="linear" presStyleCnt="0">
        <dgm:presLayoutVars>
          <dgm:dir/>
          <dgm:resizeHandles val="exact"/>
        </dgm:presLayoutVars>
      </dgm:prSet>
      <dgm:spPr/>
    </dgm:pt>
    <dgm:pt modelId="{1C20727A-C548-4850-8AF8-1152036EC95A}" type="pres">
      <dgm:prSet presAssocID="{3BCDA30B-7055-4288-9CC3-45B8D5730EF5}" presName="comp" presStyleCnt="0"/>
      <dgm:spPr/>
    </dgm:pt>
    <dgm:pt modelId="{94B51F05-84F5-4F7E-854F-06B645966218}" type="pres">
      <dgm:prSet presAssocID="{3BCDA30B-7055-4288-9CC3-45B8D5730EF5}" presName="box" presStyleLbl="node1" presStyleIdx="0" presStyleCnt="5"/>
      <dgm:spPr/>
    </dgm:pt>
    <dgm:pt modelId="{BE7FCDEC-7545-4743-8996-CF6F40474A97}" type="pres">
      <dgm:prSet presAssocID="{3BCDA30B-7055-4288-9CC3-45B8D5730EF5}" presName="img" presStyleLbl="fgImgPlace1" presStyleIdx="0" presStyleCnt="5"/>
      <dgm:spPr>
        <a:xfrm>
          <a:off x="122140" y="4036291"/>
          <a:ext cx="1146302" cy="977121"/>
        </a:xfrm>
        <a:prstGeom prst="roundRect">
          <a:avLst>
            <a:gd name="adj" fmla="val 10000"/>
          </a:avLst>
        </a:prstGeom>
        <a:blipFill rotWithShape="1">
          <a:blip xmlns:r="http://schemas.openxmlformats.org/officeDocument/2006/relationships" r:embed="rId1" cstate="print">
            <a:extLst>
              <a:ext uri="{28A0092B-C50C-407E-A947-70E740481C1C}">
                <a14:useLocalDpi xmlns:a14="http://schemas.microsoft.com/office/drawing/2010/main" val="0"/>
              </a:ext>
            </a:extLst>
          </a:blip>
          <a:srcRect/>
          <a:stretch>
            <a:fillRect l="-17000" r="-17000"/>
          </a:stretch>
        </a:blipFill>
        <a:ln w="12700" cap="flat" cmpd="sng" algn="ctr">
          <a:solidFill>
            <a:srgbClr val="44546A">
              <a:shade val="80000"/>
              <a:hueOff val="0"/>
              <a:satOff val="0"/>
              <a:lumOff val="0"/>
              <a:alphaOff val="0"/>
            </a:srgbClr>
          </a:solidFill>
          <a:prstDash val="solid"/>
          <a:miter lim="800000"/>
        </a:ln>
        <a:effectLst/>
      </dgm:spPr>
    </dgm:pt>
    <dgm:pt modelId="{6E7715E1-2A58-4150-B76C-609350DDC85F}" type="pres">
      <dgm:prSet presAssocID="{3BCDA30B-7055-4288-9CC3-45B8D5730EF5}" presName="text" presStyleLbl="node1" presStyleIdx="0" presStyleCnt="5">
        <dgm:presLayoutVars>
          <dgm:bulletEnabled val="1"/>
        </dgm:presLayoutVars>
      </dgm:prSet>
      <dgm:spPr/>
    </dgm:pt>
    <dgm:pt modelId="{8911C2B6-E679-4ED6-A80C-AD7AAAF35833}" type="pres">
      <dgm:prSet presAssocID="{FCD3BA2C-2269-4DFE-A18E-D2C812EF096F}" presName="spacer" presStyleCnt="0"/>
      <dgm:spPr/>
    </dgm:pt>
    <dgm:pt modelId="{051C6FB3-E653-426A-99A2-946342900D26}" type="pres">
      <dgm:prSet presAssocID="{5FF2E7D0-6B00-41A4-B2F1-C50857E6F8C4}" presName="comp" presStyleCnt="0"/>
      <dgm:spPr/>
    </dgm:pt>
    <dgm:pt modelId="{EA1F12BF-D5EA-4AF5-82CF-B6D5C269FE18}" type="pres">
      <dgm:prSet presAssocID="{5FF2E7D0-6B00-41A4-B2F1-C50857E6F8C4}" presName="box" presStyleLbl="node1" presStyleIdx="1" presStyleCnt="5"/>
      <dgm:spPr/>
    </dgm:pt>
    <dgm:pt modelId="{F6273EF6-E7AC-4B61-92C5-EECED999D5A6}" type="pres">
      <dgm:prSet presAssocID="{5FF2E7D0-6B00-41A4-B2F1-C50857E6F8C4}" presName="img" presStyleLbl="fgImgPlace1" presStyleIdx="1" presStyleCnt="5"/>
      <dgm:spPr>
        <a:xfrm>
          <a:off x="122140" y="5379833"/>
          <a:ext cx="1146302" cy="977121"/>
        </a:xfrm>
        <a:prstGeom prst="roundRect">
          <a:avLst>
            <a:gd name="adj" fmla="val 10000"/>
          </a:avLst>
        </a:prstGeom>
        <a:blipFill rotWithShape="1">
          <a:blip xmlns:r="http://schemas.openxmlformats.org/officeDocument/2006/relationships" r:embed="rId2" cstate="print">
            <a:extLst>
              <a:ext uri="{28A0092B-C50C-407E-A947-70E740481C1C}">
                <a14:useLocalDpi xmlns:a14="http://schemas.microsoft.com/office/drawing/2010/main" val="0"/>
              </a:ext>
            </a:extLst>
          </a:blip>
          <a:srcRect/>
          <a:stretch>
            <a:fillRect l="-17000" r="-17000"/>
          </a:stretch>
        </a:blipFill>
        <a:ln w="12700" cap="flat" cmpd="sng" algn="ctr">
          <a:solidFill>
            <a:srgbClr val="44546A">
              <a:shade val="80000"/>
              <a:hueOff val="0"/>
              <a:satOff val="0"/>
              <a:lumOff val="0"/>
              <a:alphaOff val="0"/>
            </a:srgbClr>
          </a:solidFill>
          <a:prstDash val="solid"/>
          <a:miter lim="800000"/>
        </a:ln>
        <a:effectLst/>
      </dgm:spPr>
    </dgm:pt>
    <dgm:pt modelId="{5F61C2E6-28EB-4DE8-B49D-42C8E854D8E8}" type="pres">
      <dgm:prSet presAssocID="{5FF2E7D0-6B00-41A4-B2F1-C50857E6F8C4}" presName="text" presStyleLbl="node1" presStyleIdx="1" presStyleCnt="5">
        <dgm:presLayoutVars>
          <dgm:bulletEnabled val="1"/>
        </dgm:presLayoutVars>
      </dgm:prSet>
      <dgm:spPr/>
    </dgm:pt>
    <dgm:pt modelId="{F2CD572D-5E01-459D-B112-FB1F97033C40}" type="pres">
      <dgm:prSet presAssocID="{093E3E3C-5257-49A3-A341-34204084C859}" presName="spacer" presStyleCnt="0"/>
      <dgm:spPr/>
    </dgm:pt>
    <dgm:pt modelId="{799138F1-355D-455A-B692-7ADDFAD7D6BF}" type="pres">
      <dgm:prSet presAssocID="{AA804D11-6785-4A41-BF9D-D449A73B40DF}" presName="comp" presStyleCnt="0"/>
      <dgm:spPr/>
    </dgm:pt>
    <dgm:pt modelId="{8FE06830-4D11-483F-9C89-ADA90C13D8DF}" type="pres">
      <dgm:prSet presAssocID="{AA804D11-6785-4A41-BF9D-D449A73B40DF}" presName="box" presStyleLbl="node1" presStyleIdx="2" presStyleCnt="5"/>
      <dgm:spPr/>
    </dgm:pt>
    <dgm:pt modelId="{5DDC0485-1582-46EC-8603-8DE5D9507E48}" type="pres">
      <dgm:prSet presAssocID="{AA804D11-6785-4A41-BF9D-D449A73B40DF}" presName="img" presStyleLbl="fgImgPlace1" presStyleIdx="2" presStyleCnt="5" custAng="0"/>
      <dgm:spPr>
        <a:xfrm rot="5400000">
          <a:off x="122140" y="6723375"/>
          <a:ext cx="1146302" cy="977121"/>
        </a:xfrm>
        <a:prstGeom prst="roundRect">
          <a:avLst>
            <a:gd name="adj" fmla="val 10000"/>
          </a:avLst>
        </a:prstGeom>
        <a:blipFill rotWithShape="1">
          <a:blip xmlns:r="http://schemas.openxmlformats.org/officeDocument/2006/relationships" r:embed="rId3" cstate="print">
            <a:extLst>
              <a:ext uri="{28A0092B-C50C-407E-A947-70E740481C1C}">
                <a14:useLocalDpi xmlns:a14="http://schemas.microsoft.com/office/drawing/2010/main" val="0"/>
              </a:ext>
            </a:extLst>
          </a:blip>
          <a:srcRect/>
          <a:stretch>
            <a:fillRect l="-17000" r="-17000"/>
          </a:stretch>
        </a:blipFill>
        <a:ln w="12700" cap="flat" cmpd="sng" algn="ctr">
          <a:solidFill>
            <a:srgbClr val="44546A">
              <a:shade val="80000"/>
              <a:hueOff val="0"/>
              <a:satOff val="0"/>
              <a:lumOff val="0"/>
              <a:alphaOff val="0"/>
            </a:srgbClr>
          </a:solidFill>
          <a:prstDash val="solid"/>
          <a:miter lim="800000"/>
        </a:ln>
        <a:effectLst/>
      </dgm:spPr>
    </dgm:pt>
    <dgm:pt modelId="{79D749D6-783C-4939-BCB7-00C72AFD0390}" type="pres">
      <dgm:prSet presAssocID="{AA804D11-6785-4A41-BF9D-D449A73B40DF}" presName="text" presStyleLbl="node1" presStyleIdx="2" presStyleCnt="5">
        <dgm:presLayoutVars>
          <dgm:bulletEnabled val="1"/>
        </dgm:presLayoutVars>
      </dgm:prSet>
      <dgm:spPr/>
    </dgm:pt>
    <dgm:pt modelId="{D46B3147-D48A-4CE0-BA02-350E9CAC0C2D}" type="pres">
      <dgm:prSet presAssocID="{ED211F98-63A8-420A-B529-DA99308F25F5}" presName="spacer" presStyleCnt="0"/>
      <dgm:spPr/>
    </dgm:pt>
    <dgm:pt modelId="{3C1DEAB5-4F37-4041-8E74-9C60718AE3EC}" type="pres">
      <dgm:prSet presAssocID="{25B61FE0-80D4-433E-8B41-D860CEFF1BB5}" presName="comp" presStyleCnt="0"/>
      <dgm:spPr/>
    </dgm:pt>
    <dgm:pt modelId="{AD382C2F-23FE-4A48-AB4D-8AA3ED7E5EFB}" type="pres">
      <dgm:prSet presAssocID="{25B61FE0-80D4-433E-8B41-D860CEFF1BB5}" presName="box" presStyleLbl="node1" presStyleIdx="3" presStyleCnt="5"/>
      <dgm:spPr/>
    </dgm:pt>
    <dgm:pt modelId="{6AAD6F1E-4535-4D96-8C63-7ED0022D4EBC}" type="pres">
      <dgm:prSet presAssocID="{25B61FE0-80D4-433E-8B41-D860CEFF1BB5}" presName="img" presStyleLbl="fgImgPlace1" presStyleIdx="3" presStyleCnt="5"/>
      <dgm:spPr>
        <a:xfrm>
          <a:off x="122140" y="8066916"/>
          <a:ext cx="1146302" cy="977121"/>
        </a:xfrm>
        <a:prstGeom prst="roundRect">
          <a:avLst>
            <a:gd name="adj" fmla="val 10000"/>
          </a:avLst>
        </a:prstGeom>
        <a:blipFill rotWithShape="1">
          <a:blip xmlns:r="http://schemas.openxmlformats.org/officeDocument/2006/relationships" r:embed="rId4" cstate="print">
            <a:extLst>
              <a:ext uri="{28A0092B-C50C-407E-A947-70E740481C1C}">
                <a14:useLocalDpi xmlns:a14="http://schemas.microsoft.com/office/drawing/2010/main" val="0"/>
              </a:ext>
            </a:extLst>
          </a:blip>
          <a:srcRect/>
          <a:stretch>
            <a:fillRect l="-17000" r="-17000"/>
          </a:stretch>
        </a:blipFill>
        <a:ln w="12700" cap="flat" cmpd="sng" algn="ctr">
          <a:solidFill>
            <a:srgbClr val="44546A">
              <a:shade val="80000"/>
              <a:hueOff val="0"/>
              <a:satOff val="0"/>
              <a:lumOff val="0"/>
              <a:alphaOff val="0"/>
            </a:srgbClr>
          </a:solidFill>
          <a:prstDash val="solid"/>
          <a:miter lim="800000"/>
        </a:ln>
        <a:effectLst/>
      </dgm:spPr>
    </dgm:pt>
    <dgm:pt modelId="{97C3E99D-BD99-40DA-9D8F-5F45F8816BB4}" type="pres">
      <dgm:prSet presAssocID="{25B61FE0-80D4-433E-8B41-D860CEFF1BB5}" presName="text" presStyleLbl="node1" presStyleIdx="3" presStyleCnt="5">
        <dgm:presLayoutVars>
          <dgm:bulletEnabled val="1"/>
        </dgm:presLayoutVars>
      </dgm:prSet>
      <dgm:spPr/>
    </dgm:pt>
    <dgm:pt modelId="{1BB3B7E3-3E76-40A6-9BAB-C262CEDD4A30}" type="pres">
      <dgm:prSet presAssocID="{36001E5C-CB0F-42F0-8017-34E0BA498028}" presName="spacer" presStyleCnt="0"/>
      <dgm:spPr/>
    </dgm:pt>
    <dgm:pt modelId="{44D404BB-9B42-4EB9-8A02-D46D4F6F5EB7}" type="pres">
      <dgm:prSet presAssocID="{C6903D6B-0DEF-473B-80E1-5C724A0B5199}" presName="comp" presStyleCnt="0"/>
      <dgm:spPr/>
    </dgm:pt>
    <dgm:pt modelId="{8A47B850-1EDD-478B-B539-E02D4FE0F703}" type="pres">
      <dgm:prSet presAssocID="{C6903D6B-0DEF-473B-80E1-5C724A0B5199}" presName="box" presStyleLbl="node1" presStyleIdx="4" presStyleCnt="5"/>
      <dgm:spPr/>
    </dgm:pt>
    <dgm:pt modelId="{189C8122-36E6-40A5-B95D-72CDF7F7181C}" type="pres">
      <dgm:prSet presAssocID="{C6903D6B-0DEF-473B-80E1-5C724A0B5199}" presName="img" presStyleLbl="fgImgPlace1" presStyleIdx="4" presStyleCnt="5"/>
      <dgm:spPr>
        <a:blipFill rotWithShape="1">
          <a:blip xmlns:r="http://schemas.openxmlformats.org/officeDocument/2006/relationships" r:embed="rId5" cstate="print">
            <a:extLst>
              <a:ext uri="{28A0092B-C50C-407E-A947-70E740481C1C}">
                <a14:useLocalDpi xmlns:a14="http://schemas.microsoft.com/office/drawing/2010/main" val="0"/>
              </a:ext>
            </a:extLst>
          </a:blip>
          <a:srcRect/>
          <a:stretch>
            <a:fillRect l="-19000" r="-19000"/>
          </a:stretch>
        </a:blipFill>
      </dgm:spPr>
    </dgm:pt>
    <dgm:pt modelId="{92AFCF91-58BC-45EF-A43E-2C1542091C01}" type="pres">
      <dgm:prSet presAssocID="{C6903D6B-0DEF-473B-80E1-5C724A0B5199}" presName="text" presStyleLbl="node1" presStyleIdx="4" presStyleCnt="5">
        <dgm:presLayoutVars>
          <dgm:bulletEnabled val="1"/>
        </dgm:presLayoutVars>
      </dgm:prSet>
      <dgm:spPr/>
    </dgm:pt>
  </dgm:ptLst>
  <dgm:cxnLst>
    <dgm:cxn modelId="{64927000-63C8-412A-92FE-9CD955F1787F}" type="presOf" srcId="{5FF2E7D0-6B00-41A4-B2F1-C50857E6F8C4}" destId="{EA1F12BF-D5EA-4AF5-82CF-B6D5C269FE18}" srcOrd="0" destOrd="0" presId="urn:microsoft.com/office/officeart/2005/8/layout/vList4"/>
    <dgm:cxn modelId="{32FF3901-F805-4B97-B9EA-5971B83A419D}" type="presOf" srcId="{3BCDA30B-7055-4288-9CC3-45B8D5730EF5}" destId="{6E7715E1-2A58-4150-B76C-609350DDC85F}" srcOrd="1" destOrd="0" presId="urn:microsoft.com/office/officeart/2005/8/layout/vList4"/>
    <dgm:cxn modelId="{B004A203-D479-406B-9463-AD7198C76A84}" type="presOf" srcId="{C6903D6B-0DEF-473B-80E1-5C724A0B5199}" destId="{92AFCF91-58BC-45EF-A43E-2C1542091C01}" srcOrd="1" destOrd="0" presId="urn:microsoft.com/office/officeart/2005/8/layout/vList4"/>
    <dgm:cxn modelId="{E7B7135F-BF7C-46F2-B657-AE1056C1A49B}" type="presOf" srcId="{3BCDA30B-7055-4288-9CC3-45B8D5730EF5}" destId="{94B51F05-84F5-4F7E-854F-06B645966218}" srcOrd="0" destOrd="0" presId="urn:microsoft.com/office/officeart/2005/8/layout/vList4"/>
    <dgm:cxn modelId="{DA6F2464-64C7-40AD-B607-BA4E38DDC2DD}" srcId="{B68922D8-6E40-464B-B812-AC24C90E5433}" destId="{25B61FE0-80D4-433E-8B41-D860CEFF1BB5}" srcOrd="3" destOrd="0" parTransId="{DA96EE41-5FE0-4349-A4C5-20C9123F9E79}" sibTransId="{36001E5C-CB0F-42F0-8017-34E0BA498028}"/>
    <dgm:cxn modelId="{D86AB34D-B33A-49F8-99E1-BECF3FF917BC}" type="presOf" srcId="{25B61FE0-80D4-433E-8B41-D860CEFF1BB5}" destId="{97C3E99D-BD99-40DA-9D8F-5F45F8816BB4}" srcOrd="1" destOrd="0" presId="urn:microsoft.com/office/officeart/2005/8/layout/vList4"/>
    <dgm:cxn modelId="{6B8EFF4D-8919-4ADF-9C7F-DE8915B21C6D}" type="presOf" srcId="{C6903D6B-0DEF-473B-80E1-5C724A0B5199}" destId="{8A47B850-1EDD-478B-B539-E02D4FE0F703}" srcOrd="0" destOrd="0" presId="urn:microsoft.com/office/officeart/2005/8/layout/vList4"/>
    <dgm:cxn modelId="{35F3325A-2372-45B4-B304-6EA2DAAEF573}" type="presOf" srcId="{AA804D11-6785-4A41-BF9D-D449A73B40DF}" destId="{8FE06830-4D11-483F-9C89-ADA90C13D8DF}" srcOrd="0" destOrd="0" presId="urn:microsoft.com/office/officeart/2005/8/layout/vList4"/>
    <dgm:cxn modelId="{62951A8D-B536-4819-A3A7-5B2151E4D548}" type="presOf" srcId="{B68922D8-6E40-464B-B812-AC24C90E5433}" destId="{4724C353-8629-43F5-882E-86F21A879392}" srcOrd="0" destOrd="0" presId="urn:microsoft.com/office/officeart/2005/8/layout/vList4"/>
    <dgm:cxn modelId="{D2D9EC95-FA0B-411C-8E79-B3A57C8D22AF}" srcId="{B68922D8-6E40-464B-B812-AC24C90E5433}" destId="{C6903D6B-0DEF-473B-80E1-5C724A0B5199}" srcOrd="4" destOrd="0" parTransId="{35C660EC-E48D-4828-9205-B6397BD71B0B}" sibTransId="{63698C11-4913-46B7-933D-E74747786261}"/>
    <dgm:cxn modelId="{FC272AA3-E8A0-4216-B712-74D3F41A36A5}" type="presOf" srcId="{5FF2E7D0-6B00-41A4-B2F1-C50857E6F8C4}" destId="{5F61C2E6-28EB-4DE8-B49D-42C8E854D8E8}" srcOrd="1" destOrd="0" presId="urn:microsoft.com/office/officeart/2005/8/layout/vList4"/>
    <dgm:cxn modelId="{634DEDB1-36B3-493F-BF4A-5CA22AA9E01E}" srcId="{B68922D8-6E40-464B-B812-AC24C90E5433}" destId="{5FF2E7D0-6B00-41A4-B2F1-C50857E6F8C4}" srcOrd="1" destOrd="0" parTransId="{D89468FE-901F-4518-824E-BD4B93D88B22}" sibTransId="{093E3E3C-5257-49A3-A341-34204084C859}"/>
    <dgm:cxn modelId="{0DC77CC3-45DD-4506-B07C-D66A4843EED0}" type="presOf" srcId="{AA804D11-6785-4A41-BF9D-D449A73B40DF}" destId="{79D749D6-783C-4939-BCB7-00C72AFD0390}" srcOrd="1" destOrd="0" presId="urn:microsoft.com/office/officeart/2005/8/layout/vList4"/>
    <dgm:cxn modelId="{A2B9FBCC-35EA-4D81-8F5F-27F08894F782}" srcId="{B68922D8-6E40-464B-B812-AC24C90E5433}" destId="{AA804D11-6785-4A41-BF9D-D449A73B40DF}" srcOrd="2" destOrd="0" parTransId="{91282AA6-3D75-48BB-BF9E-1B8901EACBFD}" sibTransId="{ED211F98-63A8-420A-B529-DA99308F25F5}"/>
    <dgm:cxn modelId="{351020E0-3147-443B-A2DE-A6CB0C7FA0B1}" type="presOf" srcId="{25B61FE0-80D4-433E-8B41-D860CEFF1BB5}" destId="{AD382C2F-23FE-4A48-AB4D-8AA3ED7E5EFB}" srcOrd="0" destOrd="0" presId="urn:microsoft.com/office/officeart/2005/8/layout/vList4"/>
    <dgm:cxn modelId="{A781BCF5-D4E5-4D3B-9F27-9822161FD59E}" srcId="{B68922D8-6E40-464B-B812-AC24C90E5433}" destId="{3BCDA30B-7055-4288-9CC3-45B8D5730EF5}" srcOrd="0" destOrd="0" parTransId="{6949E7C9-B1B7-421E-9A91-88AB3D6F3B7D}" sibTransId="{FCD3BA2C-2269-4DFE-A18E-D2C812EF096F}"/>
    <dgm:cxn modelId="{5EBDB16D-94FB-4852-951A-617FB54D2BD6}" type="presParOf" srcId="{4724C353-8629-43F5-882E-86F21A879392}" destId="{1C20727A-C548-4850-8AF8-1152036EC95A}" srcOrd="0" destOrd="0" presId="urn:microsoft.com/office/officeart/2005/8/layout/vList4"/>
    <dgm:cxn modelId="{BBABBBE3-05B8-446D-A16F-68730EA86136}" type="presParOf" srcId="{1C20727A-C548-4850-8AF8-1152036EC95A}" destId="{94B51F05-84F5-4F7E-854F-06B645966218}" srcOrd="0" destOrd="0" presId="urn:microsoft.com/office/officeart/2005/8/layout/vList4"/>
    <dgm:cxn modelId="{BEB36E9F-F657-4A71-A70F-9F9BD4CC4A63}" type="presParOf" srcId="{1C20727A-C548-4850-8AF8-1152036EC95A}" destId="{BE7FCDEC-7545-4743-8996-CF6F40474A97}" srcOrd="1" destOrd="0" presId="urn:microsoft.com/office/officeart/2005/8/layout/vList4"/>
    <dgm:cxn modelId="{CF4829E7-2A3B-4EEC-83DC-D735579D0740}" type="presParOf" srcId="{1C20727A-C548-4850-8AF8-1152036EC95A}" destId="{6E7715E1-2A58-4150-B76C-609350DDC85F}" srcOrd="2" destOrd="0" presId="urn:microsoft.com/office/officeart/2005/8/layout/vList4"/>
    <dgm:cxn modelId="{E029025A-082C-43E1-8809-BD4A6E0DA685}" type="presParOf" srcId="{4724C353-8629-43F5-882E-86F21A879392}" destId="{8911C2B6-E679-4ED6-A80C-AD7AAAF35833}" srcOrd="1" destOrd="0" presId="urn:microsoft.com/office/officeart/2005/8/layout/vList4"/>
    <dgm:cxn modelId="{401671E4-E842-4E88-86E5-E30D7C1CEFC3}" type="presParOf" srcId="{4724C353-8629-43F5-882E-86F21A879392}" destId="{051C6FB3-E653-426A-99A2-946342900D26}" srcOrd="2" destOrd="0" presId="urn:microsoft.com/office/officeart/2005/8/layout/vList4"/>
    <dgm:cxn modelId="{9E0B1419-7162-460F-9968-BA8890A02EC8}" type="presParOf" srcId="{051C6FB3-E653-426A-99A2-946342900D26}" destId="{EA1F12BF-D5EA-4AF5-82CF-B6D5C269FE18}" srcOrd="0" destOrd="0" presId="urn:microsoft.com/office/officeart/2005/8/layout/vList4"/>
    <dgm:cxn modelId="{891A4C79-E31F-4FD3-887C-DB078C8B8FC9}" type="presParOf" srcId="{051C6FB3-E653-426A-99A2-946342900D26}" destId="{F6273EF6-E7AC-4B61-92C5-EECED999D5A6}" srcOrd="1" destOrd="0" presId="urn:microsoft.com/office/officeart/2005/8/layout/vList4"/>
    <dgm:cxn modelId="{3FCE06E8-F0FA-4E14-970C-5CEE9BCE19A4}" type="presParOf" srcId="{051C6FB3-E653-426A-99A2-946342900D26}" destId="{5F61C2E6-28EB-4DE8-B49D-42C8E854D8E8}" srcOrd="2" destOrd="0" presId="urn:microsoft.com/office/officeart/2005/8/layout/vList4"/>
    <dgm:cxn modelId="{18843231-E319-4E27-B069-C4B829084CD3}" type="presParOf" srcId="{4724C353-8629-43F5-882E-86F21A879392}" destId="{F2CD572D-5E01-459D-B112-FB1F97033C40}" srcOrd="3" destOrd="0" presId="urn:microsoft.com/office/officeart/2005/8/layout/vList4"/>
    <dgm:cxn modelId="{F796CBD7-539E-4866-9786-AED4086891FB}" type="presParOf" srcId="{4724C353-8629-43F5-882E-86F21A879392}" destId="{799138F1-355D-455A-B692-7ADDFAD7D6BF}" srcOrd="4" destOrd="0" presId="urn:microsoft.com/office/officeart/2005/8/layout/vList4"/>
    <dgm:cxn modelId="{C9857FAC-19E1-404E-87A1-AE9A453A4447}" type="presParOf" srcId="{799138F1-355D-455A-B692-7ADDFAD7D6BF}" destId="{8FE06830-4D11-483F-9C89-ADA90C13D8DF}" srcOrd="0" destOrd="0" presId="urn:microsoft.com/office/officeart/2005/8/layout/vList4"/>
    <dgm:cxn modelId="{06F12FAC-673D-4825-9D89-34E751CB6FCA}" type="presParOf" srcId="{799138F1-355D-455A-B692-7ADDFAD7D6BF}" destId="{5DDC0485-1582-46EC-8603-8DE5D9507E48}" srcOrd="1" destOrd="0" presId="urn:microsoft.com/office/officeart/2005/8/layout/vList4"/>
    <dgm:cxn modelId="{9E48B349-85D9-4CFE-9F05-ED878D293C01}" type="presParOf" srcId="{799138F1-355D-455A-B692-7ADDFAD7D6BF}" destId="{79D749D6-783C-4939-BCB7-00C72AFD0390}" srcOrd="2" destOrd="0" presId="urn:microsoft.com/office/officeart/2005/8/layout/vList4"/>
    <dgm:cxn modelId="{E54E508F-503F-49BE-A491-148563BA349F}" type="presParOf" srcId="{4724C353-8629-43F5-882E-86F21A879392}" destId="{D46B3147-D48A-4CE0-BA02-350E9CAC0C2D}" srcOrd="5" destOrd="0" presId="urn:microsoft.com/office/officeart/2005/8/layout/vList4"/>
    <dgm:cxn modelId="{1F7F48FE-D044-463C-BCD2-EC8E93F8BDED}" type="presParOf" srcId="{4724C353-8629-43F5-882E-86F21A879392}" destId="{3C1DEAB5-4F37-4041-8E74-9C60718AE3EC}" srcOrd="6" destOrd="0" presId="urn:microsoft.com/office/officeart/2005/8/layout/vList4"/>
    <dgm:cxn modelId="{A11AC834-FB18-4C39-B37F-81F998BE2A91}" type="presParOf" srcId="{3C1DEAB5-4F37-4041-8E74-9C60718AE3EC}" destId="{AD382C2F-23FE-4A48-AB4D-8AA3ED7E5EFB}" srcOrd="0" destOrd="0" presId="urn:microsoft.com/office/officeart/2005/8/layout/vList4"/>
    <dgm:cxn modelId="{842F2BFD-D040-4F21-8B19-E9F0B9434810}" type="presParOf" srcId="{3C1DEAB5-4F37-4041-8E74-9C60718AE3EC}" destId="{6AAD6F1E-4535-4D96-8C63-7ED0022D4EBC}" srcOrd="1" destOrd="0" presId="urn:microsoft.com/office/officeart/2005/8/layout/vList4"/>
    <dgm:cxn modelId="{C84D5077-9B28-4065-AEAF-0008F68EE8F5}" type="presParOf" srcId="{3C1DEAB5-4F37-4041-8E74-9C60718AE3EC}" destId="{97C3E99D-BD99-40DA-9D8F-5F45F8816BB4}" srcOrd="2" destOrd="0" presId="urn:microsoft.com/office/officeart/2005/8/layout/vList4"/>
    <dgm:cxn modelId="{33BFDB57-608C-4AE0-90BF-BAD6EB814C77}" type="presParOf" srcId="{4724C353-8629-43F5-882E-86F21A879392}" destId="{1BB3B7E3-3E76-40A6-9BAB-C262CEDD4A30}" srcOrd="7" destOrd="0" presId="urn:microsoft.com/office/officeart/2005/8/layout/vList4"/>
    <dgm:cxn modelId="{4474A92C-B929-4CD3-8A6C-F02CFCF1988A}" type="presParOf" srcId="{4724C353-8629-43F5-882E-86F21A879392}" destId="{44D404BB-9B42-4EB9-8A02-D46D4F6F5EB7}" srcOrd="8" destOrd="0" presId="urn:microsoft.com/office/officeart/2005/8/layout/vList4"/>
    <dgm:cxn modelId="{7E88F327-9CC7-4D16-AA62-2390B37A1E95}" type="presParOf" srcId="{44D404BB-9B42-4EB9-8A02-D46D4F6F5EB7}" destId="{8A47B850-1EDD-478B-B539-E02D4FE0F703}" srcOrd="0" destOrd="0" presId="urn:microsoft.com/office/officeart/2005/8/layout/vList4"/>
    <dgm:cxn modelId="{D330E575-6E5A-4FA9-994D-A7320FB69F01}" type="presParOf" srcId="{44D404BB-9B42-4EB9-8A02-D46D4F6F5EB7}" destId="{189C8122-36E6-40A5-B95D-72CDF7F7181C}" srcOrd="1" destOrd="0" presId="urn:microsoft.com/office/officeart/2005/8/layout/vList4"/>
    <dgm:cxn modelId="{731FE475-F24C-4BB1-832D-274E7713E44A}" type="presParOf" srcId="{44D404BB-9B42-4EB9-8A02-D46D4F6F5EB7}" destId="{92AFCF91-58BC-45EF-A43E-2C1542091C01}" srcOrd="2" destOrd="0" presId="urn:microsoft.com/office/officeart/2005/8/layout/vList4"/>
  </dgm:cxnLst>
  <dgm:bg/>
  <dgm:whole/>
  <dgm:extLst>
    <a:ext uri="http://schemas.microsoft.com/office/drawing/2008/diagram">
      <dsp:dataModelExt xmlns:dsp="http://schemas.microsoft.com/office/drawing/2008/diagram" relId="rId57"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B68922D8-6E40-464B-B812-AC24C90E5433}" type="doc">
      <dgm:prSet loTypeId="urn:microsoft.com/office/officeart/2005/8/layout/vList4" loCatId="list" qsTypeId="urn:microsoft.com/office/officeart/2005/8/quickstyle/simple1" qsCatId="simple" csTypeId="urn:microsoft.com/office/officeart/2005/8/colors/accent0_2" csCatId="mainScheme" phldr="1"/>
      <dgm:spPr/>
      <dgm:t>
        <a:bodyPr/>
        <a:lstStyle/>
        <a:p>
          <a:endParaRPr lang="en-GB"/>
        </a:p>
      </dgm:t>
    </dgm:pt>
    <dgm:pt modelId="{973A1FB0-836A-40EA-8BCE-1810C46EADBE}">
      <dgm:prSet phldrT="[Text]" custT="1"/>
      <dgm:spPr>
        <a:xfrm>
          <a:off x="0" y="0"/>
          <a:ext cx="5731510" cy="1213314"/>
        </a:xfrm>
        <a:prstGeom prst="roundRect">
          <a:avLst>
            <a:gd name="adj" fmla="val 10000"/>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r>
            <a:rPr lang="en-GB" sz="1100" b="1"/>
            <a:t>Fanuc Model M16i Robot System </a:t>
          </a:r>
        </a:p>
        <a:p>
          <a:r>
            <a:rPr lang="en-GB" sz="1100"/>
            <a:t>6 axis robot system Controlled by a Fanuc RJ Type control system, complete with a Teach Pendant for ease of programming, incorporate a single point resistance welding system. </a:t>
          </a:r>
        </a:p>
        <a:p>
          <a:r>
            <a:rPr lang="en-GB" sz="1100" b="0" i="0">
              <a:solidFill>
                <a:srgbClr val="44546A">
                  <a:hueOff val="0"/>
                  <a:satOff val="0"/>
                  <a:lumOff val="0"/>
                  <a:alphaOff val="0"/>
                </a:srgbClr>
              </a:solidFill>
              <a:latin typeface="Calibri" panose="020F0502020204030204"/>
              <a:ea typeface="+mn-ea"/>
              <a:cs typeface="+mn-cs"/>
            </a:rPr>
            <a:t>Ref: 950</a:t>
          </a:r>
        </a:p>
      </dgm:t>
    </dgm:pt>
    <dgm:pt modelId="{16A73258-2AD4-4004-87B7-8B0206016AD9}" type="parTrans" cxnId="{E74A4EF5-4E1F-429B-A81E-7E53EBA76027}">
      <dgm:prSet/>
      <dgm:spPr/>
      <dgm:t>
        <a:bodyPr/>
        <a:lstStyle/>
        <a:p>
          <a:endParaRPr lang="en-GB" sz="1100"/>
        </a:p>
      </dgm:t>
    </dgm:pt>
    <dgm:pt modelId="{6CE3D29A-2EB7-406D-A1A5-C58FC0FBD580}" type="sibTrans" cxnId="{E74A4EF5-4E1F-429B-A81E-7E53EBA76027}">
      <dgm:prSet/>
      <dgm:spPr/>
      <dgm:t>
        <a:bodyPr/>
        <a:lstStyle/>
        <a:p>
          <a:endParaRPr lang="en-GB" sz="1100"/>
        </a:p>
      </dgm:t>
    </dgm:pt>
    <dgm:pt modelId="{E9EBA2F3-C6F8-4ECF-97E4-643E942ECB1F}">
      <dgm:prSet custT="1"/>
      <dgm:spPr>
        <a:xfrm>
          <a:off x="0" y="1347436"/>
          <a:ext cx="5731510" cy="1341213"/>
        </a:xfrm>
        <a:prstGeom prst="roundRect">
          <a:avLst>
            <a:gd name="adj" fmla="val 10000"/>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r>
            <a:rPr lang="en-GB" sz="1100" b="1"/>
            <a:t>Manual cover seaming</a:t>
          </a:r>
        </a:p>
        <a:p>
          <a:r>
            <a:rPr lang="en-GB" sz="1100"/>
            <a:t>Manual operation where the cover ends are joined to create a cylindrical sleeve.  The two ends of the cover are cut to register and tinned with silver solder. Upper support has slot for seaming guide. Dimensions  3000 mm wide. </a:t>
          </a:r>
        </a:p>
        <a:p>
          <a:r>
            <a:rPr lang="en-GB" sz="1100" b="0" i="0">
              <a:solidFill>
                <a:srgbClr val="44546A">
                  <a:hueOff val="0"/>
                  <a:satOff val="0"/>
                  <a:lumOff val="0"/>
                  <a:alphaOff val="0"/>
                </a:srgbClr>
              </a:solidFill>
              <a:latin typeface="Calibri" panose="020F0502020204030204"/>
              <a:ea typeface="+mn-ea"/>
              <a:cs typeface="+mn-cs"/>
            </a:rPr>
            <a:t>Ref:952</a:t>
          </a:r>
        </a:p>
      </dgm:t>
    </dgm:pt>
    <dgm:pt modelId="{1D2344E7-F31B-4A78-A990-8EDA7200191D}" type="parTrans" cxnId="{17362562-96FA-4CF7-B8ED-6FF390381EAF}">
      <dgm:prSet/>
      <dgm:spPr/>
      <dgm:t>
        <a:bodyPr/>
        <a:lstStyle/>
        <a:p>
          <a:endParaRPr lang="en-GB" sz="1100"/>
        </a:p>
      </dgm:t>
    </dgm:pt>
    <dgm:pt modelId="{DB87701C-5DB1-4947-8D63-E326A3758C8E}" type="sibTrans" cxnId="{17362562-96FA-4CF7-B8ED-6FF390381EAF}">
      <dgm:prSet/>
      <dgm:spPr/>
      <dgm:t>
        <a:bodyPr/>
        <a:lstStyle/>
        <a:p>
          <a:endParaRPr lang="en-GB" sz="1100"/>
        </a:p>
      </dgm:t>
    </dgm:pt>
    <dgm:pt modelId="{3033047D-47B7-4A9A-8079-405B3B84BC86}">
      <dgm:prSet phldrT="[Text]" custT="1"/>
      <dgm:spPr>
        <a:xfrm>
          <a:off x="0" y="0"/>
          <a:ext cx="5731510" cy="1213314"/>
        </a:xfr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pPr>
            <a:buFont typeface="Symbol" panose="05050102010706020507" pitchFamily="18" charset="2"/>
            <a:buChar char=""/>
          </a:pPr>
          <a:r>
            <a:rPr lang="en-GB" sz="1100" b="1"/>
            <a:t>Manual Resistance Welding System </a:t>
          </a:r>
        </a:p>
        <a:p>
          <a:pPr>
            <a:buFont typeface="Symbol" panose="05050102010706020507" pitchFamily="18" charset="2"/>
            <a:buChar char=""/>
          </a:pPr>
          <a:r>
            <a:rPr lang="en-GB" sz="1100"/>
            <a:t>Miyachi Peco inverter welding system, including transformer, controller, hand held weld head and welding tips etc.</a:t>
          </a:r>
          <a:r>
            <a:rPr lang="en-GB" sz="1100" b="1"/>
            <a:t> Manual Welding Station &amp; Lower Captive Bowl </a:t>
          </a:r>
          <a:r>
            <a:rPr lang="en-GB" sz="1100"/>
            <a:t>– steel fabricated structure incorporating a copper faced welding support plate ( Curved). Also includes for manually operated sheet clamping system, and location points for sheet, together with a motor driven strip / sheet feeding system to move / index the sheet through the system</a:t>
          </a:r>
          <a:r>
            <a:rPr lang="en-GB" sz="1100" b="1"/>
            <a:t> </a:t>
          </a:r>
        </a:p>
        <a:p>
          <a:pPr>
            <a:buFont typeface="Symbol" panose="05050102010706020507" pitchFamily="18" charset="2"/>
            <a:buChar char=""/>
          </a:pPr>
          <a:r>
            <a:rPr lang="en-GB" sz="1100" b="0" i="0">
              <a:solidFill>
                <a:srgbClr val="44546A">
                  <a:hueOff val="0"/>
                  <a:satOff val="0"/>
                  <a:lumOff val="0"/>
                  <a:alphaOff val="0"/>
                </a:srgbClr>
              </a:solidFill>
              <a:latin typeface="Calibri" panose="020F0502020204030204"/>
              <a:ea typeface="+mn-ea"/>
              <a:cs typeface="+mn-cs"/>
            </a:rPr>
            <a:t>Ref: 951</a:t>
          </a:r>
        </a:p>
      </dgm:t>
    </dgm:pt>
    <dgm:pt modelId="{4C4DF3C3-EA9B-4A04-A66F-6594596E19C7}" type="parTrans" cxnId="{E34AC232-2ECA-4609-8875-6629029560A6}">
      <dgm:prSet/>
      <dgm:spPr/>
      <dgm:t>
        <a:bodyPr/>
        <a:lstStyle/>
        <a:p>
          <a:endParaRPr lang="en-GB"/>
        </a:p>
      </dgm:t>
    </dgm:pt>
    <dgm:pt modelId="{1ACF0576-4BF7-4810-BB51-FA9FFA5D83D9}" type="sibTrans" cxnId="{E34AC232-2ECA-4609-8875-6629029560A6}">
      <dgm:prSet/>
      <dgm:spPr/>
      <dgm:t>
        <a:bodyPr/>
        <a:lstStyle/>
        <a:p>
          <a:endParaRPr lang="en-GB"/>
        </a:p>
      </dgm:t>
    </dgm:pt>
    <dgm:pt modelId="{4724C353-8629-43F5-882E-86F21A879392}" type="pres">
      <dgm:prSet presAssocID="{B68922D8-6E40-464B-B812-AC24C90E5433}" presName="linear" presStyleCnt="0">
        <dgm:presLayoutVars>
          <dgm:dir/>
          <dgm:resizeHandles val="exact"/>
        </dgm:presLayoutVars>
      </dgm:prSet>
      <dgm:spPr/>
    </dgm:pt>
    <dgm:pt modelId="{6C736208-E428-4057-854A-F132D648D97A}" type="pres">
      <dgm:prSet presAssocID="{973A1FB0-836A-40EA-8BCE-1810C46EADBE}" presName="comp" presStyleCnt="0"/>
      <dgm:spPr/>
    </dgm:pt>
    <dgm:pt modelId="{A5BAAE9D-E57E-44FE-B40A-A6B11CEFE6B9}" type="pres">
      <dgm:prSet presAssocID="{973A1FB0-836A-40EA-8BCE-1810C46EADBE}" presName="box" presStyleLbl="node1" presStyleIdx="0" presStyleCnt="3" custScaleY="90464" custLinFactNeighborX="-3315" custLinFactNeighborY="-11510"/>
      <dgm:spPr/>
    </dgm:pt>
    <dgm:pt modelId="{8ADA0BA6-518A-42FA-B77C-434D3F9D525D}" type="pres">
      <dgm:prSet presAssocID="{973A1FB0-836A-40EA-8BCE-1810C46EADBE}" presName="img" presStyleLbl="fgImgPlace1" presStyleIdx="0" presStyleCnt="3" custAng="0" custScaleY="84246"/>
      <dgm:spPr>
        <a:xfrm>
          <a:off x="134121" y="154690"/>
          <a:ext cx="1146302" cy="903934"/>
        </a:xfrm>
        <a:prstGeom prst="roundRect">
          <a:avLst>
            <a:gd name="adj" fmla="val 10000"/>
          </a:avLst>
        </a:prstGeom>
        <a:blipFill rotWithShape="1">
          <a:blip xmlns:r="http://schemas.openxmlformats.org/officeDocument/2006/relationships" r:embed="rId1" cstate="print"/>
          <a:srcRect/>
          <a:stretch>
            <a:fillRect l="-21000" r="-21000"/>
          </a:stretch>
        </a:blipFill>
        <a:ln w="12700" cap="flat" cmpd="sng" algn="ctr">
          <a:solidFill>
            <a:srgbClr val="44546A">
              <a:shade val="80000"/>
              <a:hueOff val="0"/>
              <a:satOff val="0"/>
              <a:lumOff val="0"/>
              <a:alphaOff val="0"/>
            </a:srgbClr>
          </a:solidFill>
          <a:prstDash val="solid"/>
          <a:miter lim="800000"/>
        </a:ln>
        <a:effectLst/>
      </dgm:spPr>
    </dgm:pt>
    <dgm:pt modelId="{350FB7AC-EAE5-4715-8D50-507241E4E4DE}" type="pres">
      <dgm:prSet presAssocID="{973A1FB0-836A-40EA-8BCE-1810C46EADBE}" presName="text" presStyleLbl="node1" presStyleIdx="0" presStyleCnt="3">
        <dgm:presLayoutVars>
          <dgm:bulletEnabled val="1"/>
        </dgm:presLayoutVars>
      </dgm:prSet>
      <dgm:spPr/>
    </dgm:pt>
    <dgm:pt modelId="{7BE40CE4-8515-471E-84A2-6CD6EE645AAC}" type="pres">
      <dgm:prSet presAssocID="{6CE3D29A-2EB7-406D-A1A5-C58FC0FBD580}" presName="spacer" presStyleCnt="0"/>
      <dgm:spPr/>
    </dgm:pt>
    <dgm:pt modelId="{4B9B354F-1D2F-45F1-8BB1-5509EAA493F1}" type="pres">
      <dgm:prSet presAssocID="{3033047D-47B7-4A9A-8079-405B3B84BC86}" presName="comp" presStyleCnt="0"/>
      <dgm:spPr/>
    </dgm:pt>
    <dgm:pt modelId="{50F7AA2C-C4FD-4F5E-AF02-F1F78C73042C}" type="pres">
      <dgm:prSet presAssocID="{3033047D-47B7-4A9A-8079-405B3B84BC86}" presName="box" presStyleLbl="node1" presStyleIdx="1" presStyleCnt="3"/>
      <dgm:spPr>
        <a:prstGeom prst="roundRect">
          <a:avLst>
            <a:gd name="adj" fmla="val 10000"/>
          </a:avLst>
        </a:prstGeom>
      </dgm:spPr>
    </dgm:pt>
    <dgm:pt modelId="{3515AA3C-688C-478E-B501-C1A4DAE48B24}" type="pres">
      <dgm:prSet presAssocID="{3033047D-47B7-4A9A-8079-405B3B84BC86}" presName="img" presStyleLbl="fgImgPlace1" presStyleIdx="1" presStyleCnt="3"/>
      <dgm:spPr>
        <a:blipFill rotWithShape="1">
          <a:blip xmlns:r="http://schemas.openxmlformats.org/officeDocument/2006/relationships" r:embed="rId2">
            <a:extLst>
              <a:ext uri="{28A0092B-C50C-407E-A947-70E740481C1C}">
                <a14:useLocalDpi xmlns:a14="http://schemas.microsoft.com/office/drawing/2010/main" val="0"/>
              </a:ext>
            </a:extLst>
          </a:blip>
          <a:srcRect/>
          <a:stretch>
            <a:fillRect l="-25000" r="-25000"/>
          </a:stretch>
        </a:blipFill>
      </dgm:spPr>
    </dgm:pt>
    <dgm:pt modelId="{4D6D798E-0AE3-4569-9EFD-B620900F9D52}" type="pres">
      <dgm:prSet presAssocID="{3033047D-47B7-4A9A-8079-405B3B84BC86}" presName="text" presStyleLbl="node1" presStyleIdx="1" presStyleCnt="3">
        <dgm:presLayoutVars>
          <dgm:bulletEnabled val="1"/>
        </dgm:presLayoutVars>
      </dgm:prSet>
      <dgm:spPr/>
    </dgm:pt>
    <dgm:pt modelId="{15F301AE-EBF1-4114-87BB-91AFF35AD86C}" type="pres">
      <dgm:prSet presAssocID="{1ACF0576-4BF7-4810-BB51-FA9FFA5D83D9}" presName="spacer" presStyleCnt="0"/>
      <dgm:spPr/>
    </dgm:pt>
    <dgm:pt modelId="{7E2ED341-4639-4CC9-B709-08C5E89C8E8B}" type="pres">
      <dgm:prSet presAssocID="{E9EBA2F3-C6F8-4ECF-97E4-643E942ECB1F}" presName="comp" presStyleCnt="0"/>
      <dgm:spPr/>
    </dgm:pt>
    <dgm:pt modelId="{7CF2EA9D-D2B3-4307-AF00-C2253FDAB739}" type="pres">
      <dgm:prSet presAssocID="{E9EBA2F3-C6F8-4ECF-97E4-643E942ECB1F}" presName="box" presStyleLbl="node1" presStyleIdx="2" presStyleCnt="3"/>
      <dgm:spPr/>
    </dgm:pt>
    <dgm:pt modelId="{70DD3CE0-4879-49BA-8472-5EDAD16A7F83}" type="pres">
      <dgm:prSet presAssocID="{E9EBA2F3-C6F8-4ECF-97E4-643E942ECB1F}" presName="img" presStyleLbl="fgImgPlace1" presStyleIdx="2" presStyleCnt="3"/>
      <dgm:spPr>
        <a:xfrm>
          <a:off x="134121" y="1481557"/>
          <a:ext cx="1146302" cy="1072970"/>
        </a:xfrm>
        <a:prstGeom prst="roundRect">
          <a:avLst>
            <a:gd name="adj" fmla="val 10000"/>
          </a:avLst>
        </a:prstGeom>
        <a:blipFill rotWithShape="1">
          <a:blip xmlns:r="http://schemas.openxmlformats.org/officeDocument/2006/relationships" r:embed="rId3" cstate="print">
            <a:extLst>
              <a:ext uri="{28A0092B-C50C-407E-A947-70E740481C1C}">
                <a14:useLocalDpi xmlns:a14="http://schemas.microsoft.com/office/drawing/2010/main" val="0"/>
              </a:ext>
            </a:extLst>
          </a:blip>
          <a:srcRect/>
          <a:stretch>
            <a:fillRect l="-41000" r="-41000"/>
          </a:stretch>
        </a:blipFill>
        <a:ln w="12700" cap="flat" cmpd="sng" algn="ctr">
          <a:solidFill>
            <a:srgbClr val="44546A">
              <a:shade val="80000"/>
              <a:hueOff val="0"/>
              <a:satOff val="0"/>
              <a:lumOff val="0"/>
              <a:alphaOff val="0"/>
            </a:srgbClr>
          </a:solidFill>
          <a:prstDash val="solid"/>
          <a:miter lim="800000"/>
        </a:ln>
        <a:effectLst/>
      </dgm:spPr>
    </dgm:pt>
    <dgm:pt modelId="{0D5A36A7-E88A-46A1-9583-4A9FBDA83B49}" type="pres">
      <dgm:prSet presAssocID="{E9EBA2F3-C6F8-4ECF-97E4-643E942ECB1F}" presName="text" presStyleLbl="node1" presStyleIdx="2" presStyleCnt="3">
        <dgm:presLayoutVars>
          <dgm:bulletEnabled val="1"/>
        </dgm:presLayoutVars>
      </dgm:prSet>
      <dgm:spPr/>
    </dgm:pt>
  </dgm:ptLst>
  <dgm:cxnLst>
    <dgm:cxn modelId="{E34AC232-2ECA-4609-8875-6629029560A6}" srcId="{B68922D8-6E40-464B-B812-AC24C90E5433}" destId="{3033047D-47B7-4A9A-8079-405B3B84BC86}" srcOrd="1" destOrd="0" parTransId="{4C4DF3C3-EA9B-4A04-A66F-6594596E19C7}" sibTransId="{1ACF0576-4BF7-4810-BB51-FA9FFA5D83D9}"/>
    <dgm:cxn modelId="{488FD961-430D-4291-ACAE-9069326EE088}" type="presOf" srcId="{973A1FB0-836A-40EA-8BCE-1810C46EADBE}" destId="{350FB7AC-EAE5-4715-8D50-507241E4E4DE}" srcOrd="1" destOrd="0" presId="urn:microsoft.com/office/officeart/2005/8/layout/vList4"/>
    <dgm:cxn modelId="{17362562-96FA-4CF7-B8ED-6FF390381EAF}" srcId="{B68922D8-6E40-464B-B812-AC24C90E5433}" destId="{E9EBA2F3-C6F8-4ECF-97E4-643E942ECB1F}" srcOrd="2" destOrd="0" parTransId="{1D2344E7-F31B-4A78-A990-8EDA7200191D}" sibTransId="{DB87701C-5DB1-4947-8D63-E326A3758C8E}"/>
    <dgm:cxn modelId="{21BD3565-C495-4D25-B326-58E72783B733}" type="presOf" srcId="{E9EBA2F3-C6F8-4ECF-97E4-643E942ECB1F}" destId="{7CF2EA9D-D2B3-4307-AF00-C2253FDAB739}" srcOrd="0" destOrd="0" presId="urn:microsoft.com/office/officeart/2005/8/layout/vList4"/>
    <dgm:cxn modelId="{08618753-F477-4F98-AF53-232E1D0F09D8}" type="presOf" srcId="{3033047D-47B7-4A9A-8079-405B3B84BC86}" destId="{50F7AA2C-C4FD-4F5E-AF02-F1F78C73042C}" srcOrd="0" destOrd="0" presId="urn:microsoft.com/office/officeart/2005/8/layout/vList4"/>
    <dgm:cxn modelId="{62951A8D-B536-4819-A3A7-5B2151E4D548}" type="presOf" srcId="{B68922D8-6E40-464B-B812-AC24C90E5433}" destId="{4724C353-8629-43F5-882E-86F21A879392}" srcOrd="0" destOrd="0" presId="urn:microsoft.com/office/officeart/2005/8/layout/vList4"/>
    <dgm:cxn modelId="{7C16B7A4-EF29-4772-8E7A-ED7C1C3C0E6C}" type="presOf" srcId="{973A1FB0-836A-40EA-8BCE-1810C46EADBE}" destId="{A5BAAE9D-E57E-44FE-B40A-A6B11CEFE6B9}" srcOrd="0" destOrd="0" presId="urn:microsoft.com/office/officeart/2005/8/layout/vList4"/>
    <dgm:cxn modelId="{F9C7E5B8-8276-4706-BAA5-CFF32B9F02E4}" type="presOf" srcId="{E9EBA2F3-C6F8-4ECF-97E4-643E942ECB1F}" destId="{0D5A36A7-E88A-46A1-9583-4A9FBDA83B49}" srcOrd="1" destOrd="0" presId="urn:microsoft.com/office/officeart/2005/8/layout/vList4"/>
    <dgm:cxn modelId="{2ADEF3BE-9971-41CF-8CEF-871224CF514F}" type="presOf" srcId="{3033047D-47B7-4A9A-8079-405B3B84BC86}" destId="{4D6D798E-0AE3-4569-9EFD-B620900F9D52}" srcOrd="1" destOrd="0" presId="urn:microsoft.com/office/officeart/2005/8/layout/vList4"/>
    <dgm:cxn modelId="{E74A4EF5-4E1F-429B-A81E-7E53EBA76027}" srcId="{B68922D8-6E40-464B-B812-AC24C90E5433}" destId="{973A1FB0-836A-40EA-8BCE-1810C46EADBE}" srcOrd="0" destOrd="0" parTransId="{16A73258-2AD4-4004-87B7-8B0206016AD9}" sibTransId="{6CE3D29A-2EB7-406D-A1A5-C58FC0FBD580}"/>
    <dgm:cxn modelId="{3BC77ED9-FA2E-41F7-9A02-1ACBD2A07EDA}" type="presParOf" srcId="{4724C353-8629-43F5-882E-86F21A879392}" destId="{6C736208-E428-4057-854A-F132D648D97A}" srcOrd="0" destOrd="0" presId="urn:microsoft.com/office/officeart/2005/8/layout/vList4"/>
    <dgm:cxn modelId="{C7F312CC-1B02-4B89-AB6A-C6E75D52908F}" type="presParOf" srcId="{6C736208-E428-4057-854A-F132D648D97A}" destId="{A5BAAE9D-E57E-44FE-B40A-A6B11CEFE6B9}" srcOrd="0" destOrd="0" presId="urn:microsoft.com/office/officeart/2005/8/layout/vList4"/>
    <dgm:cxn modelId="{B41F0E49-837B-41D1-B770-732AE2D6D296}" type="presParOf" srcId="{6C736208-E428-4057-854A-F132D648D97A}" destId="{8ADA0BA6-518A-42FA-B77C-434D3F9D525D}" srcOrd="1" destOrd="0" presId="urn:microsoft.com/office/officeart/2005/8/layout/vList4"/>
    <dgm:cxn modelId="{D2858804-9CD8-4FF9-98DD-8BBCD92DE9C0}" type="presParOf" srcId="{6C736208-E428-4057-854A-F132D648D97A}" destId="{350FB7AC-EAE5-4715-8D50-507241E4E4DE}" srcOrd="2" destOrd="0" presId="urn:microsoft.com/office/officeart/2005/8/layout/vList4"/>
    <dgm:cxn modelId="{2785AC63-0AF5-4852-B528-5C27DA276851}" type="presParOf" srcId="{4724C353-8629-43F5-882E-86F21A879392}" destId="{7BE40CE4-8515-471E-84A2-6CD6EE645AAC}" srcOrd="1" destOrd="0" presId="urn:microsoft.com/office/officeart/2005/8/layout/vList4"/>
    <dgm:cxn modelId="{4099879E-9F65-40E0-8B27-E0B66D3BD308}" type="presParOf" srcId="{4724C353-8629-43F5-882E-86F21A879392}" destId="{4B9B354F-1D2F-45F1-8BB1-5509EAA493F1}" srcOrd="2" destOrd="0" presId="urn:microsoft.com/office/officeart/2005/8/layout/vList4"/>
    <dgm:cxn modelId="{6E659E2B-5F5E-4439-A87E-F7381FA9E975}" type="presParOf" srcId="{4B9B354F-1D2F-45F1-8BB1-5509EAA493F1}" destId="{50F7AA2C-C4FD-4F5E-AF02-F1F78C73042C}" srcOrd="0" destOrd="0" presId="urn:microsoft.com/office/officeart/2005/8/layout/vList4"/>
    <dgm:cxn modelId="{D9F5619B-1515-4435-8100-BD8E24B4E46F}" type="presParOf" srcId="{4B9B354F-1D2F-45F1-8BB1-5509EAA493F1}" destId="{3515AA3C-688C-478E-B501-C1A4DAE48B24}" srcOrd="1" destOrd="0" presId="urn:microsoft.com/office/officeart/2005/8/layout/vList4"/>
    <dgm:cxn modelId="{81EF8E19-2ED4-4379-B060-A531A3B825D2}" type="presParOf" srcId="{4B9B354F-1D2F-45F1-8BB1-5509EAA493F1}" destId="{4D6D798E-0AE3-4569-9EFD-B620900F9D52}" srcOrd="2" destOrd="0" presId="urn:microsoft.com/office/officeart/2005/8/layout/vList4"/>
    <dgm:cxn modelId="{08CE4390-C12C-4143-958F-74F180F655C1}" type="presParOf" srcId="{4724C353-8629-43F5-882E-86F21A879392}" destId="{15F301AE-EBF1-4114-87BB-91AFF35AD86C}" srcOrd="3" destOrd="0" presId="urn:microsoft.com/office/officeart/2005/8/layout/vList4"/>
    <dgm:cxn modelId="{9C0F6F3D-41B8-4960-8D08-25C85A0A021F}" type="presParOf" srcId="{4724C353-8629-43F5-882E-86F21A879392}" destId="{7E2ED341-4639-4CC9-B709-08C5E89C8E8B}" srcOrd="4" destOrd="0" presId="urn:microsoft.com/office/officeart/2005/8/layout/vList4"/>
    <dgm:cxn modelId="{32C3F6ED-9D6B-4C14-980F-BF001D964913}" type="presParOf" srcId="{7E2ED341-4639-4CC9-B709-08C5E89C8E8B}" destId="{7CF2EA9D-D2B3-4307-AF00-C2253FDAB739}" srcOrd="0" destOrd="0" presId="urn:microsoft.com/office/officeart/2005/8/layout/vList4"/>
    <dgm:cxn modelId="{31756630-B7F5-4E09-8A88-A2982BC70A3D}" type="presParOf" srcId="{7E2ED341-4639-4CC9-B709-08C5E89C8E8B}" destId="{70DD3CE0-4879-49BA-8472-5EDAD16A7F83}" srcOrd="1" destOrd="0" presId="urn:microsoft.com/office/officeart/2005/8/layout/vList4"/>
    <dgm:cxn modelId="{A5841CCF-28D4-4CE4-82B9-C41C2C753F3E}" type="presParOf" srcId="{7E2ED341-4639-4CC9-B709-08C5E89C8E8B}" destId="{0D5A36A7-E88A-46A1-9583-4A9FBDA83B49}" srcOrd="2" destOrd="0" presId="urn:microsoft.com/office/officeart/2005/8/layout/vList4"/>
  </dgm:cxnLst>
  <dgm:bg/>
  <dgm:whole/>
  <dgm:extLst>
    <a:ext uri="http://schemas.microsoft.com/office/drawing/2008/diagram">
      <dsp:dataModelExt xmlns:dsp="http://schemas.microsoft.com/office/drawing/2008/diagram" relId="rId6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5BAAE9D-E57E-44FE-B40A-A6B11CEFE6B9}">
      <dsp:nvSpPr>
        <dsp:cNvPr id="0" name=""/>
        <dsp:cNvSpPr/>
      </dsp:nvSpPr>
      <dsp:spPr>
        <a:xfrm>
          <a:off x="0" y="0"/>
          <a:ext cx="6242685" cy="1424204"/>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l" defTabSz="488950">
            <a:lnSpc>
              <a:spcPct val="90000"/>
            </a:lnSpc>
            <a:spcBef>
              <a:spcPct val="0"/>
            </a:spcBef>
            <a:spcAft>
              <a:spcPct val="35000"/>
            </a:spcAft>
            <a:buNone/>
          </a:pPr>
          <a:r>
            <a:rPr lang="en-GB" sz="1100" b="1" i="1" kern="1200"/>
            <a:t>2018 Andrix Papillion Refiner complete with 450 kW motor x 2</a:t>
          </a:r>
        </a:p>
        <a:p>
          <a:pPr marL="0" lvl="0" indent="0" algn="l" defTabSz="488950">
            <a:lnSpc>
              <a:spcPct val="90000"/>
            </a:lnSpc>
            <a:spcBef>
              <a:spcPct val="0"/>
            </a:spcBef>
            <a:spcAft>
              <a:spcPct val="35000"/>
            </a:spcAft>
            <a:buNone/>
          </a:pPr>
          <a:r>
            <a:rPr lang="en-GB" sz="1100" kern="1200"/>
            <a:t>Papillion CS-type is a single gap cylindrical refiner. Refined pulp enters the refiner on one side, is refined between the cylindrical plates and is discharged through the outlet on the other side. The gap between the refiner plates is adjusted with electro-mechanical adjusting device to control the specific refining energy consumption.</a:t>
          </a:r>
        </a:p>
        <a:p>
          <a:pPr marL="0" lvl="0" indent="0" algn="l" defTabSz="488950">
            <a:lnSpc>
              <a:spcPct val="90000"/>
            </a:lnSpc>
            <a:spcBef>
              <a:spcPct val="0"/>
            </a:spcBef>
            <a:spcAft>
              <a:spcPct val="35000"/>
            </a:spcAft>
            <a:buNone/>
          </a:pPr>
          <a:r>
            <a:rPr lang="en-GB" sz="1100" kern="1200"/>
            <a:t> Ref:053a £50,000ea</a:t>
          </a:r>
          <a:endParaRPr lang="en-GB" sz="1100" b="1" i="1" kern="1200"/>
        </a:p>
      </dsp:txBody>
      <dsp:txXfrm>
        <a:off x="1390957" y="0"/>
        <a:ext cx="4851727" cy="1424204"/>
      </dsp:txXfrm>
    </dsp:sp>
    <dsp:sp modelId="{8ADA0BA6-518A-42FA-B77C-434D3F9D525D}">
      <dsp:nvSpPr>
        <dsp:cNvPr id="0" name=""/>
        <dsp:cNvSpPr/>
      </dsp:nvSpPr>
      <dsp:spPr>
        <a:xfrm>
          <a:off x="142420" y="142420"/>
          <a:ext cx="1248537" cy="1139363"/>
        </a:xfrm>
        <a:prstGeom prst="roundRect">
          <a:avLst>
            <a:gd name="adj" fmla="val 10000"/>
          </a:avLst>
        </a:prstGeom>
        <a:blipFill rotWithShape="1">
          <a:blip xmlns:r="http://schemas.openxmlformats.org/officeDocument/2006/relationships" r:embed="rId1"/>
          <a:srcRect/>
          <a:stretch>
            <a:fillRect t="-5000" b="-5000"/>
          </a:stretch>
        </a:blip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7CF2EA9D-D2B3-4307-AF00-C2253FDAB739}">
      <dsp:nvSpPr>
        <dsp:cNvPr id="0" name=""/>
        <dsp:cNvSpPr/>
      </dsp:nvSpPr>
      <dsp:spPr>
        <a:xfrm>
          <a:off x="0" y="1566624"/>
          <a:ext cx="6242685" cy="1424204"/>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l" defTabSz="488950">
            <a:lnSpc>
              <a:spcPct val="90000"/>
            </a:lnSpc>
            <a:spcBef>
              <a:spcPct val="0"/>
            </a:spcBef>
            <a:spcAft>
              <a:spcPct val="35000"/>
            </a:spcAft>
            <a:buNone/>
          </a:pPr>
          <a:r>
            <a:rPr lang="en-GB" sz="1100" b="1" i="1" kern="1200"/>
            <a:t>JC-01 Refiner 160kW x 2</a:t>
          </a:r>
        </a:p>
        <a:p>
          <a:pPr marL="0" lvl="0" indent="0" algn="l" defTabSz="488950">
            <a:lnSpc>
              <a:spcPct val="90000"/>
            </a:lnSpc>
            <a:spcBef>
              <a:spcPct val="0"/>
            </a:spcBef>
            <a:spcAft>
              <a:spcPct val="35000"/>
            </a:spcAft>
            <a:buNone/>
          </a:pPr>
          <a:r>
            <a:rPr lang="en-GB" sz="1100" kern="1200"/>
            <a:t>The JCO1 Refiner drive equipment includes a gear, primary and secondary coupling, and a motor. The refiner is powered by an electric motor via the coupling. </a:t>
          </a:r>
          <a:br>
            <a:rPr lang="en-GB" sz="1100" kern="1200"/>
          </a:br>
          <a:r>
            <a:rPr lang="en-GB" sz="1100" kern="1200"/>
            <a:t>Power range - 160KW</a:t>
          </a:r>
          <a:br>
            <a:rPr lang="en-GB" sz="1100" kern="1200"/>
          </a:br>
          <a:r>
            <a:rPr lang="en-GB" sz="1100" kern="1200"/>
            <a:t>Speed range - 1405RPM</a:t>
          </a:r>
          <a:br>
            <a:rPr lang="en-GB" sz="1100" kern="1200"/>
          </a:br>
          <a:r>
            <a:rPr lang="en-GB" sz="1100" kern="1200"/>
            <a:t>Fender Gearbox Type: M410 60/391 n1/n2 = 1500/737.46</a:t>
          </a:r>
          <a:br>
            <a:rPr lang="en-GB" sz="1100" kern="1200"/>
          </a:br>
          <a:r>
            <a:rPr lang="en-GB" sz="1100" kern="1200"/>
            <a:t>Consistency range - 2-6 %</a:t>
          </a:r>
        </a:p>
        <a:p>
          <a:pPr marL="0" lvl="0" indent="0" algn="l" defTabSz="488950">
            <a:lnSpc>
              <a:spcPct val="90000"/>
            </a:lnSpc>
            <a:spcBef>
              <a:spcPct val="0"/>
            </a:spcBef>
            <a:spcAft>
              <a:spcPct val="35000"/>
            </a:spcAft>
            <a:buNone/>
          </a:pPr>
          <a:r>
            <a:rPr lang="en-GB" sz="1100" kern="1200"/>
            <a:t>Ref:077 £15,000ea</a:t>
          </a:r>
        </a:p>
      </dsp:txBody>
      <dsp:txXfrm>
        <a:off x="1390957" y="1566624"/>
        <a:ext cx="4851727" cy="1424204"/>
      </dsp:txXfrm>
    </dsp:sp>
    <dsp:sp modelId="{70DD3CE0-4879-49BA-8472-5EDAD16A7F83}">
      <dsp:nvSpPr>
        <dsp:cNvPr id="0" name=""/>
        <dsp:cNvSpPr/>
      </dsp:nvSpPr>
      <dsp:spPr>
        <a:xfrm>
          <a:off x="142420" y="1709044"/>
          <a:ext cx="1248537" cy="1139363"/>
        </a:xfrm>
        <a:prstGeom prst="roundRect">
          <a:avLst>
            <a:gd name="adj" fmla="val 10000"/>
          </a:avLst>
        </a:prstGeom>
        <a:blipFill rotWithShape="1">
          <a:blip xmlns:r="http://schemas.openxmlformats.org/officeDocument/2006/relationships" r:embed="rId2"/>
          <a:srcRect/>
          <a:stretch>
            <a:fillRect/>
          </a:stretch>
        </a:blip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026B3C99-95DF-4882-9BB0-02BE66AA97AA}">
      <dsp:nvSpPr>
        <dsp:cNvPr id="0" name=""/>
        <dsp:cNvSpPr/>
      </dsp:nvSpPr>
      <dsp:spPr>
        <a:xfrm>
          <a:off x="0" y="3133248"/>
          <a:ext cx="6242685" cy="1424204"/>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l" defTabSz="488950">
            <a:lnSpc>
              <a:spcPct val="90000"/>
            </a:lnSpc>
            <a:spcBef>
              <a:spcPct val="0"/>
            </a:spcBef>
            <a:spcAft>
              <a:spcPct val="35000"/>
            </a:spcAft>
            <a:buNone/>
          </a:pPr>
          <a:r>
            <a:rPr lang="en-GB" sz="1100" b="1" i="1" kern="1200"/>
            <a:t>JC-01 200kw Refiner</a:t>
          </a:r>
        </a:p>
        <a:p>
          <a:pPr marL="0" lvl="0" indent="0" algn="l" defTabSz="488950">
            <a:lnSpc>
              <a:spcPct val="90000"/>
            </a:lnSpc>
            <a:spcBef>
              <a:spcPct val="0"/>
            </a:spcBef>
            <a:spcAft>
              <a:spcPct val="35000"/>
            </a:spcAft>
            <a:buNone/>
          </a:pPr>
          <a:r>
            <a:rPr lang="en-GB" sz="1100" kern="1200"/>
            <a:t>sunds jylha JC-01 with flender redurex foot mounted no. 410.902.005-1-1 size sen 200 ratio : 2.24/1 nominal left hand assembly with abb m3bp 355 sma 4  200kw 1500rpm motor .</a:t>
          </a:r>
        </a:p>
        <a:p>
          <a:pPr marL="0" lvl="0" indent="0" algn="l" defTabSz="488950">
            <a:lnSpc>
              <a:spcPct val="90000"/>
            </a:lnSpc>
            <a:spcBef>
              <a:spcPct val="0"/>
            </a:spcBef>
            <a:spcAft>
              <a:spcPct val="35000"/>
            </a:spcAft>
            <a:buNone/>
          </a:pPr>
          <a:r>
            <a:rPr lang="en-GB" sz="1100" kern="1200"/>
            <a:t>Ref151 £15,000</a:t>
          </a:r>
        </a:p>
      </dsp:txBody>
      <dsp:txXfrm>
        <a:off x="1390957" y="3133248"/>
        <a:ext cx="4851727" cy="1424204"/>
      </dsp:txXfrm>
    </dsp:sp>
    <dsp:sp modelId="{C1BE1CC5-6957-48A2-B6C5-3FB2274669D4}">
      <dsp:nvSpPr>
        <dsp:cNvPr id="0" name=""/>
        <dsp:cNvSpPr/>
      </dsp:nvSpPr>
      <dsp:spPr>
        <a:xfrm>
          <a:off x="142420" y="3275669"/>
          <a:ext cx="1248537" cy="1139363"/>
        </a:xfrm>
        <a:prstGeom prst="roundRect">
          <a:avLst>
            <a:gd name="adj" fmla="val 10000"/>
          </a:avLst>
        </a:prstGeom>
        <a:blipFill rotWithShape="1">
          <a:blip xmlns:r="http://schemas.openxmlformats.org/officeDocument/2006/relationships" r:embed="rId3"/>
          <a:srcRect/>
          <a:stretch>
            <a:fillRect l="-23000" r="-23000"/>
          </a:stretch>
        </a:blip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41DF25D7-57C8-4DD3-9F6B-759FD558EBCF}">
      <dsp:nvSpPr>
        <dsp:cNvPr id="0" name=""/>
        <dsp:cNvSpPr/>
      </dsp:nvSpPr>
      <dsp:spPr>
        <a:xfrm>
          <a:off x="0" y="4699873"/>
          <a:ext cx="6242685" cy="1424204"/>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l" defTabSz="488950">
            <a:lnSpc>
              <a:spcPct val="90000"/>
            </a:lnSpc>
            <a:spcBef>
              <a:spcPct val="0"/>
            </a:spcBef>
            <a:spcAft>
              <a:spcPct val="35000"/>
            </a:spcAft>
            <a:buNone/>
          </a:pPr>
          <a:r>
            <a:rPr lang="en-GB" sz="1100" b="1" i="1" kern="1200">
              <a:solidFill>
                <a:srgbClr val="44546A">
                  <a:hueOff val="0"/>
                  <a:satOff val="0"/>
                  <a:lumOff val="0"/>
                  <a:alphaOff val="0"/>
                </a:srgbClr>
              </a:solidFill>
              <a:latin typeface="Calibri" panose="020F0502020204030204"/>
              <a:ea typeface="+mn-ea"/>
              <a:cs typeface="+mn-cs"/>
            </a:rPr>
            <a:t>1988 JC-01 Sunds Refiner</a:t>
          </a:r>
        </a:p>
        <a:p>
          <a:pPr marL="0" lvl="0" indent="0" algn="l" defTabSz="488950">
            <a:lnSpc>
              <a:spcPct val="90000"/>
            </a:lnSpc>
            <a:spcBef>
              <a:spcPct val="0"/>
            </a:spcBef>
            <a:spcAft>
              <a:spcPct val="35000"/>
            </a:spcAft>
            <a:buNone/>
          </a:pPr>
          <a:r>
            <a:rPr lang="en-GB" sz="1100" kern="1200"/>
            <a:t>Includes</a:t>
          </a:r>
          <a:br>
            <a:rPr lang="en-GB" sz="1100" kern="1200"/>
          </a:br>
          <a:r>
            <a:rPr lang="en-GB" sz="1100" kern="1200"/>
            <a:t>- Refiner and drive motor</a:t>
          </a:r>
          <a:br>
            <a:rPr lang="en-GB" sz="1100" kern="1200"/>
          </a:br>
          <a:r>
            <a:rPr lang="en-GB" sz="1100" kern="1200"/>
            <a:t>- trim motor</a:t>
          </a:r>
          <a:br>
            <a:rPr lang="en-GB" sz="1100" kern="1200"/>
          </a:br>
          <a:r>
            <a:rPr lang="en-GB" sz="1100" kern="1200"/>
            <a:t>- gearbox</a:t>
          </a:r>
          <a:br>
            <a:rPr lang="en-GB" sz="1100" kern="1200"/>
          </a:br>
          <a:r>
            <a:rPr lang="en-GB" sz="1100" kern="1200"/>
            <a:t>- flow control valve</a:t>
          </a:r>
          <a:br>
            <a:rPr lang="en-GB" sz="1100" kern="1200"/>
          </a:br>
          <a:r>
            <a:rPr lang="en-GB" sz="1100" kern="1200"/>
            <a:t>- x 2 cooling fans </a:t>
          </a:r>
        </a:p>
        <a:p>
          <a:pPr marL="0" lvl="0" indent="0" algn="l" defTabSz="488950">
            <a:lnSpc>
              <a:spcPct val="90000"/>
            </a:lnSpc>
            <a:spcBef>
              <a:spcPct val="0"/>
            </a:spcBef>
            <a:spcAft>
              <a:spcPct val="35000"/>
            </a:spcAft>
            <a:buNone/>
          </a:pPr>
          <a:r>
            <a:rPr lang="en-GB" sz="1100" kern="1200"/>
            <a:t>Ref:210 £15,000</a:t>
          </a:r>
        </a:p>
      </dsp:txBody>
      <dsp:txXfrm>
        <a:off x="1390957" y="4699873"/>
        <a:ext cx="4851727" cy="1424204"/>
      </dsp:txXfrm>
    </dsp:sp>
    <dsp:sp modelId="{4AC004BF-67DA-4675-A480-BBD872B33F86}">
      <dsp:nvSpPr>
        <dsp:cNvPr id="0" name=""/>
        <dsp:cNvSpPr/>
      </dsp:nvSpPr>
      <dsp:spPr>
        <a:xfrm>
          <a:off x="142420" y="4842293"/>
          <a:ext cx="1248537" cy="1139363"/>
        </a:xfrm>
        <a:prstGeom prst="roundRect">
          <a:avLst>
            <a:gd name="adj" fmla="val 10000"/>
          </a:avLst>
        </a:prstGeom>
        <a:blipFill rotWithShape="1">
          <a:blip xmlns:r="http://schemas.openxmlformats.org/officeDocument/2006/relationships" r:embed="rId4"/>
          <a:srcRect/>
          <a:stretch>
            <a:fillRect l="-13000" r="-13000"/>
          </a:stretch>
        </a:blip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5BAAE9D-E57E-44FE-B40A-A6B11CEFE6B9}">
      <dsp:nvSpPr>
        <dsp:cNvPr id="0" name=""/>
        <dsp:cNvSpPr/>
      </dsp:nvSpPr>
      <dsp:spPr>
        <a:xfrm>
          <a:off x="0" y="0"/>
          <a:ext cx="5731510" cy="1555667"/>
        </a:xfrm>
        <a:prstGeom prst="roundRect">
          <a:avLst>
            <a:gd name="adj" fmla="val 10000"/>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l" defTabSz="488950">
            <a:lnSpc>
              <a:spcPct val="90000"/>
            </a:lnSpc>
            <a:spcBef>
              <a:spcPct val="0"/>
            </a:spcBef>
            <a:spcAft>
              <a:spcPct val="35000"/>
            </a:spcAft>
            <a:buNone/>
          </a:pPr>
          <a:r>
            <a:rPr lang="en-GB" sz="1100" b="1" i="1" kern="1200"/>
            <a:t>Storage Tank</a:t>
          </a:r>
          <a:endParaRPr lang="en-GB" sz="1100" b="1" i="1" kern="1200">
            <a:solidFill>
              <a:srgbClr val="44546A">
                <a:hueOff val="0"/>
                <a:satOff val="0"/>
                <a:lumOff val="0"/>
                <a:alphaOff val="0"/>
              </a:srgbClr>
            </a:solidFill>
            <a:latin typeface="Calibri" panose="020F0502020204030204"/>
            <a:ea typeface="+mn-ea"/>
            <a:cs typeface="+mn-cs"/>
          </a:endParaRPr>
        </a:p>
        <a:p>
          <a:pPr marL="0" lvl="0" indent="0" algn="l" defTabSz="488950">
            <a:lnSpc>
              <a:spcPct val="90000"/>
            </a:lnSpc>
            <a:spcBef>
              <a:spcPct val="0"/>
            </a:spcBef>
            <a:spcAft>
              <a:spcPct val="35000"/>
            </a:spcAft>
            <a:buNone/>
          </a:pPr>
          <a:r>
            <a:rPr lang="en-GB" sz="1100" kern="1200"/>
            <a:t>100m³ Tanks suitable for materials such as pulp and or Water</a:t>
          </a:r>
          <a:br>
            <a:rPr lang="en-GB" sz="1100" kern="1200"/>
          </a:br>
          <a:r>
            <a:rPr lang="en-GB" sz="1100" kern="1200"/>
            <a:t>Stainless Steel 316</a:t>
          </a:r>
          <a:endParaRPr lang="en-GB" sz="1100" b="0" i="0" kern="1200">
            <a:solidFill>
              <a:srgbClr val="44546A">
                <a:hueOff val="0"/>
                <a:satOff val="0"/>
                <a:lumOff val="0"/>
                <a:alphaOff val="0"/>
              </a:srgbClr>
            </a:solidFill>
            <a:latin typeface="Calibri" panose="020F0502020204030204"/>
            <a:ea typeface="+mn-ea"/>
            <a:cs typeface="+mn-cs"/>
          </a:endParaRPr>
        </a:p>
        <a:p>
          <a:pPr marL="0" lvl="0" indent="0" algn="l" defTabSz="488950">
            <a:lnSpc>
              <a:spcPct val="90000"/>
            </a:lnSpc>
            <a:spcBef>
              <a:spcPct val="0"/>
            </a:spcBef>
            <a:spcAft>
              <a:spcPct val="35000"/>
            </a:spcAft>
            <a:buNone/>
          </a:pPr>
          <a:r>
            <a:rPr lang="en-GB" sz="1100" b="0" i="0" kern="1200">
              <a:solidFill>
                <a:srgbClr val="44546A">
                  <a:hueOff val="0"/>
                  <a:satOff val="0"/>
                  <a:lumOff val="0"/>
                  <a:alphaOff val="0"/>
                </a:srgbClr>
              </a:solidFill>
              <a:latin typeface="Calibri" panose="020F0502020204030204"/>
              <a:ea typeface="+mn-ea"/>
              <a:cs typeface="+mn-cs"/>
            </a:rPr>
            <a:t>Ref:091 £15,000</a:t>
          </a:r>
        </a:p>
        <a:p>
          <a:pPr marL="0" lvl="0" indent="0" algn="l" defTabSz="488950">
            <a:lnSpc>
              <a:spcPct val="90000"/>
            </a:lnSpc>
            <a:spcBef>
              <a:spcPct val="0"/>
            </a:spcBef>
            <a:spcAft>
              <a:spcPct val="35000"/>
            </a:spcAft>
            <a:buNone/>
          </a:pPr>
          <a:endParaRPr lang="en-GB" sz="1100" b="0" i="0" kern="1200">
            <a:solidFill>
              <a:srgbClr val="44546A">
                <a:hueOff val="0"/>
                <a:satOff val="0"/>
                <a:lumOff val="0"/>
                <a:alphaOff val="0"/>
              </a:srgbClr>
            </a:solidFill>
            <a:latin typeface="Calibri" panose="020F0502020204030204"/>
            <a:ea typeface="+mn-ea"/>
            <a:cs typeface="+mn-cs"/>
          </a:endParaRPr>
        </a:p>
      </dsp:txBody>
      <dsp:txXfrm>
        <a:off x="1347432" y="45564"/>
        <a:ext cx="4338513" cy="1464539"/>
      </dsp:txXfrm>
    </dsp:sp>
    <dsp:sp modelId="{8ADA0BA6-518A-42FA-B77C-434D3F9D525D}">
      <dsp:nvSpPr>
        <dsp:cNvPr id="0" name=""/>
        <dsp:cNvSpPr/>
      </dsp:nvSpPr>
      <dsp:spPr>
        <a:xfrm rot="5400000">
          <a:off x="-18659" y="350081"/>
          <a:ext cx="1375997" cy="888833"/>
        </a:xfrm>
        <a:prstGeom prst="roundRect">
          <a:avLst>
            <a:gd name="adj" fmla="val 10000"/>
          </a:avLst>
        </a:prstGeom>
        <a:blipFill rotWithShape="1">
          <a:blip xmlns:r="http://schemas.openxmlformats.org/officeDocument/2006/relationships" r:embed="rId1" cstate="email">
            <a:extLst>
              <a:ext uri="{28A0092B-C50C-407E-A947-70E740481C1C}">
                <a14:useLocalDpi xmlns:a14="http://schemas.microsoft.com/office/drawing/2010/main"/>
              </a:ext>
            </a:extLst>
          </a:blip>
          <a:srcRect/>
          <a:stretch>
            <a:fillRect t="-12000" b="-12000"/>
          </a:stretch>
        </a:blip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5BAAE9D-E57E-44FE-B40A-A6B11CEFE6B9}">
      <dsp:nvSpPr>
        <dsp:cNvPr id="0" name=""/>
        <dsp:cNvSpPr/>
      </dsp:nvSpPr>
      <dsp:spPr>
        <a:xfrm>
          <a:off x="0" y="0"/>
          <a:ext cx="5731510" cy="1507329"/>
        </a:xfrm>
        <a:prstGeom prst="roundRect">
          <a:avLst>
            <a:gd name="adj" fmla="val 10000"/>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en-GB" sz="1200" b="1" i="1" kern="1200">
              <a:solidFill>
                <a:srgbClr val="44546A">
                  <a:hueOff val="0"/>
                  <a:satOff val="0"/>
                  <a:lumOff val="0"/>
                  <a:alphaOff val="0"/>
                </a:srgbClr>
              </a:solidFill>
              <a:latin typeface="Calibri" panose="020F0502020204030204"/>
              <a:ea typeface="+mn-ea"/>
              <a:cs typeface="+mn-cs"/>
            </a:rPr>
            <a:t>2019 PM1 Suction Vacuum Pump</a:t>
          </a:r>
          <a:endParaRPr lang="en-GB" sz="1200" b="0" i="0" kern="1200">
            <a:solidFill>
              <a:srgbClr val="44546A">
                <a:hueOff val="0"/>
                <a:satOff val="0"/>
                <a:lumOff val="0"/>
                <a:alphaOff val="0"/>
              </a:srgbClr>
            </a:solidFill>
            <a:latin typeface="Calibri" panose="020F0502020204030204"/>
            <a:ea typeface="+mn-ea"/>
            <a:cs typeface="+mn-cs"/>
          </a:endParaRPr>
        </a:p>
        <a:p>
          <a:pPr marL="0" lvl="0" indent="0" algn="l" defTabSz="533400">
            <a:lnSpc>
              <a:spcPct val="90000"/>
            </a:lnSpc>
            <a:spcBef>
              <a:spcPct val="0"/>
            </a:spcBef>
            <a:spcAft>
              <a:spcPct val="35000"/>
            </a:spcAft>
            <a:buNone/>
          </a:pPr>
          <a:r>
            <a:rPr lang="en-GB" sz="1100" b="0" i="0" kern="1200">
              <a:solidFill>
                <a:srgbClr val="44546A">
                  <a:hueOff val="0"/>
                  <a:satOff val="0"/>
                  <a:lumOff val="0"/>
                  <a:alphaOff val="0"/>
                </a:srgbClr>
              </a:solidFill>
              <a:latin typeface="Calibri" panose="020F0502020204030204"/>
              <a:ea typeface="+mn-ea"/>
              <a:cs typeface="+mn-cs"/>
            </a:rPr>
            <a:t>Nash Stainless Steel T1316.                                                                                              Nash vacuum pump 904M2/4 Serial no. BS190584. Ref:165 £20,000</a:t>
          </a:r>
          <a:endParaRPr lang="en-GB" sz="1100" b="1" i="1" kern="1200">
            <a:solidFill>
              <a:srgbClr val="44546A">
                <a:hueOff val="0"/>
                <a:satOff val="0"/>
                <a:lumOff val="0"/>
                <a:alphaOff val="0"/>
              </a:srgbClr>
            </a:solidFill>
            <a:latin typeface="Calibri" panose="020F0502020204030204"/>
            <a:ea typeface="+mn-ea"/>
            <a:cs typeface="+mn-cs"/>
          </a:endParaRPr>
        </a:p>
      </dsp:txBody>
      <dsp:txXfrm>
        <a:off x="1341182" y="44148"/>
        <a:ext cx="4346179" cy="1419033"/>
      </dsp:txXfrm>
    </dsp:sp>
    <dsp:sp modelId="{8ADA0BA6-518A-42FA-B77C-434D3F9D525D}">
      <dsp:nvSpPr>
        <dsp:cNvPr id="0" name=""/>
        <dsp:cNvSpPr/>
      </dsp:nvSpPr>
      <dsp:spPr>
        <a:xfrm>
          <a:off x="141207" y="160259"/>
          <a:ext cx="1146302" cy="1205863"/>
        </a:xfrm>
        <a:prstGeom prst="roundRect">
          <a:avLst>
            <a:gd name="adj" fmla="val 10000"/>
          </a:avLst>
        </a:prstGeom>
        <a:blipFill rotWithShape="1">
          <a:blip xmlns:r="http://schemas.openxmlformats.org/officeDocument/2006/relationships" r:embed="rId1" cstate="email">
            <a:extLst>
              <a:ext uri="{28A0092B-C50C-407E-A947-70E740481C1C}">
                <a14:useLocalDpi xmlns:a14="http://schemas.microsoft.com/office/drawing/2010/main"/>
              </a:ext>
            </a:extLst>
          </a:blip>
          <a:srcRect/>
          <a:stretch>
            <a:fillRect l="-20000" r="-20000"/>
          </a:stretch>
        </a:blip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5C7FF15F-76D7-4EE1-9518-BDF32985AB8D}">
      <dsp:nvSpPr>
        <dsp:cNvPr id="0" name=""/>
        <dsp:cNvSpPr/>
      </dsp:nvSpPr>
      <dsp:spPr>
        <a:xfrm>
          <a:off x="0" y="1658061"/>
          <a:ext cx="5731510" cy="1507329"/>
        </a:xfrm>
        <a:prstGeom prst="roundRect">
          <a:avLst>
            <a:gd name="adj" fmla="val 10000"/>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l" defTabSz="488950">
            <a:lnSpc>
              <a:spcPct val="90000"/>
            </a:lnSpc>
            <a:spcBef>
              <a:spcPct val="0"/>
            </a:spcBef>
            <a:spcAft>
              <a:spcPct val="35000"/>
            </a:spcAft>
            <a:buNone/>
          </a:pPr>
          <a:r>
            <a:rPr lang="en-GB" sz="1100" b="1" i="1" kern="1200">
              <a:solidFill>
                <a:srgbClr val="44546A">
                  <a:hueOff val="0"/>
                  <a:satOff val="0"/>
                  <a:lumOff val="0"/>
                  <a:alphaOff val="0"/>
                </a:srgbClr>
              </a:solidFill>
              <a:latin typeface="Calibri" panose="020F0502020204030204"/>
              <a:ea typeface="+mn-ea"/>
              <a:cs typeface="+mn-cs"/>
            </a:rPr>
            <a:t>2019 PM1 Felt Vacuum pump</a:t>
          </a:r>
        </a:p>
        <a:p>
          <a:pPr marL="0" lvl="0" indent="0" algn="l" defTabSz="488950">
            <a:lnSpc>
              <a:spcPct val="90000"/>
            </a:lnSpc>
            <a:spcBef>
              <a:spcPct val="0"/>
            </a:spcBef>
            <a:spcAft>
              <a:spcPct val="35000"/>
            </a:spcAft>
            <a:buNone/>
          </a:pPr>
          <a:r>
            <a:rPr lang="en-GB" sz="1100" kern="1200">
              <a:solidFill>
                <a:srgbClr val="44546A">
                  <a:hueOff val="0"/>
                  <a:satOff val="0"/>
                  <a:lumOff val="0"/>
                  <a:alphaOff val="0"/>
                </a:srgbClr>
              </a:solidFill>
              <a:latin typeface="Calibri" panose="020F0502020204030204"/>
              <a:ea typeface="+mn-ea"/>
              <a:cs typeface="+mn-cs"/>
            </a:rPr>
            <a:t>Nash Cl2001 Vacuum Pump                                                                                                Ref:166 £5,000</a:t>
          </a:r>
          <a:endParaRPr lang="en-GB" sz="1100" b="1" i="1" kern="1200">
            <a:solidFill>
              <a:srgbClr val="44546A">
                <a:hueOff val="0"/>
                <a:satOff val="0"/>
                <a:lumOff val="0"/>
                <a:alphaOff val="0"/>
              </a:srgbClr>
            </a:solidFill>
            <a:latin typeface="Calibri" panose="020F0502020204030204"/>
            <a:ea typeface="+mn-ea"/>
            <a:cs typeface="+mn-cs"/>
          </a:endParaRPr>
        </a:p>
      </dsp:txBody>
      <dsp:txXfrm>
        <a:off x="1341182" y="1702209"/>
        <a:ext cx="4346179" cy="1419033"/>
      </dsp:txXfrm>
    </dsp:sp>
    <dsp:sp modelId="{470F7A34-37F2-468C-834C-5A82B3CEAEB0}">
      <dsp:nvSpPr>
        <dsp:cNvPr id="0" name=""/>
        <dsp:cNvSpPr/>
      </dsp:nvSpPr>
      <dsp:spPr>
        <a:xfrm>
          <a:off x="150732" y="1808794"/>
          <a:ext cx="1146302" cy="1205863"/>
        </a:xfrm>
        <a:prstGeom prst="roundRect">
          <a:avLst>
            <a:gd name="adj" fmla="val 10000"/>
          </a:avLst>
        </a:prstGeom>
        <a:blipFill rotWithShape="1">
          <a:blip xmlns:r="http://schemas.openxmlformats.org/officeDocument/2006/relationships" r:embed="rId2" cstate="email">
            <a:extLst>
              <a:ext uri="{28A0092B-C50C-407E-A947-70E740481C1C}">
                <a14:useLocalDpi xmlns:a14="http://schemas.microsoft.com/office/drawing/2010/main"/>
              </a:ext>
            </a:extLst>
          </a:blip>
          <a:srcRect/>
          <a:stretch>
            <a:fillRect l="-20000" r="-20000"/>
          </a:stretch>
        </a:blip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7CF2EA9D-D2B3-4307-AF00-C2253FDAB739}">
      <dsp:nvSpPr>
        <dsp:cNvPr id="0" name=""/>
        <dsp:cNvSpPr/>
      </dsp:nvSpPr>
      <dsp:spPr>
        <a:xfrm>
          <a:off x="0" y="3316123"/>
          <a:ext cx="5731510" cy="1507329"/>
        </a:xfrm>
        <a:prstGeom prst="roundRect">
          <a:avLst>
            <a:gd name="adj" fmla="val 10000"/>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l" defTabSz="488950">
            <a:lnSpc>
              <a:spcPct val="90000"/>
            </a:lnSpc>
            <a:spcBef>
              <a:spcPct val="0"/>
            </a:spcBef>
            <a:spcAft>
              <a:spcPct val="35000"/>
            </a:spcAft>
            <a:buNone/>
          </a:pPr>
          <a:r>
            <a:rPr lang="en-GB" sz="1100" b="1" i="1" kern="1200">
              <a:solidFill>
                <a:srgbClr val="44546A">
                  <a:hueOff val="0"/>
                  <a:satOff val="0"/>
                  <a:lumOff val="0"/>
                  <a:alphaOff val="0"/>
                </a:srgbClr>
              </a:solidFill>
              <a:latin typeface="Calibri" panose="020F0502020204030204"/>
              <a:ea typeface="+mn-ea"/>
              <a:cs typeface="+mn-cs"/>
            </a:rPr>
            <a:t>2019 PM1 Pre-Suction roll Vacuum Pumo</a:t>
          </a:r>
        </a:p>
        <a:p>
          <a:pPr marL="0" lvl="0" indent="0" algn="l" defTabSz="488950">
            <a:lnSpc>
              <a:spcPct val="90000"/>
            </a:lnSpc>
            <a:spcBef>
              <a:spcPct val="0"/>
            </a:spcBef>
            <a:spcAft>
              <a:spcPct val="35000"/>
            </a:spcAft>
            <a:buNone/>
          </a:pPr>
          <a:r>
            <a:rPr lang="en-GB" sz="1100" kern="1200">
              <a:solidFill>
                <a:srgbClr val="44546A">
                  <a:hueOff val="0"/>
                  <a:satOff val="0"/>
                  <a:lumOff val="0"/>
                  <a:alphaOff val="0"/>
                </a:srgbClr>
              </a:solidFill>
              <a:latin typeface="Calibri" panose="020F0502020204030204"/>
              <a:ea typeface="+mn-ea"/>
              <a:cs typeface="+mn-cs"/>
            </a:rPr>
            <a:t>Nash CL2002 Vacuum Pump.                                                                                            Nash 45302002ak100 serial no. BS1901140001 Seal Water Valve. Ref:167 £10,000</a:t>
          </a:r>
        </a:p>
      </dsp:txBody>
      <dsp:txXfrm>
        <a:off x="1341182" y="3360271"/>
        <a:ext cx="4346179" cy="1419033"/>
      </dsp:txXfrm>
    </dsp:sp>
    <dsp:sp modelId="{70DD3CE0-4879-49BA-8472-5EDAD16A7F83}">
      <dsp:nvSpPr>
        <dsp:cNvPr id="0" name=""/>
        <dsp:cNvSpPr/>
      </dsp:nvSpPr>
      <dsp:spPr>
        <a:xfrm>
          <a:off x="150732" y="3466856"/>
          <a:ext cx="1146302" cy="1205863"/>
        </a:xfrm>
        <a:prstGeom prst="roundRect">
          <a:avLst>
            <a:gd name="adj" fmla="val 10000"/>
          </a:avLst>
        </a:prstGeom>
        <a:blipFill rotWithShape="1">
          <a:blip xmlns:r="http://schemas.openxmlformats.org/officeDocument/2006/relationships" r:embed="rId3"/>
          <a:srcRect/>
          <a:stretch>
            <a:fillRect l="-20000" r="-20000"/>
          </a:stretch>
        </a:blip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708A3EFE-D592-407F-BA13-F838ADE6258E}">
      <dsp:nvSpPr>
        <dsp:cNvPr id="0" name=""/>
        <dsp:cNvSpPr/>
      </dsp:nvSpPr>
      <dsp:spPr>
        <a:xfrm>
          <a:off x="0" y="4974185"/>
          <a:ext cx="5731510" cy="1507329"/>
        </a:xfrm>
        <a:prstGeom prst="roundRect">
          <a:avLst>
            <a:gd name="adj" fmla="val 10000"/>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l" defTabSz="488950">
            <a:lnSpc>
              <a:spcPct val="90000"/>
            </a:lnSpc>
            <a:spcBef>
              <a:spcPct val="0"/>
            </a:spcBef>
            <a:spcAft>
              <a:spcPct val="35000"/>
            </a:spcAft>
            <a:buNone/>
          </a:pPr>
          <a:r>
            <a:rPr lang="en-GB" sz="1100" b="1" i="1" kern="1200">
              <a:solidFill>
                <a:srgbClr val="44546A">
                  <a:hueOff val="0"/>
                  <a:satOff val="0"/>
                  <a:lumOff val="0"/>
                  <a:alphaOff val="0"/>
                </a:srgbClr>
              </a:solidFill>
              <a:latin typeface="Calibri" panose="020F0502020204030204"/>
              <a:ea typeface="+mn-ea"/>
              <a:cs typeface="+mn-cs"/>
            </a:rPr>
            <a:t>2019 PM1 Pre-Former Vacuum Pump</a:t>
          </a:r>
        </a:p>
        <a:p>
          <a:pPr marL="0" lvl="0" indent="0" algn="l" defTabSz="488950">
            <a:lnSpc>
              <a:spcPct val="90000"/>
            </a:lnSpc>
            <a:spcBef>
              <a:spcPct val="0"/>
            </a:spcBef>
            <a:spcAft>
              <a:spcPct val="35000"/>
            </a:spcAft>
            <a:buNone/>
          </a:pPr>
          <a:r>
            <a:rPr lang="en-GB" sz="1100" kern="1200">
              <a:solidFill>
                <a:srgbClr val="44546A">
                  <a:hueOff val="0"/>
                  <a:satOff val="0"/>
                  <a:lumOff val="0"/>
                  <a:alphaOff val="0"/>
                </a:srgbClr>
              </a:solidFill>
              <a:latin typeface="Calibri" panose="020F0502020204030204"/>
              <a:ea typeface="+mn-ea"/>
              <a:cs typeface="+mn-cs"/>
            </a:rPr>
            <a:t>Nash 3" Krough Pump                                                                                                       Endress &amp; Hauser PMP23 -1-0bar Transmitter         £5,000                                                    </a:t>
          </a:r>
        </a:p>
        <a:p>
          <a:pPr marL="0" lvl="0" indent="0" algn="l" defTabSz="488950">
            <a:lnSpc>
              <a:spcPct val="90000"/>
            </a:lnSpc>
            <a:spcBef>
              <a:spcPct val="0"/>
            </a:spcBef>
            <a:spcAft>
              <a:spcPct val="35000"/>
            </a:spcAft>
            <a:buNone/>
          </a:pPr>
          <a:endParaRPr lang="en-GB" sz="1100" kern="1200">
            <a:solidFill>
              <a:srgbClr val="44546A">
                <a:hueOff val="0"/>
                <a:satOff val="0"/>
                <a:lumOff val="0"/>
                <a:alphaOff val="0"/>
              </a:srgbClr>
            </a:solidFill>
            <a:latin typeface="Calibri" panose="020F0502020204030204"/>
            <a:ea typeface="+mn-ea"/>
            <a:cs typeface="+mn-cs"/>
          </a:endParaRPr>
        </a:p>
        <a:p>
          <a:pPr marL="0" lvl="0" indent="0" algn="l" defTabSz="488950">
            <a:lnSpc>
              <a:spcPct val="90000"/>
            </a:lnSpc>
            <a:spcBef>
              <a:spcPct val="0"/>
            </a:spcBef>
            <a:spcAft>
              <a:spcPct val="35000"/>
            </a:spcAft>
            <a:buNone/>
          </a:pPr>
          <a:r>
            <a:rPr lang="en-GB" sz="1100" kern="1200">
              <a:solidFill>
                <a:srgbClr val="44546A">
                  <a:hueOff val="0"/>
                  <a:satOff val="0"/>
                  <a:lumOff val="0"/>
                  <a:alphaOff val="0"/>
                </a:srgbClr>
              </a:solidFill>
              <a:latin typeface="Calibri" panose="020F0502020204030204"/>
              <a:ea typeface="+mn-ea"/>
              <a:cs typeface="+mn-cs"/>
            </a:rPr>
            <a:t>Ref:168</a:t>
          </a:r>
        </a:p>
      </dsp:txBody>
      <dsp:txXfrm>
        <a:off x="1341182" y="5018333"/>
        <a:ext cx="4346179" cy="1419033"/>
      </dsp:txXfrm>
    </dsp:sp>
    <dsp:sp modelId="{6F3A3044-8B4B-43F8-A61B-B371B140D0FF}">
      <dsp:nvSpPr>
        <dsp:cNvPr id="0" name=""/>
        <dsp:cNvSpPr/>
      </dsp:nvSpPr>
      <dsp:spPr>
        <a:xfrm>
          <a:off x="150732" y="5124918"/>
          <a:ext cx="1146302" cy="1205863"/>
        </a:xfrm>
        <a:prstGeom prst="roundRect">
          <a:avLst>
            <a:gd name="adj" fmla="val 10000"/>
          </a:avLst>
        </a:prstGeom>
        <a:blipFill rotWithShape="1">
          <a:blip xmlns:r="http://schemas.openxmlformats.org/officeDocument/2006/relationships" r:embed="rId4" cstate="email">
            <a:extLst>
              <a:ext uri="{28A0092B-C50C-407E-A947-70E740481C1C}">
                <a14:useLocalDpi xmlns:a14="http://schemas.microsoft.com/office/drawing/2010/main"/>
              </a:ext>
            </a:extLst>
          </a:blip>
          <a:srcRect/>
          <a:stretch>
            <a:fillRect l="-20000" r="-20000"/>
          </a:stretch>
        </a:blip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026B3C99-95DF-4882-9BB0-02BE66AA97AA}">
      <dsp:nvSpPr>
        <dsp:cNvPr id="0" name=""/>
        <dsp:cNvSpPr/>
      </dsp:nvSpPr>
      <dsp:spPr>
        <a:xfrm>
          <a:off x="0" y="6632247"/>
          <a:ext cx="5731510" cy="1507329"/>
        </a:xfrm>
        <a:prstGeom prst="roundRect">
          <a:avLst>
            <a:gd name="adj" fmla="val 10000"/>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l" defTabSz="488950">
            <a:lnSpc>
              <a:spcPct val="90000"/>
            </a:lnSpc>
            <a:spcBef>
              <a:spcPct val="0"/>
            </a:spcBef>
            <a:spcAft>
              <a:spcPct val="35000"/>
            </a:spcAft>
            <a:buNone/>
          </a:pPr>
          <a:r>
            <a:rPr lang="en-GB" sz="1100" b="1" i="1" kern="1200">
              <a:solidFill>
                <a:srgbClr val="44546A">
                  <a:hueOff val="0"/>
                  <a:satOff val="0"/>
                  <a:lumOff val="0"/>
                  <a:alphaOff val="0"/>
                </a:srgbClr>
              </a:solidFill>
              <a:latin typeface="Calibri" panose="020F0502020204030204"/>
              <a:ea typeface="+mn-ea"/>
              <a:cs typeface="+mn-cs"/>
            </a:rPr>
            <a:t>2019 Former Inverted Vacuum Box</a:t>
          </a:r>
        </a:p>
        <a:p>
          <a:pPr marL="0" lvl="0" indent="0" algn="l" defTabSz="488950">
            <a:lnSpc>
              <a:spcPct val="90000"/>
            </a:lnSpc>
            <a:spcBef>
              <a:spcPct val="0"/>
            </a:spcBef>
            <a:spcAft>
              <a:spcPct val="35000"/>
            </a:spcAft>
            <a:buNone/>
          </a:pPr>
          <a:r>
            <a:rPr lang="en-GB" sz="1100" b="1" i="1" kern="1200">
              <a:solidFill>
                <a:srgbClr val="44546A">
                  <a:hueOff val="0"/>
                  <a:satOff val="0"/>
                  <a:lumOff val="0"/>
                  <a:alphaOff val="0"/>
                </a:srgbClr>
              </a:solidFill>
              <a:latin typeface="Calibri" panose="020F0502020204030204"/>
              <a:ea typeface="+mn-ea"/>
              <a:cs typeface="+mn-cs"/>
            </a:rPr>
            <a:t>includes vacumm box, seperator, Pump, Transmitters</a:t>
          </a:r>
        </a:p>
        <a:p>
          <a:pPr marL="0" lvl="0" indent="0" algn="l" defTabSz="488950">
            <a:lnSpc>
              <a:spcPct val="90000"/>
            </a:lnSpc>
            <a:spcBef>
              <a:spcPct val="0"/>
            </a:spcBef>
            <a:spcAft>
              <a:spcPct val="35000"/>
            </a:spcAft>
            <a:buNone/>
          </a:pPr>
          <a:r>
            <a:rPr lang="en-GB" sz="1100" kern="1200">
              <a:solidFill>
                <a:srgbClr val="44546A">
                  <a:hueOff val="0"/>
                  <a:satOff val="0"/>
                  <a:lumOff val="0"/>
                  <a:alphaOff val="0"/>
                </a:srgbClr>
              </a:solidFill>
              <a:latin typeface="Calibri" panose="020F0502020204030204"/>
              <a:ea typeface="+mn-ea"/>
              <a:cs typeface="+mn-cs"/>
            </a:rPr>
            <a:t>Nash Stainless Steel t1311. Nash CL401 Vacuum pump serial no. e13638. Nash 3" Krogh Pump 7.5kw 3000rpm £5,000</a:t>
          </a:r>
        </a:p>
        <a:p>
          <a:pPr marL="0" lvl="0" indent="0" algn="l" defTabSz="488950">
            <a:lnSpc>
              <a:spcPct val="90000"/>
            </a:lnSpc>
            <a:spcBef>
              <a:spcPct val="0"/>
            </a:spcBef>
            <a:spcAft>
              <a:spcPct val="35000"/>
            </a:spcAft>
            <a:buNone/>
          </a:pPr>
          <a:r>
            <a:rPr lang="en-GB" sz="1100" kern="1200">
              <a:solidFill>
                <a:srgbClr val="44546A">
                  <a:hueOff val="0"/>
                  <a:satOff val="0"/>
                  <a:lumOff val="0"/>
                  <a:alphaOff val="0"/>
                </a:srgbClr>
              </a:solidFill>
              <a:latin typeface="Calibri" panose="020F0502020204030204"/>
              <a:ea typeface="+mn-ea"/>
              <a:cs typeface="+mn-cs"/>
            </a:rPr>
            <a:t>Ref: 169</a:t>
          </a:r>
        </a:p>
      </dsp:txBody>
      <dsp:txXfrm>
        <a:off x="1341182" y="6676395"/>
        <a:ext cx="4346179" cy="1419033"/>
      </dsp:txXfrm>
    </dsp:sp>
    <dsp:sp modelId="{C1BE1CC5-6957-48A2-B6C5-3FB2274669D4}">
      <dsp:nvSpPr>
        <dsp:cNvPr id="0" name=""/>
        <dsp:cNvSpPr/>
      </dsp:nvSpPr>
      <dsp:spPr>
        <a:xfrm rot="5400000">
          <a:off x="150732" y="6782980"/>
          <a:ext cx="1146302" cy="1205863"/>
        </a:xfrm>
        <a:prstGeom prst="roundRect">
          <a:avLst>
            <a:gd name="adj" fmla="val 10000"/>
          </a:avLst>
        </a:prstGeom>
        <a:blipFill rotWithShape="1">
          <a:blip xmlns:r="http://schemas.openxmlformats.org/officeDocument/2006/relationships" r:embed="rId5" cstate="email">
            <a:extLst>
              <a:ext uri="{28A0092B-C50C-407E-A947-70E740481C1C}">
                <a14:useLocalDpi xmlns:a14="http://schemas.microsoft.com/office/drawing/2010/main"/>
              </a:ext>
            </a:extLst>
          </a:blip>
          <a:srcRect/>
          <a:stretch>
            <a:fillRect l="-20000" r="-20000"/>
          </a:stretch>
        </a:blip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1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5BAAE9D-E57E-44FE-B40A-A6B11CEFE6B9}">
      <dsp:nvSpPr>
        <dsp:cNvPr id="0" name=""/>
        <dsp:cNvSpPr/>
      </dsp:nvSpPr>
      <dsp:spPr>
        <a:xfrm>
          <a:off x="0" y="0"/>
          <a:ext cx="5731510" cy="1581106"/>
        </a:xfrm>
        <a:prstGeom prst="roundRect">
          <a:avLst>
            <a:gd name="adj" fmla="val 10000"/>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en-GB" sz="1200" b="1" i="1" kern="1200">
              <a:solidFill>
                <a:srgbClr val="44546A">
                  <a:hueOff val="0"/>
                  <a:satOff val="0"/>
                  <a:lumOff val="0"/>
                  <a:alphaOff val="0"/>
                </a:srgbClr>
              </a:solidFill>
              <a:latin typeface="Calibri" panose="020F0502020204030204"/>
              <a:ea typeface="+mn-ea"/>
              <a:cs typeface="+mn-cs"/>
            </a:rPr>
            <a:t>1323302 - Spare Vaccum Pump</a:t>
          </a:r>
        </a:p>
        <a:p>
          <a:pPr marL="0" lvl="0" indent="0" algn="l" defTabSz="533400">
            <a:lnSpc>
              <a:spcPct val="90000"/>
            </a:lnSpc>
            <a:spcBef>
              <a:spcPct val="0"/>
            </a:spcBef>
            <a:spcAft>
              <a:spcPct val="35000"/>
            </a:spcAft>
            <a:buNone/>
          </a:pPr>
          <a:r>
            <a:rPr lang="en-GB" sz="1200" b="0" i="0" kern="1200">
              <a:solidFill>
                <a:srgbClr val="44546A">
                  <a:hueOff val="0"/>
                  <a:satOff val="0"/>
                  <a:lumOff val="0"/>
                  <a:alphaOff val="0"/>
                </a:srgbClr>
              </a:solidFill>
              <a:latin typeface="Calibri" panose="020F0502020204030204"/>
              <a:ea typeface="+mn-ea"/>
              <a:cs typeface="+mn-cs"/>
            </a:rPr>
            <a:t>Siemens Elmo Type 2ba 3318-4a Vacuum pump</a:t>
          </a:r>
        </a:p>
        <a:p>
          <a:pPr marL="0" lvl="0" indent="0" algn="l" defTabSz="533400">
            <a:lnSpc>
              <a:spcPct val="90000"/>
            </a:lnSpc>
            <a:spcBef>
              <a:spcPct val="0"/>
            </a:spcBef>
            <a:spcAft>
              <a:spcPct val="35000"/>
            </a:spcAft>
            <a:buNone/>
          </a:pPr>
          <a:r>
            <a:rPr lang="en-GB" sz="1200" b="0" i="0" kern="1200">
              <a:solidFill>
                <a:srgbClr val="44546A">
                  <a:hueOff val="0"/>
                  <a:satOff val="0"/>
                  <a:lumOff val="0"/>
                  <a:alphaOff val="0"/>
                </a:srgbClr>
              </a:solidFill>
              <a:latin typeface="Calibri" panose="020F0502020204030204"/>
              <a:ea typeface="+mn-ea"/>
              <a:cs typeface="+mn-cs"/>
            </a:rPr>
            <a:t>Ref:775</a:t>
          </a:r>
        </a:p>
        <a:p>
          <a:pPr marL="0" lvl="0" indent="0" algn="l" defTabSz="533400">
            <a:lnSpc>
              <a:spcPct val="90000"/>
            </a:lnSpc>
            <a:spcBef>
              <a:spcPct val="0"/>
            </a:spcBef>
            <a:spcAft>
              <a:spcPct val="35000"/>
            </a:spcAft>
            <a:buNone/>
          </a:pPr>
          <a:r>
            <a:rPr lang="en-GB" sz="1200" b="0" i="0" kern="1200">
              <a:solidFill>
                <a:srgbClr val="44546A">
                  <a:hueOff val="0"/>
                  <a:satOff val="0"/>
                  <a:lumOff val="0"/>
                  <a:alphaOff val="0"/>
                </a:srgbClr>
              </a:solidFill>
              <a:latin typeface="Calibri" panose="020F0502020204030204"/>
              <a:ea typeface="+mn-ea"/>
              <a:cs typeface="+mn-cs"/>
            </a:rPr>
            <a:t>£7,000</a:t>
          </a:r>
        </a:p>
      </dsp:txBody>
      <dsp:txXfrm>
        <a:off x="1350721" y="46309"/>
        <a:ext cx="4334479" cy="1488488"/>
      </dsp:txXfrm>
    </dsp:sp>
    <dsp:sp modelId="{8ADA0BA6-518A-42FA-B77C-434D3F9D525D}">
      <dsp:nvSpPr>
        <dsp:cNvPr id="0" name=""/>
        <dsp:cNvSpPr/>
      </dsp:nvSpPr>
      <dsp:spPr>
        <a:xfrm>
          <a:off x="158110" y="158110"/>
          <a:ext cx="1146302" cy="1264884"/>
        </a:xfrm>
        <a:prstGeom prst="roundRect">
          <a:avLst>
            <a:gd name="adj" fmla="val 10000"/>
          </a:avLst>
        </a:prstGeom>
        <a:blipFill rotWithShape="1">
          <a:blip xmlns:r="http://schemas.openxmlformats.org/officeDocument/2006/relationships" r:embed="rId1" cstate="print">
            <a:extLst>
              <a:ext uri="{28A0092B-C50C-407E-A947-70E740481C1C}">
                <a14:useLocalDpi xmlns:a14="http://schemas.microsoft.com/office/drawing/2010/main" val="0"/>
              </a:ext>
            </a:extLst>
          </a:blip>
          <a:srcRect/>
          <a:stretch>
            <a:fillRect l="-48000" r="-48000"/>
          </a:stretch>
        </a:blip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1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5BAAE9D-E57E-44FE-B40A-A6B11CEFE6B9}">
      <dsp:nvSpPr>
        <dsp:cNvPr id="0" name=""/>
        <dsp:cNvSpPr/>
      </dsp:nvSpPr>
      <dsp:spPr>
        <a:xfrm>
          <a:off x="0" y="0"/>
          <a:ext cx="5731510" cy="1509988"/>
        </a:xfrm>
        <a:prstGeom prst="roundRect">
          <a:avLst>
            <a:gd name="adj" fmla="val 10000"/>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en-GB" sz="1200" b="1" i="1" kern="1200">
              <a:solidFill>
                <a:srgbClr val="44546A">
                  <a:hueOff val="0"/>
                  <a:satOff val="0"/>
                  <a:lumOff val="0"/>
                  <a:alphaOff val="0"/>
                </a:srgbClr>
              </a:solidFill>
              <a:latin typeface="Calibri" panose="020F0502020204030204"/>
              <a:ea typeface="+mn-ea"/>
              <a:cs typeface="+mn-cs"/>
            </a:rPr>
            <a:t>1323513 - Spare Vaccum Pump</a:t>
          </a:r>
        </a:p>
        <a:p>
          <a:pPr marL="0" lvl="0" indent="0" algn="l" defTabSz="533400">
            <a:lnSpc>
              <a:spcPct val="90000"/>
            </a:lnSpc>
            <a:spcBef>
              <a:spcPct val="0"/>
            </a:spcBef>
            <a:spcAft>
              <a:spcPct val="35000"/>
            </a:spcAft>
            <a:buNone/>
          </a:pPr>
          <a:r>
            <a:rPr lang="en-GB" sz="1200" b="0" i="0" kern="1200">
              <a:solidFill>
                <a:srgbClr val="44546A">
                  <a:hueOff val="0"/>
                  <a:satOff val="0"/>
                  <a:lumOff val="0"/>
                  <a:alphaOff val="0"/>
                </a:srgbClr>
              </a:solidFill>
              <a:latin typeface="Calibri" panose="020F0502020204030204"/>
              <a:ea typeface="+mn-ea"/>
              <a:cs typeface="+mn-cs"/>
            </a:rPr>
            <a:t>Nash CL402 nvp in ci construction no. 84e 7942 &amp; 89e 3668 c/w inlet wire screens</a:t>
          </a:r>
        </a:p>
        <a:p>
          <a:pPr marL="0" lvl="0" indent="0" algn="l" defTabSz="533400">
            <a:lnSpc>
              <a:spcPct val="90000"/>
            </a:lnSpc>
            <a:spcBef>
              <a:spcPct val="0"/>
            </a:spcBef>
            <a:spcAft>
              <a:spcPct val="35000"/>
            </a:spcAft>
            <a:buNone/>
          </a:pPr>
          <a:r>
            <a:rPr lang="en-GB" sz="1200" b="0" i="0" kern="1200">
              <a:solidFill>
                <a:srgbClr val="44546A">
                  <a:hueOff val="0"/>
                  <a:satOff val="0"/>
                  <a:lumOff val="0"/>
                  <a:alphaOff val="0"/>
                </a:srgbClr>
              </a:solidFill>
              <a:latin typeface="Calibri" panose="020F0502020204030204"/>
              <a:ea typeface="+mn-ea"/>
              <a:cs typeface="+mn-cs"/>
            </a:rPr>
            <a:t>Ref:776</a:t>
          </a:r>
        </a:p>
        <a:p>
          <a:pPr marL="0" lvl="0" indent="0" algn="l" defTabSz="533400">
            <a:lnSpc>
              <a:spcPct val="90000"/>
            </a:lnSpc>
            <a:spcBef>
              <a:spcPct val="0"/>
            </a:spcBef>
            <a:spcAft>
              <a:spcPct val="35000"/>
            </a:spcAft>
            <a:buNone/>
          </a:pPr>
          <a:r>
            <a:rPr lang="en-GB" sz="1200" b="0" i="0" kern="1200">
              <a:solidFill>
                <a:srgbClr val="44546A">
                  <a:hueOff val="0"/>
                  <a:satOff val="0"/>
                  <a:lumOff val="0"/>
                  <a:alphaOff val="0"/>
                </a:srgbClr>
              </a:solidFill>
              <a:latin typeface="Calibri" panose="020F0502020204030204"/>
              <a:ea typeface="+mn-ea"/>
              <a:cs typeface="+mn-cs"/>
            </a:rPr>
            <a:t>£5,000</a:t>
          </a:r>
        </a:p>
      </dsp:txBody>
      <dsp:txXfrm>
        <a:off x="1341526" y="44226"/>
        <a:ext cx="4345757" cy="1421536"/>
      </dsp:txXfrm>
    </dsp:sp>
    <dsp:sp modelId="{8ADA0BA6-518A-42FA-B77C-434D3F9D525D}">
      <dsp:nvSpPr>
        <dsp:cNvPr id="0" name=""/>
        <dsp:cNvSpPr/>
      </dsp:nvSpPr>
      <dsp:spPr>
        <a:xfrm>
          <a:off x="150998" y="150998"/>
          <a:ext cx="1146302" cy="1207990"/>
        </a:xfrm>
        <a:prstGeom prst="roundRect">
          <a:avLst>
            <a:gd name="adj" fmla="val 10000"/>
          </a:avLst>
        </a:prstGeom>
        <a:blipFill rotWithShape="1">
          <a:blip xmlns:r="http://schemas.openxmlformats.org/officeDocument/2006/relationships" r:embed="rId1" cstate="print">
            <a:extLst>
              <a:ext uri="{28A0092B-C50C-407E-A947-70E740481C1C}">
                <a14:useLocalDpi xmlns:a14="http://schemas.microsoft.com/office/drawing/2010/main" val="0"/>
              </a:ext>
            </a:extLst>
          </a:blip>
          <a:srcRect/>
          <a:stretch>
            <a:fillRect l="-44000" r="-44000"/>
          </a:stretch>
        </a:blip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1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5BAAE9D-E57E-44FE-B40A-A6B11CEFE6B9}">
      <dsp:nvSpPr>
        <dsp:cNvPr id="0" name=""/>
        <dsp:cNvSpPr/>
      </dsp:nvSpPr>
      <dsp:spPr>
        <a:xfrm>
          <a:off x="0" y="0"/>
          <a:ext cx="5731510" cy="1446828"/>
        </a:xfrm>
        <a:prstGeom prst="roundRect">
          <a:avLst>
            <a:gd name="adj" fmla="val 10000"/>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en-GB" sz="1200" b="1" i="1" kern="1200">
              <a:solidFill>
                <a:srgbClr val="44546A">
                  <a:hueOff val="0"/>
                  <a:satOff val="0"/>
                  <a:lumOff val="0"/>
                  <a:alphaOff val="0"/>
                </a:srgbClr>
              </a:solidFill>
              <a:latin typeface="Calibri" panose="020F0502020204030204"/>
              <a:ea typeface="+mn-ea"/>
              <a:cs typeface="+mn-cs"/>
            </a:rPr>
            <a:t>1541403 - Spare Vaccum Pump</a:t>
          </a:r>
        </a:p>
        <a:p>
          <a:pPr marL="0" lvl="0" indent="0" algn="l" defTabSz="533400">
            <a:lnSpc>
              <a:spcPct val="90000"/>
            </a:lnSpc>
            <a:spcBef>
              <a:spcPct val="0"/>
            </a:spcBef>
            <a:spcAft>
              <a:spcPct val="35000"/>
            </a:spcAft>
            <a:buNone/>
          </a:pPr>
          <a:r>
            <a:rPr lang="en-GB" sz="1200" b="0" i="0" kern="1200">
              <a:solidFill>
                <a:srgbClr val="44546A">
                  <a:hueOff val="0"/>
                  <a:satOff val="0"/>
                  <a:lumOff val="0"/>
                  <a:alphaOff val="0"/>
                </a:srgbClr>
              </a:solidFill>
              <a:latin typeface="Calibri" panose="020F0502020204030204"/>
              <a:ea typeface="+mn-ea"/>
              <a:cs typeface="+mn-cs"/>
            </a:rPr>
            <a:t>Nash SX30 Vectra cast iron/cast iron stainless steel lobe/stainless steel rotor construction, antern design built onto a 5.5kw flanged motor complete with coupling</a:t>
          </a:r>
        </a:p>
        <a:p>
          <a:pPr marL="0" lvl="0" indent="0" algn="l" defTabSz="533400">
            <a:lnSpc>
              <a:spcPct val="90000"/>
            </a:lnSpc>
            <a:spcBef>
              <a:spcPct val="0"/>
            </a:spcBef>
            <a:spcAft>
              <a:spcPct val="35000"/>
            </a:spcAft>
            <a:buNone/>
          </a:pPr>
          <a:r>
            <a:rPr lang="en-GB" sz="1200" b="0" i="0" kern="1200">
              <a:solidFill>
                <a:srgbClr val="44546A">
                  <a:hueOff val="0"/>
                  <a:satOff val="0"/>
                  <a:lumOff val="0"/>
                  <a:alphaOff val="0"/>
                </a:srgbClr>
              </a:solidFill>
              <a:latin typeface="Calibri" panose="020F0502020204030204"/>
              <a:ea typeface="+mn-ea"/>
              <a:cs typeface="+mn-cs"/>
            </a:rPr>
            <a:t>Ref:777 £1,000</a:t>
          </a:r>
        </a:p>
      </dsp:txBody>
      <dsp:txXfrm>
        <a:off x="1333360" y="42376"/>
        <a:ext cx="4355773" cy="1362076"/>
      </dsp:txXfrm>
    </dsp:sp>
    <dsp:sp modelId="{8ADA0BA6-518A-42FA-B77C-434D3F9D525D}">
      <dsp:nvSpPr>
        <dsp:cNvPr id="0" name=""/>
        <dsp:cNvSpPr/>
      </dsp:nvSpPr>
      <dsp:spPr>
        <a:xfrm>
          <a:off x="144682" y="144682"/>
          <a:ext cx="1146302" cy="1157462"/>
        </a:xfrm>
        <a:prstGeom prst="roundRect">
          <a:avLst>
            <a:gd name="adj" fmla="val 10000"/>
          </a:avLst>
        </a:prstGeom>
        <a:blipFill rotWithShape="1">
          <a:blip xmlns:r="http://schemas.openxmlformats.org/officeDocument/2006/relationships" r:embed="rId1" cstate="print">
            <a:extLst>
              <a:ext uri="{28A0092B-C50C-407E-A947-70E740481C1C}">
                <a14:useLocalDpi xmlns:a14="http://schemas.microsoft.com/office/drawing/2010/main" val="0"/>
              </a:ext>
            </a:extLst>
          </a:blip>
          <a:srcRect/>
          <a:stretch>
            <a:fillRect l="-40000" r="-40000"/>
          </a:stretch>
        </a:blip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1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5BAAE9D-E57E-44FE-B40A-A6B11CEFE6B9}">
      <dsp:nvSpPr>
        <dsp:cNvPr id="0" name=""/>
        <dsp:cNvSpPr/>
      </dsp:nvSpPr>
      <dsp:spPr>
        <a:xfrm>
          <a:off x="0" y="0"/>
          <a:ext cx="5731510" cy="1446828"/>
        </a:xfrm>
        <a:prstGeom prst="roundRect">
          <a:avLst>
            <a:gd name="adj" fmla="val 10000"/>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en-GB" sz="1200" b="1" i="1" kern="1200">
              <a:solidFill>
                <a:srgbClr val="44546A">
                  <a:hueOff val="0"/>
                  <a:satOff val="0"/>
                  <a:lumOff val="0"/>
                  <a:alphaOff val="0"/>
                </a:srgbClr>
              </a:solidFill>
              <a:latin typeface="Calibri" panose="020F0502020204030204"/>
              <a:ea typeface="+mn-ea"/>
              <a:cs typeface="+mn-cs"/>
            </a:rPr>
            <a:t>3001000 - Spare Vaccum Pump</a:t>
          </a:r>
        </a:p>
        <a:p>
          <a:pPr marL="0" lvl="0" indent="0" algn="l" defTabSz="533400">
            <a:lnSpc>
              <a:spcPct val="90000"/>
            </a:lnSpc>
            <a:spcBef>
              <a:spcPct val="0"/>
            </a:spcBef>
            <a:spcAft>
              <a:spcPct val="35000"/>
            </a:spcAft>
            <a:buNone/>
          </a:pPr>
          <a:r>
            <a:rPr lang="en-GB" sz="1200" b="0" i="0" kern="1200">
              <a:solidFill>
                <a:srgbClr val="44546A">
                  <a:hueOff val="0"/>
                  <a:satOff val="0"/>
                  <a:lumOff val="0"/>
                  <a:alphaOff val="0"/>
                </a:srgbClr>
              </a:solidFill>
              <a:latin typeface="Calibri" panose="020F0502020204030204"/>
              <a:ea typeface="+mn-ea"/>
              <a:cs typeface="+mn-cs"/>
            </a:rPr>
            <a:t>Nash liquid ring vacuum pump typre sc3/e4079. Nodular iron with bareshaft extension as serial no's 95e0488, 95e0486' 95e0487 &amp; 95e0773.</a:t>
          </a:r>
        </a:p>
        <a:p>
          <a:pPr marL="0" lvl="0" indent="0" algn="l" defTabSz="533400">
            <a:lnSpc>
              <a:spcPct val="90000"/>
            </a:lnSpc>
            <a:spcBef>
              <a:spcPct val="0"/>
            </a:spcBef>
            <a:spcAft>
              <a:spcPct val="35000"/>
            </a:spcAft>
            <a:buNone/>
          </a:pPr>
          <a:r>
            <a:rPr lang="en-GB" sz="1200" b="0" i="0" kern="1200">
              <a:solidFill>
                <a:srgbClr val="44546A">
                  <a:hueOff val="0"/>
                  <a:satOff val="0"/>
                  <a:lumOff val="0"/>
                  <a:alphaOff val="0"/>
                </a:srgbClr>
              </a:solidFill>
              <a:latin typeface="Calibri" panose="020F0502020204030204"/>
              <a:ea typeface="+mn-ea"/>
              <a:cs typeface="+mn-cs"/>
            </a:rPr>
            <a:t>Ref:778 £2,000 for all 4</a:t>
          </a:r>
        </a:p>
      </dsp:txBody>
      <dsp:txXfrm>
        <a:off x="1333360" y="42376"/>
        <a:ext cx="4355773" cy="1362076"/>
      </dsp:txXfrm>
    </dsp:sp>
    <dsp:sp modelId="{8ADA0BA6-518A-42FA-B77C-434D3F9D525D}">
      <dsp:nvSpPr>
        <dsp:cNvPr id="0" name=""/>
        <dsp:cNvSpPr/>
      </dsp:nvSpPr>
      <dsp:spPr>
        <a:xfrm>
          <a:off x="144682" y="144682"/>
          <a:ext cx="1146302" cy="1157462"/>
        </a:xfrm>
        <a:prstGeom prst="roundRect">
          <a:avLst>
            <a:gd name="adj" fmla="val 10000"/>
          </a:avLst>
        </a:prstGeom>
        <a:blipFill rotWithShape="1">
          <a:blip xmlns:r="http://schemas.openxmlformats.org/officeDocument/2006/relationships" r:embed="rId1" cstate="print">
            <a:extLst>
              <a:ext uri="{28A0092B-C50C-407E-A947-70E740481C1C}">
                <a14:useLocalDpi xmlns:a14="http://schemas.microsoft.com/office/drawing/2010/main" val="0"/>
              </a:ext>
            </a:extLst>
          </a:blip>
          <a:srcRect/>
          <a:stretch>
            <a:fillRect l="-40000" r="-40000"/>
          </a:stretch>
        </a:blip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1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4B51F05-84F5-4F7E-854F-06B645966218}">
      <dsp:nvSpPr>
        <dsp:cNvPr id="0" name=""/>
        <dsp:cNvSpPr/>
      </dsp:nvSpPr>
      <dsp:spPr>
        <a:xfrm>
          <a:off x="0" y="0"/>
          <a:ext cx="5925184" cy="1945475"/>
        </a:xfrm>
        <a:prstGeom prst="roundRect">
          <a:avLst>
            <a:gd name="adj" fmla="val 10000"/>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l" defTabSz="488950">
            <a:lnSpc>
              <a:spcPct val="90000"/>
            </a:lnSpc>
            <a:spcBef>
              <a:spcPct val="0"/>
            </a:spcBef>
            <a:spcAft>
              <a:spcPct val="35000"/>
            </a:spcAft>
            <a:buNone/>
          </a:pPr>
          <a:r>
            <a:rPr lang="en-GB" sz="1100" b="1" i="1" kern="1200"/>
            <a:t>PM1 Multidrive sectional drive system (Multiple available)</a:t>
          </a:r>
        </a:p>
        <a:p>
          <a:pPr marL="0" lvl="0" indent="0" algn="l" defTabSz="488950">
            <a:lnSpc>
              <a:spcPct val="90000"/>
            </a:lnSpc>
            <a:spcBef>
              <a:spcPct val="0"/>
            </a:spcBef>
            <a:spcAft>
              <a:spcPct val="35000"/>
            </a:spcAft>
            <a:buNone/>
          </a:pPr>
          <a:r>
            <a:rPr lang="en-GB" sz="1100" kern="1200"/>
            <a:t>400v ip54 system with abb acs880 drives</a:t>
          </a:r>
          <a:br>
            <a:rPr lang="en-GB" sz="1100" kern="1200"/>
          </a:br>
          <a:r>
            <a:rPr lang="en-GB" sz="1100" kern="1200"/>
            <a:t>sectional drive control panel containing</a:t>
          </a:r>
          <a:br>
            <a:rPr lang="en-GB" sz="1100" kern="1200"/>
          </a:br>
          <a:r>
            <a:rPr lang="en-GB" sz="1100" kern="1200"/>
            <a:t>- ac800m processor and localised s800 io</a:t>
          </a:r>
          <a:br>
            <a:rPr lang="en-GB" sz="1100" kern="1200"/>
          </a:br>
          <a:r>
            <a:rPr lang="en-GB" sz="1100" kern="1200"/>
            <a:t>- ac500 safet plc and localised io</a:t>
          </a:r>
          <a:br>
            <a:rPr lang="en-GB" sz="1100" kern="1200"/>
          </a:br>
          <a:r>
            <a:rPr lang="en-GB" sz="1100" kern="1200"/>
            <a:t>- jogging pendents</a:t>
          </a:r>
          <a:br>
            <a:rPr lang="en-GB" sz="1100" kern="1200"/>
          </a:br>
          <a:r>
            <a:rPr lang="en-GB" sz="1100" kern="1200"/>
            <a:t>- process panels for local drive control</a:t>
          </a:r>
        </a:p>
        <a:p>
          <a:pPr marL="0" lvl="0" indent="0" algn="l" defTabSz="488950">
            <a:lnSpc>
              <a:spcPct val="90000"/>
            </a:lnSpc>
            <a:spcBef>
              <a:spcPct val="0"/>
            </a:spcBef>
            <a:spcAft>
              <a:spcPct val="35000"/>
            </a:spcAft>
            <a:buNone/>
          </a:pPr>
          <a:r>
            <a:rPr lang="en-GB" sz="1100" kern="1200"/>
            <a:t>Ref: 192.</a:t>
          </a:r>
        </a:p>
        <a:p>
          <a:pPr marL="0" lvl="0" indent="0" algn="l" defTabSz="488950">
            <a:lnSpc>
              <a:spcPct val="90000"/>
            </a:lnSpc>
            <a:spcBef>
              <a:spcPct val="0"/>
            </a:spcBef>
            <a:spcAft>
              <a:spcPct val="35000"/>
            </a:spcAft>
            <a:buNone/>
          </a:pPr>
          <a:r>
            <a:rPr lang="en-GB" sz="1100" kern="1200"/>
            <a:t> 13 cabinets £100,000</a:t>
          </a:r>
          <a:br>
            <a:rPr lang="en-GB" sz="1100" kern="1200"/>
          </a:br>
          <a:endParaRPr lang="en-GB" sz="1100" kern="1200">
            <a:solidFill>
              <a:srgbClr val="44546A">
                <a:hueOff val="0"/>
                <a:satOff val="0"/>
                <a:lumOff val="0"/>
                <a:alphaOff val="0"/>
              </a:srgbClr>
            </a:solidFill>
            <a:latin typeface="Calibri" panose="020F0502020204030204"/>
            <a:ea typeface="+mn-ea"/>
            <a:cs typeface="+mn-cs"/>
          </a:endParaRPr>
        </a:p>
      </dsp:txBody>
      <dsp:txXfrm>
        <a:off x="1378713" y="56981"/>
        <a:ext cx="4489490" cy="1831513"/>
      </dsp:txXfrm>
    </dsp:sp>
    <dsp:sp modelId="{BE7FCDEC-7545-4743-8996-CF6F40474A97}">
      <dsp:nvSpPr>
        <dsp:cNvPr id="0" name=""/>
        <dsp:cNvSpPr/>
      </dsp:nvSpPr>
      <dsp:spPr>
        <a:xfrm>
          <a:off x="136695" y="425956"/>
          <a:ext cx="1185037" cy="1093563"/>
        </a:xfrm>
        <a:prstGeom prst="roundRect">
          <a:avLst>
            <a:gd name="adj" fmla="val 10000"/>
          </a:avLst>
        </a:prstGeom>
        <a:blipFill rotWithShape="1">
          <a:blip xmlns:r="http://schemas.openxmlformats.org/officeDocument/2006/relationships" r:embed="rId1" cstate="email">
            <a:extLst>
              <a:ext uri="{28A0092B-C50C-407E-A947-70E740481C1C}">
                <a14:useLocalDpi xmlns:a14="http://schemas.microsoft.com/office/drawing/2010/main"/>
              </a:ext>
            </a:extLst>
          </a:blip>
          <a:srcRect/>
          <a:stretch>
            <a:fillRect l="-58000" r="-58000"/>
          </a:stretch>
        </a:blip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DDED6DDE-2487-4698-A91F-EEADF2EC2F63}">
      <dsp:nvSpPr>
        <dsp:cNvPr id="0" name=""/>
        <dsp:cNvSpPr/>
      </dsp:nvSpPr>
      <dsp:spPr>
        <a:xfrm>
          <a:off x="0" y="2082171"/>
          <a:ext cx="5925184" cy="1366953"/>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l" defTabSz="488950">
            <a:lnSpc>
              <a:spcPct val="90000"/>
            </a:lnSpc>
            <a:spcBef>
              <a:spcPct val="0"/>
            </a:spcBef>
            <a:spcAft>
              <a:spcPct val="35000"/>
            </a:spcAft>
            <a:buNone/>
          </a:pPr>
          <a:r>
            <a:rPr lang="en-GB" sz="1100" b="1" i="1" kern="1200"/>
            <a:t>Motor Control Centre (Multiple available)</a:t>
          </a:r>
        </a:p>
        <a:p>
          <a:pPr marL="0" lvl="0" indent="0" algn="l" defTabSz="488950">
            <a:lnSpc>
              <a:spcPct val="90000"/>
            </a:lnSpc>
            <a:spcBef>
              <a:spcPct val="0"/>
            </a:spcBef>
            <a:spcAft>
              <a:spcPct val="35000"/>
            </a:spcAft>
            <a:buNone/>
          </a:pPr>
          <a:r>
            <a:rPr lang="en-GB" sz="1100" kern="1200"/>
            <a:t>Motor Control Centre for Pumps, Fans, Agitators and Supply Distribution</a:t>
          </a:r>
          <a:br>
            <a:rPr lang="en-GB" sz="1100" kern="1200"/>
          </a:br>
          <a:r>
            <a:rPr lang="en-GB" sz="1100" kern="1200"/>
            <a:t>Consisting of  2000A 415Vac Supply Section</a:t>
          </a:r>
        </a:p>
        <a:p>
          <a:pPr marL="0" lvl="0" indent="0" algn="l" defTabSz="488950">
            <a:lnSpc>
              <a:spcPct val="90000"/>
            </a:lnSpc>
            <a:spcBef>
              <a:spcPct val="0"/>
            </a:spcBef>
            <a:spcAft>
              <a:spcPct val="35000"/>
            </a:spcAft>
            <a:buNone/>
          </a:pPr>
          <a:r>
            <a:rPr lang="en-GB" sz="1100" kern="1200"/>
            <a:t>Ref:193</a:t>
          </a:r>
        </a:p>
      </dsp:txBody>
      <dsp:txXfrm>
        <a:off x="1321732" y="2082171"/>
        <a:ext cx="4603452" cy="1366953"/>
      </dsp:txXfrm>
    </dsp:sp>
    <dsp:sp modelId="{8E9982C5-00BC-4A63-810A-2764C5B71033}">
      <dsp:nvSpPr>
        <dsp:cNvPr id="0" name=""/>
        <dsp:cNvSpPr/>
      </dsp:nvSpPr>
      <dsp:spPr>
        <a:xfrm>
          <a:off x="136695" y="2218866"/>
          <a:ext cx="1185037" cy="1093563"/>
        </a:xfrm>
        <a:prstGeom prst="roundRect">
          <a:avLst>
            <a:gd name="adj" fmla="val 10000"/>
          </a:avLst>
        </a:prstGeom>
        <a:blipFill rotWithShape="1">
          <a:blip xmlns:r="http://schemas.openxmlformats.org/officeDocument/2006/relationships" r:embed="rId2" cstate="email">
            <a:extLst>
              <a:ext uri="{28A0092B-C50C-407E-A947-70E740481C1C}">
                <a14:useLocalDpi xmlns:a14="http://schemas.microsoft.com/office/drawing/2010/main"/>
              </a:ext>
            </a:extLst>
          </a:blip>
          <a:srcRect/>
          <a:stretch>
            <a:fillRect l="-48000" r="-48000"/>
          </a:stretch>
        </a:blip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C213E759-9695-4911-A416-53D3D2599B4B}">
      <dsp:nvSpPr>
        <dsp:cNvPr id="0" name=""/>
        <dsp:cNvSpPr/>
      </dsp:nvSpPr>
      <dsp:spPr>
        <a:xfrm>
          <a:off x="0" y="3585820"/>
          <a:ext cx="5925184" cy="1366953"/>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l" defTabSz="488950">
            <a:lnSpc>
              <a:spcPct val="90000"/>
            </a:lnSpc>
            <a:spcBef>
              <a:spcPct val="0"/>
            </a:spcBef>
            <a:spcAft>
              <a:spcPct val="35000"/>
            </a:spcAft>
            <a:buNone/>
          </a:pPr>
          <a:r>
            <a:rPr lang="en-GB" sz="1100" b="1" i="1" kern="1200"/>
            <a:t>PM1/Breaker floor Motor Control centre (Multiple available)</a:t>
          </a:r>
        </a:p>
        <a:p>
          <a:pPr marL="0" lvl="0" indent="0" algn="l" defTabSz="488950">
            <a:lnSpc>
              <a:spcPct val="90000"/>
            </a:lnSpc>
            <a:spcBef>
              <a:spcPct val="0"/>
            </a:spcBef>
            <a:spcAft>
              <a:spcPct val="35000"/>
            </a:spcAft>
            <a:buNone/>
          </a:pPr>
          <a:br>
            <a:rPr lang="en-GB" sz="1100" kern="1200"/>
          </a:br>
          <a:r>
            <a:rPr lang="en-GB" sz="1100" kern="1200"/>
            <a:t>Consisting of  2000A 415Vac Supply Section</a:t>
          </a:r>
          <a:br>
            <a:rPr lang="en-GB" sz="1100" kern="1200"/>
          </a:br>
          <a:r>
            <a:rPr lang="en-GB" sz="1100" kern="1200"/>
            <a:t>VSDs ABB ACS880</a:t>
          </a:r>
          <a:br>
            <a:rPr lang="en-GB" sz="1100" kern="1200"/>
          </a:br>
          <a:r>
            <a:rPr lang="en-GB" sz="1100" kern="1200"/>
            <a:t>DOL Starters ABB UMC100</a:t>
          </a:r>
        </a:p>
        <a:p>
          <a:pPr marL="0" lvl="0" indent="0" algn="l" defTabSz="488950">
            <a:lnSpc>
              <a:spcPct val="90000"/>
            </a:lnSpc>
            <a:spcBef>
              <a:spcPct val="0"/>
            </a:spcBef>
            <a:spcAft>
              <a:spcPct val="35000"/>
            </a:spcAft>
            <a:buNone/>
          </a:pPr>
          <a:r>
            <a:rPr lang="en-GB" sz="1100" kern="1200"/>
            <a:t>Ref:194 £25,000 </a:t>
          </a:r>
        </a:p>
      </dsp:txBody>
      <dsp:txXfrm>
        <a:off x="1321732" y="3585820"/>
        <a:ext cx="4603452" cy="1366953"/>
      </dsp:txXfrm>
    </dsp:sp>
    <dsp:sp modelId="{3D46397A-37FF-40F7-A68D-8E398E6C0DA1}">
      <dsp:nvSpPr>
        <dsp:cNvPr id="0" name=""/>
        <dsp:cNvSpPr/>
      </dsp:nvSpPr>
      <dsp:spPr>
        <a:xfrm rot="5400000">
          <a:off x="184013" y="3762135"/>
          <a:ext cx="1090399" cy="1014323"/>
        </a:xfrm>
        <a:prstGeom prst="roundRect">
          <a:avLst>
            <a:gd name="adj" fmla="val 10000"/>
          </a:avLst>
        </a:prstGeom>
        <a:blipFill rotWithShape="1">
          <a:blip xmlns:r="http://schemas.openxmlformats.org/officeDocument/2006/relationships" r:embed="rId3" cstate="email">
            <a:extLst>
              <a:ext uri="{28A0092B-C50C-407E-A947-70E740481C1C}">
                <a14:useLocalDpi xmlns:a14="http://schemas.microsoft.com/office/drawing/2010/main"/>
              </a:ext>
            </a:extLst>
          </a:blip>
          <a:srcRect/>
          <a:stretch>
            <a:fillRect l="-48000" r="-48000"/>
          </a:stretch>
        </a:blip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2B0588B2-7FFD-4FF0-86F0-AB59BD38C342}">
      <dsp:nvSpPr>
        <dsp:cNvPr id="0" name=""/>
        <dsp:cNvSpPr/>
      </dsp:nvSpPr>
      <dsp:spPr>
        <a:xfrm>
          <a:off x="0" y="5089469"/>
          <a:ext cx="5925184" cy="1366953"/>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l" defTabSz="488950">
            <a:lnSpc>
              <a:spcPct val="90000"/>
            </a:lnSpc>
            <a:spcBef>
              <a:spcPct val="0"/>
            </a:spcBef>
            <a:spcAft>
              <a:spcPct val="35000"/>
            </a:spcAft>
            <a:buNone/>
          </a:pPr>
          <a:r>
            <a:rPr lang="en-GB" sz="1100" b="1" i="1" kern="1200"/>
            <a:t>500kW VSD with Incomer x 2</a:t>
          </a:r>
        </a:p>
        <a:p>
          <a:pPr marL="0" lvl="0" indent="0" algn="l" defTabSz="488950">
            <a:lnSpc>
              <a:spcPct val="90000"/>
            </a:lnSpc>
            <a:spcBef>
              <a:spcPct val="0"/>
            </a:spcBef>
            <a:spcAft>
              <a:spcPct val="35000"/>
            </a:spcAft>
            <a:buNone/>
          </a:pPr>
          <a:r>
            <a:rPr lang="en-GB" sz="1100" kern="1200"/>
            <a:t>ABB ACS880-37-0870A-3</a:t>
          </a:r>
          <a:br>
            <a:rPr lang="en-GB" sz="1100" kern="1200"/>
          </a:br>
          <a:r>
            <a:rPr lang="en-GB" sz="1100" kern="1200"/>
            <a:t>500kW 400V 870A</a:t>
          </a:r>
          <a:br>
            <a:rPr lang="en-GB" sz="1100" kern="1200"/>
          </a:br>
          <a:r>
            <a:rPr lang="en-GB" sz="1100" kern="1200"/>
            <a:t>Ultra Low Harmonic VSD</a:t>
          </a:r>
          <a:br>
            <a:rPr lang="en-GB" sz="1100" kern="1200"/>
          </a:br>
          <a:r>
            <a:rPr lang="en-GB" sz="1100" kern="1200"/>
            <a:t>Intended to drive a Papillion Refiner Main Motor</a:t>
          </a:r>
        </a:p>
        <a:p>
          <a:pPr marL="0" lvl="0" indent="0" algn="l" defTabSz="488950">
            <a:lnSpc>
              <a:spcPct val="90000"/>
            </a:lnSpc>
            <a:spcBef>
              <a:spcPct val="0"/>
            </a:spcBef>
            <a:spcAft>
              <a:spcPct val="35000"/>
            </a:spcAft>
            <a:buNone/>
          </a:pPr>
          <a:r>
            <a:rPr lang="en-GB" sz="1100" kern="1200"/>
            <a:t>Ref:063</a:t>
          </a:r>
        </a:p>
      </dsp:txBody>
      <dsp:txXfrm>
        <a:off x="1321732" y="5089469"/>
        <a:ext cx="4603452" cy="1366953"/>
      </dsp:txXfrm>
    </dsp:sp>
    <dsp:sp modelId="{0A75CCDE-2EA3-431A-890B-75A3A76EF77F}">
      <dsp:nvSpPr>
        <dsp:cNvPr id="0" name=""/>
        <dsp:cNvSpPr/>
      </dsp:nvSpPr>
      <dsp:spPr>
        <a:xfrm rot="5400000">
          <a:off x="136695" y="5338785"/>
          <a:ext cx="1185037" cy="868321"/>
        </a:xfrm>
        <a:prstGeom prst="roundRect">
          <a:avLst>
            <a:gd name="adj" fmla="val 10000"/>
          </a:avLst>
        </a:prstGeom>
        <a:blipFill rotWithShape="1">
          <a:blip xmlns:r="http://schemas.openxmlformats.org/officeDocument/2006/relationships" r:embed="rId4" cstate="email">
            <a:extLst>
              <a:ext uri="{28A0092B-C50C-407E-A947-70E740481C1C}">
                <a14:useLocalDpi xmlns:a14="http://schemas.microsoft.com/office/drawing/2010/main"/>
              </a:ext>
            </a:extLst>
          </a:blip>
          <a:srcRect/>
          <a:stretch>
            <a:fillRect l="-6000" r="-6000"/>
          </a:stretch>
        </a:blip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1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4B51F05-84F5-4F7E-854F-06B645966218}">
      <dsp:nvSpPr>
        <dsp:cNvPr id="0" name=""/>
        <dsp:cNvSpPr/>
      </dsp:nvSpPr>
      <dsp:spPr>
        <a:xfrm>
          <a:off x="0" y="0"/>
          <a:ext cx="5731510" cy="1507610"/>
        </a:xfrm>
        <a:prstGeom prst="roundRect">
          <a:avLst>
            <a:gd name="adj" fmla="val 10000"/>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l" defTabSz="488950">
            <a:lnSpc>
              <a:spcPct val="90000"/>
            </a:lnSpc>
            <a:spcBef>
              <a:spcPct val="0"/>
            </a:spcBef>
            <a:spcAft>
              <a:spcPct val="35000"/>
            </a:spcAft>
            <a:buNone/>
          </a:pPr>
          <a:r>
            <a:rPr lang="en-GB" sz="1100" b="1" i="1" kern="1200">
              <a:solidFill>
                <a:srgbClr val="44546A">
                  <a:hueOff val="0"/>
                  <a:satOff val="0"/>
                  <a:lumOff val="0"/>
                  <a:alphaOff val="0"/>
                </a:srgbClr>
              </a:solidFill>
              <a:latin typeface="Calibri" panose="020F0502020204030204"/>
              <a:ea typeface="+mn-ea"/>
              <a:cs typeface="+mn-cs"/>
            </a:rPr>
            <a:t>Gravure Coating Mahine (SA4)</a:t>
          </a:r>
        </a:p>
        <a:p>
          <a:pPr marL="0" lvl="0" indent="0" algn="l" defTabSz="488950">
            <a:lnSpc>
              <a:spcPct val="90000"/>
            </a:lnSpc>
            <a:spcBef>
              <a:spcPct val="0"/>
            </a:spcBef>
            <a:spcAft>
              <a:spcPct val="35000"/>
            </a:spcAft>
            <a:buNone/>
          </a:pPr>
          <a:r>
            <a:rPr lang="en-GB" sz="1100" kern="1200"/>
            <a:t>Emerson &amp; Renwick coating machine, built in 2015 at a cost of £3.2m. Web width min 450mm, max 950mm, max speed of 190m/min, tension range of 70N – 700N, capable of process banknote paper to 80-120gsm. Dry coating weight range of 2-4gsm per side with solids content range of 20%. Unwind diameter of min 300m, max1500mm with maximum weight of 1250kg. </a:t>
          </a:r>
        </a:p>
        <a:p>
          <a:pPr marL="0" lvl="0" indent="0" algn="l" defTabSz="488950">
            <a:lnSpc>
              <a:spcPct val="90000"/>
            </a:lnSpc>
            <a:spcBef>
              <a:spcPct val="0"/>
            </a:spcBef>
            <a:spcAft>
              <a:spcPct val="35000"/>
            </a:spcAft>
            <a:buNone/>
          </a:pPr>
          <a:r>
            <a:rPr lang="en-GB" sz="1100" kern="1200">
              <a:solidFill>
                <a:srgbClr val="44546A">
                  <a:hueOff val="0"/>
                  <a:satOff val="0"/>
                  <a:lumOff val="0"/>
                  <a:alphaOff val="0"/>
                </a:srgbClr>
              </a:solidFill>
              <a:latin typeface="Calibri" panose="020F0502020204030204"/>
              <a:ea typeface="+mn-ea"/>
              <a:cs typeface="+mn-cs"/>
            </a:rPr>
            <a:t>£100,000</a:t>
          </a:r>
          <a:br>
            <a:rPr lang="en-GB" sz="1100" kern="1200">
              <a:solidFill>
                <a:srgbClr val="44546A">
                  <a:hueOff val="0"/>
                  <a:satOff val="0"/>
                  <a:lumOff val="0"/>
                  <a:alphaOff val="0"/>
                </a:srgbClr>
              </a:solidFill>
              <a:latin typeface="Calibri" panose="020F0502020204030204"/>
              <a:ea typeface="+mn-ea"/>
              <a:cs typeface="+mn-cs"/>
            </a:rPr>
          </a:br>
          <a:endParaRPr lang="en-GB" sz="1100" kern="1200">
            <a:solidFill>
              <a:srgbClr val="44546A">
                <a:hueOff val="0"/>
                <a:satOff val="0"/>
                <a:lumOff val="0"/>
                <a:alphaOff val="0"/>
              </a:srgbClr>
            </a:solidFill>
            <a:latin typeface="Calibri" panose="020F0502020204030204"/>
            <a:ea typeface="+mn-ea"/>
            <a:cs typeface="+mn-cs"/>
          </a:endParaRPr>
        </a:p>
      </dsp:txBody>
      <dsp:txXfrm>
        <a:off x="1341219" y="44156"/>
        <a:ext cx="4346134" cy="1419298"/>
      </dsp:txXfrm>
    </dsp:sp>
    <dsp:sp modelId="{BE7FCDEC-7545-4743-8996-CF6F40474A97}">
      <dsp:nvSpPr>
        <dsp:cNvPr id="0" name=""/>
        <dsp:cNvSpPr/>
      </dsp:nvSpPr>
      <dsp:spPr>
        <a:xfrm>
          <a:off x="150761" y="150761"/>
          <a:ext cx="1146302" cy="1206088"/>
        </a:xfrm>
        <a:prstGeom prst="roundRect">
          <a:avLst>
            <a:gd name="adj" fmla="val 10000"/>
          </a:avLst>
        </a:prstGeom>
        <a:blipFill rotWithShape="1">
          <a:blip xmlns:r="http://schemas.openxmlformats.org/officeDocument/2006/relationships" r:embed="rId1" cstate="email">
            <a:extLst>
              <a:ext uri="{28A0092B-C50C-407E-A947-70E740481C1C}">
                <a14:useLocalDpi xmlns:a14="http://schemas.microsoft.com/office/drawing/2010/main"/>
              </a:ext>
            </a:extLst>
          </a:blip>
          <a:srcRect/>
          <a:stretch>
            <a:fillRect l="-11000" r="-11000"/>
          </a:stretch>
        </a:blip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DDED6DDE-2487-4698-A91F-EEADF2EC2F63}">
      <dsp:nvSpPr>
        <dsp:cNvPr id="0" name=""/>
        <dsp:cNvSpPr/>
      </dsp:nvSpPr>
      <dsp:spPr>
        <a:xfrm>
          <a:off x="0" y="1658371"/>
          <a:ext cx="5731510" cy="1507610"/>
        </a:xfrm>
        <a:prstGeom prst="roundRect">
          <a:avLst>
            <a:gd name="adj" fmla="val 10000"/>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l" defTabSz="488950">
            <a:lnSpc>
              <a:spcPct val="90000"/>
            </a:lnSpc>
            <a:spcBef>
              <a:spcPct val="0"/>
            </a:spcBef>
            <a:spcAft>
              <a:spcPct val="35000"/>
            </a:spcAft>
            <a:buNone/>
          </a:pPr>
          <a:r>
            <a:rPr lang="en-GB" sz="1100" b="1" i="1" kern="1200">
              <a:solidFill>
                <a:srgbClr val="44546A">
                  <a:hueOff val="0"/>
                  <a:satOff val="0"/>
                  <a:lumOff val="0"/>
                  <a:alphaOff val="0"/>
                </a:srgbClr>
              </a:solidFill>
              <a:latin typeface="Calibri" panose="020F0502020204030204"/>
              <a:ea typeface="+mn-ea"/>
              <a:cs typeface="+mn-cs"/>
            </a:rPr>
            <a:t>Stack Turner</a:t>
          </a:r>
        </a:p>
        <a:p>
          <a:pPr marL="0" lvl="0" indent="0" algn="l" defTabSz="488950">
            <a:lnSpc>
              <a:spcPct val="90000"/>
            </a:lnSpc>
            <a:spcBef>
              <a:spcPct val="0"/>
            </a:spcBef>
            <a:spcAft>
              <a:spcPct val="35000"/>
            </a:spcAft>
            <a:buNone/>
          </a:pPr>
          <a:r>
            <a:rPr lang="en-GB" sz="1100" kern="1200"/>
            <a:t>Able to rotate pallets. 415v, 3 pahse,50hz, 4Kw, 8.4A, 2000kg</a:t>
          </a:r>
        </a:p>
        <a:p>
          <a:pPr marL="0" lvl="0" indent="0" algn="l" defTabSz="488950">
            <a:lnSpc>
              <a:spcPct val="90000"/>
            </a:lnSpc>
            <a:spcBef>
              <a:spcPct val="0"/>
            </a:spcBef>
            <a:spcAft>
              <a:spcPct val="35000"/>
            </a:spcAft>
            <a:buNone/>
          </a:pPr>
          <a:r>
            <a:rPr lang="en-GB" sz="1100" kern="1200">
              <a:solidFill>
                <a:srgbClr val="44546A">
                  <a:hueOff val="0"/>
                  <a:satOff val="0"/>
                  <a:lumOff val="0"/>
                  <a:alphaOff val="0"/>
                </a:srgbClr>
              </a:solidFill>
              <a:latin typeface="Calibri" panose="020F0502020204030204"/>
              <a:ea typeface="+mn-ea"/>
              <a:cs typeface="+mn-cs"/>
            </a:rPr>
            <a:t>£6,000</a:t>
          </a:r>
        </a:p>
      </dsp:txBody>
      <dsp:txXfrm>
        <a:off x="1341219" y="1702527"/>
        <a:ext cx="4346134" cy="1419298"/>
      </dsp:txXfrm>
    </dsp:sp>
    <dsp:sp modelId="{8E9982C5-00BC-4A63-810A-2764C5B71033}">
      <dsp:nvSpPr>
        <dsp:cNvPr id="0" name=""/>
        <dsp:cNvSpPr/>
      </dsp:nvSpPr>
      <dsp:spPr>
        <a:xfrm>
          <a:off x="150761" y="1809132"/>
          <a:ext cx="1146302" cy="1206088"/>
        </a:xfrm>
        <a:prstGeom prst="roundRect">
          <a:avLst>
            <a:gd name="adj" fmla="val 10000"/>
          </a:avLst>
        </a:prstGeom>
        <a:blipFill rotWithShape="1">
          <a:blip xmlns:r="http://schemas.openxmlformats.org/officeDocument/2006/relationships" r:embed="rId2" cstate="email">
            <a:extLst>
              <a:ext uri="{28A0092B-C50C-407E-A947-70E740481C1C}">
                <a14:useLocalDpi xmlns:a14="http://schemas.microsoft.com/office/drawing/2010/main"/>
              </a:ext>
            </a:extLst>
          </a:blip>
          <a:srcRect/>
          <a:stretch>
            <a:fillRect l="-11000" r="-11000"/>
          </a:stretch>
        </a:blip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C213E759-9695-4911-A416-53D3D2599B4B}">
      <dsp:nvSpPr>
        <dsp:cNvPr id="0" name=""/>
        <dsp:cNvSpPr/>
      </dsp:nvSpPr>
      <dsp:spPr>
        <a:xfrm>
          <a:off x="0" y="3316742"/>
          <a:ext cx="5731510" cy="1507610"/>
        </a:xfrm>
        <a:prstGeom prst="roundRect">
          <a:avLst>
            <a:gd name="adj" fmla="val 10000"/>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l" defTabSz="488950">
            <a:lnSpc>
              <a:spcPct val="90000"/>
            </a:lnSpc>
            <a:spcBef>
              <a:spcPct val="0"/>
            </a:spcBef>
            <a:spcAft>
              <a:spcPct val="35000"/>
            </a:spcAft>
            <a:buNone/>
          </a:pPr>
          <a:r>
            <a:rPr lang="en-GB" sz="1100" b="1" i="1" kern="1200">
              <a:solidFill>
                <a:srgbClr val="44546A">
                  <a:hueOff val="0"/>
                  <a:satOff val="0"/>
                  <a:lumOff val="0"/>
                  <a:alphaOff val="0"/>
                </a:srgbClr>
              </a:solidFill>
              <a:latin typeface="Calibri" panose="020F0502020204030204"/>
              <a:ea typeface="+mn-ea"/>
              <a:cs typeface="+mn-cs"/>
            </a:rPr>
            <a:t>Gravure Coating Machine (SA3)</a:t>
          </a:r>
        </a:p>
        <a:p>
          <a:pPr marL="0" lvl="0" indent="0" algn="l" defTabSz="488950">
            <a:lnSpc>
              <a:spcPct val="90000"/>
            </a:lnSpc>
            <a:spcBef>
              <a:spcPct val="0"/>
            </a:spcBef>
            <a:spcAft>
              <a:spcPct val="35000"/>
            </a:spcAft>
            <a:buNone/>
          </a:pPr>
          <a:br>
            <a:rPr lang="en-GB" sz="1100" kern="1200">
              <a:solidFill>
                <a:srgbClr val="44546A">
                  <a:hueOff val="0"/>
                  <a:satOff val="0"/>
                  <a:lumOff val="0"/>
                  <a:alphaOff val="0"/>
                </a:srgbClr>
              </a:solidFill>
              <a:latin typeface="Calibri" panose="020F0502020204030204"/>
              <a:ea typeface="+mn-ea"/>
              <a:cs typeface="+mn-cs"/>
            </a:rPr>
          </a:br>
          <a:r>
            <a:rPr lang="en-GB" sz="1100" kern="1200"/>
            <a:t>Emerson &amp; Renwick coating machine, built in 2006 with upgrade to unwind tracker in 2020. Web width min 450mm, max 950mm, max speed of 170m/min, tension range of 50N – 500N, capable of process banknote paper to 85-90gsm. Dry coating weight range of 2-3 gsm per side with solids content range of 15-40%. Unwind diameter of min 300m, max1250mm with maximum weight of 1100kg.  £80,000</a:t>
          </a:r>
          <a:endParaRPr lang="en-GB" sz="1100" kern="1200">
            <a:solidFill>
              <a:srgbClr val="44546A">
                <a:hueOff val="0"/>
                <a:satOff val="0"/>
                <a:lumOff val="0"/>
                <a:alphaOff val="0"/>
              </a:srgbClr>
            </a:solidFill>
            <a:latin typeface="Calibri" panose="020F0502020204030204"/>
            <a:ea typeface="+mn-ea"/>
            <a:cs typeface="+mn-cs"/>
          </a:endParaRPr>
        </a:p>
      </dsp:txBody>
      <dsp:txXfrm>
        <a:off x="1341219" y="3360898"/>
        <a:ext cx="4346134" cy="1419298"/>
      </dsp:txXfrm>
    </dsp:sp>
    <dsp:sp modelId="{3D46397A-37FF-40F7-A68D-8E398E6C0DA1}">
      <dsp:nvSpPr>
        <dsp:cNvPr id="0" name=""/>
        <dsp:cNvSpPr/>
      </dsp:nvSpPr>
      <dsp:spPr>
        <a:xfrm>
          <a:off x="196532" y="3511200"/>
          <a:ext cx="1054758" cy="1118695"/>
        </a:xfrm>
        <a:prstGeom prst="roundRect">
          <a:avLst>
            <a:gd name="adj" fmla="val 10000"/>
          </a:avLst>
        </a:prstGeom>
        <a:blipFill rotWithShape="1">
          <a:blip xmlns:r="http://schemas.openxmlformats.org/officeDocument/2006/relationships" r:embed="rId3" cstate="email">
            <a:extLst>
              <a:ext uri="{28A0092B-C50C-407E-A947-70E740481C1C}">
                <a14:useLocalDpi xmlns:a14="http://schemas.microsoft.com/office/drawing/2010/main"/>
              </a:ext>
            </a:extLst>
          </a:blip>
          <a:srcRect/>
          <a:stretch>
            <a:fillRect l="-21000" r="-21000"/>
          </a:stretch>
        </a:blip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2B0588B2-7FFD-4FF0-86F0-AB59BD38C342}">
      <dsp:nvSpPr>
        <dsp:cNvPr id="0" name=""/>
        <dsp:cNvSpPr/>
      </dsp:nvSpPr>
      <dsp:spPr>
        <a:xfrm>
          <a:off x="0" y="4975113"/>
          <a:ext cx="5731510" cy="1507610"/>
        </a:xfrm>
        <a:prstGeom prst="roundRect">
          <a:avLst>
            <a:gd name="adj" fmla="val 10000"/>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l" defTabSz="488950">
            <a:lnSpc>
              <a:spcPct val="90000"/>
            </a:lnSpc>
            <a:spcBef>
              <a:spcPct val="0"/>
            </a:spcBef>
            <a:spcAft>
              <a:spcPct val="35000"/>
            </a:spcAft>
            <a:buNone/>
          </a:pPr>
          <a:r>
            <a:rPr lang="en-GB" sz="1100" b="1" i="1" kern="1200">
              <a:solidFill>
                <a:srgbClr val="44546A">
                  <a:hueOff val="0"/>
                  <a:satOff val="0"/>
                  <a:lumOff val="0"/>
                  <a:alphaOff val="0"/>
                </a:srgbClr>
              </a:solidFill>
              <a:latin typeface="Calibri" panose="020F0502020204030204"/>
              <a:ea typeface="+mn-ea"/>
              <a:cs typeface="+mn-cs"/>
            </a:rPr>
            <a:t>Bulk Screwfeed system, with Mix and Holding tanks (Tio2)</a:t>
          </a:r>
        </a:p>
        <a:p>
          <a:pPr marL="0" lvl="0" indent="0" algn="l" defTabSz="488950">
            <a:lnSpc>
              <a:spcPct val="90000"/>
            </a:lnSpc>
            <a:spcBef>
              <a:spcPct val="0"/>
            </a:spcBef>
            <a:spcAft>
              <a:spcPct val="35000"/>
            </a:spcAft>
            <a:buNone/>
          </a:pPr>
          <a:r>
            <a:rPr lang="en-GB" sz="1100" kern="1200"/>
            <a:t>Bulk bag handling and discharge system consisting of :</a:t>
          </a:r>
          <a:br>
            <a:rPr lang="en-GB" sz="1100" kern="1200"/>
          </a:br>
          <a:r>
            <a:rPr lang="en-GB" sz="1100" kern="1200"/>
            <a:t>- 1T bulk bag handling</a:t>
          </a:r>
          <a:br>
            <a:rPr lang="en-GB" sz="1100" kern="1200"/>
          </a:br>
          <a:r>
            <a:rPr lang="en-GB" sz="1100" kern="1200"/>
            <a:t>- inclined auger with gearbox</a:t>
          </a:r>
        </a:p>
        <a:p>
          <a:pPr marL="0" lvl="0" indent="0" algn="l" defTabSz="488950">
            <a:lnSpc>
              <a:spcPct val="90000"/>
            </a:lnSpc>
            <a:spcBef>
              <a:spcPct val="0"/>
            </a:spcBef>
            <a:spcAft>
              <a:spcPct val="35000"/>
            </a:spcAft>
            <a:buNone/>
          </a:pPr>
          <a:r>
            <a:rPr lang="en-GB" sz="1100" kern="1200"/>
            <a:t>- Mixing and Holding Tank</a:t>
          </a:r>
          <a:br>
            <a:rPr lang="en-GB" sz="1100" kern="1200"/>
          </a:br>
          <a:r>
            <a:rPr lang="en-GB" sz="1100" kern="1200"/>
            <a:t>- hopper with electric agitator and penumatic vibrator</a:t>
          </a:r>
          <a:br>
            <a:rPr lang="en-GB" sz="1100" kern="1200"/>
          </a:br>
          <a:r>
            <a:rPr lang="en-GB" sz="1100" kern="1200"/>
            <a:t>- filtration system £5,000</a:t>
          </a:r>
          <a:endParaRPr lang="en-GB" sz="1100" kern="1200">
            <a:solidFill>
              <a:srgbClr val="44546A">
                <a:hueOff val="0"/>
                <a:satOff val="0"/>
                <a:lumOff val="0"/>
                <a:alphaOff val="0"/>
              </a:srgbClr>
            </a:solidFill>
            <a:latin typeface="Calibri" panose="020F0502020204030204"/>
            <a:ea typeface="+mn-ea"/>
            <a:cs typeface="+mn-cs"/>
          </a:endParaRPr>
        </a:p>
      </dsp:txBody>
      <dsp:txXfrm>
        <a:off x="1341219" y="5019269"/>
        <a:ext cx="4346134" cy="1419298"/>
      </dsp:txXfrm>
    </dsp:sp>
    <dsp:sp modelId="{0A75CCDE-2EA3-431A-890B-75A3A76EF77F}">
      <dsp:nvSpPr>
        <dsp:cNvPr id="0" name=""/>
        <dsp:cNvSpPr/>
      </dsp:nvSpPr>
      <dsp:spPr>
        <a:xfrm rot="16200000">
          <a:off x="150761" y="5250084"/>
          <a:ext cx="1146302" cy="957670"/>
        </a:xfrm>
        <a:prstGeom prst="roundRect">
          <a:avLst>
            <a:gd name="adj" fmla="val 10000"/>
          </a:avLst>
        </a:prstGeom>
        <a:blipFill rotWithShape="1">
          <a:blip xmlns:r="http://schemas.openxmlformats.org/officeDocument/2006/relationships" r:embed="rId4" cstate="email">
            <a:extLst>
              <a:ext uri="{28A0092B-C50C-407E-A947-70E740481C1C}">
                <a14:useLocalDpi xmlns:a14="http://schemas.microsoft.com/office/drawing/2010/main"/>
              </a:ext>
            </a:extLst>
          </a:blip>
          <a:srcRect/>
          <a:stretch>
            <a:fillRect l="-12000" r="-12000"/>
          </a:stretch>
        </a:blip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1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4B51F05-84F5-4F7E-854F-06B645966218}">
      <dsp:nvSpPr>
        <dsp:cNvPr id="0" name=""/>
        <dsp:cNvSpPr/>
      </dsp:nvSpPr>
      <dsp:spPr>
        <a:xfrm>
          <a:off x="0" y="38097"/>
          <a:ext cx="5731510" cy="1507610"/>
        </a:xfrm>
        <a:prstGeom prst="roundRect">
          <a:avLst>
            <a:gd name="adj" fmla="val 10000"/>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l" defTabSz="488950">
            <a:lnSpc>
              <a:spcPct val="90000"/>
            </a:lnSpc>
            <a:spcBef>
              <a:spcPct val="0"/>
            </a:spcBef>
            <a:spcAft>
              <a:spcPct val="35000"/>
            </a:spcAft>
            <a:buNone/>
          </a:pPr>
          <a:r>
            <a:rPr lang="en-GB" sz="1100" b="1" kern="1200"/>
            <a:t>DE-AIRATOR FEED PUMP x3</a:t>
          </a:r>
        </a:p>
        <a:p>
          <a:pPr marL="0" lvl="0" indent="0" algn="l" defTabSz="488950">
            <a:lnSpc>
              <a:spcPct val="90000"/>
            </a:lnSpc>
            <a:spcBef>
              <a:spcPct val="0"/>
            </a:spcBef>
            <a:spcAft>
              <a:spcPct val="35000"/>
            </a:spcAft>
            <a:buNone/>
          </a:pPr>
          <a:r>
            <a:rPr lang="en-GB" sz="1100" b="0" kern="1200"/>
            <a:t>GRUNDFOS N832-160.1/177 A-F2-A-BQQE Serial No A98630634P217310001</a:t>
          </a:r>
        </a:p>
        <a:p>
          <a:pPr marL="0" lvl="0" indent="0" algn="l" defTabSz="488950">
            <a:lnSpc>
              <a:spcPct val="90000"/>
            </a:lnSpc>
            <a:spcBef>
              <a:spcPct val="0"/>
            </a:spcBef>
            <a:spcAft>
              <a:spcPct val="35000"/>
            </a:spcAft>
            <a:buNone/>
          </a:pPr>
          <a:r>
            <a:rPr lang="en-GB" sz="1100" b="0" kern="1200"/>
            <a:t>Capacity – 22.7m/hr, Head 34.6m &amp; Speed 2920RPM</a:t>
          </a:r>
          <a:r>
            <a:rPr lang="en-GB" sz="1100" b="1" kern="1200"/>
            <a:t>.</a:t>
          </a:r>
          <a:br>
            <a:rPr lang="en-GB" sz="1100" kern="1200">
              <a:solidFill>
                <a:srgbClr val="44546A">
                  <a:hueOff val="0"/>
                  <a:satOff val="0"/>
                  <a:lumOff val="0"/>
                  <a:alphaOff val="0"/>
                </a:srgbClr>
              </a:solidFill>
              <a:latin typeface="Calibri" panose="020F0502020204030204"/>
              <a:ea typeface="+mn-ea"/>
              <a:cs typeface="+mn-cs"/>
            </a:rPr>
          </a:br>
          <a:r>
            <a:rPr lang="en-GB" sz="1100" kern="1200">
              <a:solidFill>
                <a:srgbClr val="44546A">
                  <a:hueOff val="0"/>
                  <a:satOff val="0"/>
                  <a:lumOff val="0"/>
                  <a:alphaOff val="0"/>
                </a:srgbClr>
              </a:solidFill>
              <a:latin typeface="Calibri" panose="020F0502020204030204"/>
              <a:ea typeface="+mn-ea"/>
              <a:cs typeface="+mn-cs"/>
            </a:rPr>
            <a:t>£1,500ea</a:t>
          </a:r>
        </a:p>
      </dsp:txBody>
      <dsp:txXfrm>
        <a:off x="1341219" y="82253"/>
        <a:ext cx="4346134" cy="1419298"/>
      </dsp:txXfrm>
    </dsp:sp>
    <dsp:sp modelId="{BE7FCDEC-7545-4743-8996-CF6F40474A97}">
      <dsp:nvSpPr>
        <dsp:cNvPr id="0" name=""/>
        <dsp:cNvSpPr/>
      </dsp:nvSpPr>
      <dsp:spPr>
        <a:xfrm>
          <a:off x="150761" y="150761"/>
          <a:ext cx="1146302" cy="1206088"/>
        </a:xfrm>
        <a:prstGeom prst="roundRect">
          <a:avLst>
            <a:gd name="adj" fmla="val 10000"/>
          </a:avLst>
        </a:prstGeom>
        <a:blipFill rotWithShape="1">
          <a:blip xmlns:r="http://schemas.openxmlformats.org/officeDocument/2006/relationships" r:embed="rId1" cstate="print">
            <a:extLst>
              <a:ext uri="{28A0092B-C50C-407E-A947-70E740481C1C}">
                <a14:useLocalDpi xmlns:a14="http://schemas.microsoft.com/office/drawing/2010/main" val="0"/>
              </a:ext>
            </a:extLst>
          </a:blip>
          <a:srcRect/>
          <a:stretch>
            <a:fillRect l="-29000" r="-29000"/>
          </a:stretch>
        </a:blip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DDED6DDE-2487-4698-A91F-EEADF2EC2F63}">
      <dsp:nvSpPr>
        <dsp:cNvPr id="0" name=""/>
        <dsp:cNvSpPr/>
      </dsp:nvSpPr>
      <dsp:spPr>
        <a:xfrm>
          <a:off x="0" y="1658371"/>
          <a:ext cx="5731510" cy="1507610"/>
        </a:xfrm>
        <a:prstGeom prst="roundRect">
          <a:avLst>
            <a:gd name="adj" fmla="val 10000"/>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l" defTabSz="488950">
            <a:lnSpc>
              <a:spcPct val="90000"/>
            </a:lnSpc>
            <a:spcBef>
              <a:spcPct val="0"/>
            </a:spcBef>
            <a:spcAft>
              <a:spcPct val="35000"/>
            </a:spcAft>
            <a:buNone/>
          </a:pPr>
          <a:endParaRPr lang="en-GB" sz="1100" kern="1200"/>
        </a:p>
        <a:p>
          <a:pPr marL="0" lvl="0" indent="0" algn="l" defTabSz="488950">
            <a:lnSpc>
              <a:spcPct val="90000"/>
            </a:lnSpc>
            <a:spcBef>
              <a:spcPct val="0"/>
            </a:spcBef>
            <a:spcAft>
              <a:spcPct val="35000"/>
            </a:spcAft>
            <a:buNone/>
          </a:pPr>
          <a:r>
            <a:rPr lang="en-GB" sz="1100" b="1" kern="1200"/>
            <a:t>TURBINE OIL COOLING WATER PUMP x2 </a:t>
          </a:r>
        </a:p>
        <a:p>
          <a:pPr marL="0" lvl="0" indent="0" algn="l" defTabSz="488950">
            <a:lnSpc>
              <a:spcPct val="90000"/>
            </a:lnSpc>
            <a:spcBef>
              <a:spcPct val="0"/>
            </a:spcBef>
            <a:spcAft>
              <a:spcPct val="35000"/>
            </a:spcAft>
            <a:buNone/>
          </a:pPr>
          <a:r>
            <a:rPr lang="en-GB" sz="1100" b="0" kern="1200"/>
            <a:t>NBE 32-160.1/139 AF2AB00F</a:t>
          </a:r>
        </a:p>
        <a:p>
          <a:pPr marL="0" lvl="0" indent="0" algn="l" defTabSz="488950">
            <a:lnSpc>
              <a:spcPct val="90000"/>
            </a:lnSpc>
            <a:spcBef>
              <a:spcPct val="0"/>
            </a:spcBef>
            <a:spcAft>
              <a:spcPct val="35000"/>
            </a:spcAft>
            <a:buNone/>
          </a:pPr>
          <a:r>
            <a:rPr lang="en-GB" sz="1100" b="0" kern="1200"/>
            <a:t>15.9m³/hour.</a:t>
          </a:r>
        </a:p>
        <a:p>
          <a:pPr marL="0" lvl="0" indent="0" algn="l" defTabSz="488950">
            <a:lnSpc>
              <a:spcPct val="90000"/>
            </a:lnSpc>
            <a:spcBef>
              <a:spcPct val="0"/>
            </a:spcBef>
            <a:spcAft>
              <a:spcPct val="35000"/>
            </a:spcAft>
            <a:buNone/>
          </a:pPr>
          <a:r>
            <a:rPr lang="en-GB" sz="1100" b="0" kern="1200">
              <a:solidFill>
                <a:srgbClr val="44546A">
                  <a:hueOff val="0"/>
                  <a:satOff val="0"/>
                  <a:lumOff val="0"/>
                  <a:alphaOff val="0"/>
                </a:srgbClr>
              </a:solidFill>
              <a:latin typeface="Calibri" panose="020F0502020204030204"/>
              <a:ea typeface="+mn-ea"/>
              <a:cs typeface="+mn-cs"/>
            </a:rPr>
            <a:t>£1,500ea</a:t>
          </a:r>
        </a:p>
      </dsp:txBody>
      <dsp:txXfrm>
        <a:off x="1341219" y="1702527"/>
        <a:ext cx="4346134" cy="1419298"/>
      </dsp:txXfrm>
    </dsp:sp>
    <dsp:sp modelId="{8E9982C5-00BC-4A63-810A-2764C5B71033}">
      <dsp:nvSpPr>
        <dsp:cNvPr id="0" name=""/>
        <dsp:cNvSpPr/>
      </dsp:nvSpPr>
      <dsp:spPr>
        <a:xfrm rot="5400000">
          <a:off x="150761" y="1809132"/>
          <a:ext cx="1146302" cy="1206088"/>
        </a:xfrm>
        <a:prstGeom prst="roundRect">
          <a:avLst>
            <a:gd name="adj" fmla="val 10000"/>
          </a:avLst>
        </a:prstGeom>
        <a:blipFill rotWithShape="1">
          <a:blip xmlns:r="http://schemas.openxmlformats.org/officeDocument/2006/relationships" r:embed="rId2" cstate="print">
            <a:extLst>
              <a:ext uri="{28A0092B-C50C-407E-A947-70E740481C1C}">
                <a14:useLocalDpi xmlns:a14="http://schemas.microsoft.com/office/drawing/2010/main" val="0"/>
              </a:ext>
            </a:extLst>
          </a:blip>
          <a:srcRect/>
          <a:stretch>
            <a:fillRect l="-44000" r="-44000"/>
          </a:stretch>
        </a:blip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C213E759-9695-4911-A416-53D3D2599B4B}">
      <dsp:nvSpPr>
        <dsp:cNvPr id="0" name=""/>
        <dsp:cNvSpPr/>
      </dsp:nvSpPr>
      <dsp:spPr>
        <a:xfrm>
          <a:off x="0" y="3316742"/>
          <a:ext cx="5731510" cy="1507610"/>
        </a:xfrm>
        <a:prstGeom prst="roundRect">
          <a:avLst>
            <a:gd name="adj" fmla="val 10000"/>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l" defTabSz="488950">
            <a:lnSpc>
              <a:spcPct val="90000"/>
            </a:lnSpc>
            <a:spcBef>
              <a:spcPct val="0"/>
            </a:spcBef>
            <a:spcAft>
              <a:spcPct val="35000"/>
            </a:spcAft>
            <a:buNone/>
          </a:pPr>
          <a:r>
            <a:rPr lang="en-GB" sz="1100" b="1" kern="1200"/>
            <a:t>STEAM TURBINE OIL PUMP x2 </a:t>
          </a:r>
          <a:br>
            <a:rPr lang="en-GB" sz="1100" kern="1200">
              <a:solidFill>
                <a:srgbClr val="44546A">
                  <a:hueOff val="0"/>
                  <a:satOff val="0"/>
                  <a:lumOff val="0"/>
                  <a:alphaOff val="0"/>
                </a:srgbClr>
              </a:solidFill>
              <a:latin typeface="Calibri" panose="020F0502020204030204"/>
              <a:ea typeface="+mn-ea"/>
              <a:cs typeface="+mn-cs"/>
            </a:rPr>
          </a:br>
          <a:r>
            <a:rPr lang="en-GB" sz="1100" b="0" kern="1200"/>
            <a:t>WEIR ACG60-2N2P 2018</a:t>
          </a:r>
        </a:p>
        <a:p>
          <a:pPr marL="0" lvl="0" indent="0" algn="l" defTabSz="488950">
            <a:lnSpc>
              <a:spcPct val="90000"/>
            </a:lnSpc>
            <a:spcBef>
              <a:spcPct val="0"/>
            </a:spcBef>
            <a:spcAft>
              <a:spcPct val="35000"/>
            </a:spcAft>
            <a:buNone/>
          </a:pPr>
          <a:r>
            <a:rPr lang="en-GB" sz="1100" b="0" kern="1200">
              <a:solidFill>
                <a:srgbClr val="44546A">
                  <a:hueOff val="0"/>
                  <a:satOff val="0"/>
                  <a:lumOff val="0"/>
                  <a:alphaOff val="0"/>
                </a:srgbClr>
              </a:solidFill>
              <a:latin typeface="Calibri" panose="020F0502020204030204"/>
              <a:ea typeface="+mn-ea"/>
              <a:cs typeface="+mn-cs"/>
            </a:rPr>
            <a:t>£2,00ea</a:t>
          </a:r>
        </a:p>
      </dsp:txBody>
      <dsp:txXfrm>
        <a:off x="1341219" y="3360898"/>
        <a:ext cx="4346134" cy="1419298"/>
      </dsp:txXfrm>
    </dsp:sp>
    <dsp:sp modelId="{3D46397A-37FF-40F7-A68D-8E398E6C0DA1}">
      <dsp:nvSpPr>
        <dsp:cNvPr id="0" name=""/>
        <dsp:cNvSpPr/>
      </dsp:nvSpPr>
      <dsp:spPr>
        <a:xfrm>
          <a:off x="196532" y="3511200"/>
          <a:ext cx="1054758" cy="1118695"/>
        </a:xfrm>
        <a:prstGeom prst="roundRect">
          <a:avLst>
            <a:gd name="adj" fmla="val 10000"/>
          </a:avLst>
        </a:prstGeom>
        <a:blipFill rotWithShape="1">
          <a:blip xmlns:r="http://schemas.openxmlformats.org/officeDocument/2006/relationships" r:embed="rId3" cstate="print">
            <a:extLst>
              <a:ext uri="{28A0092B-C50C-407E-A947-70E740481C1C}">
                <a14:useLocalDpi xmlns:a14="http://schemas.microsoft.com/office/drawing/2010/main" val="0"/>
              </a:ext>
            </a:extLst>
          </a:blip>
          <a:srcRect/>
          <a:stretch>
            <a:fillRect l="-32000" r="-32000"/>
          </a:stretch>
        </a:blip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2B0588B2-7FFD-4FF0-86F0-AB59BD38C342}">
      <dsp:nvSpPr>
        <dsp:cNvPr id="0" name=""/>
        <dsp:cNvSpPr/>
      </dsp:nvSpPr>
      <dsp:spPr>
        <a:xfrm>
          <a:off x="0" y="4975113"/>
          <a:ext cx="5731510" cy="1507610"/>
        </a:xfrm>
        <a:prstGeom prst="roundRect">
          <a:avLst>
            <a:gd name="adj" fmla="val 10000"/>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l" defTabSz="488950">
            <a:lnSpc>
              <a:spcPct val="90000"/>
            </a:lnSpc>
            <a:spcBef>
              <a:spcPct val="0"/>
            </a:spcBef>
            <a:spcAft>
              <a:spcPct val="35000"/>
            </a:spcAft>
            <a:buNone/>
          </a:pPr>
          <a:r>
            <a:rPr lang="en-GB" sz="1100" b="1" kern="1200"/>
            <a:t>REVERSE OSMOSIS PLANT FEED PUMP</a:t>
          </a:r>
        </a:p>
        <a:p>
          <a:pPr marL="0" lvl="0" indent="0" algn="l" defTabSz="488950">
            <a:lnSpc>
              <a:spcPct val="90000"/>
            </a:lnSpc>
            <a:spcBef>
              <a:spcPct val="0"/>
            </a:spcBef>
            <a:spcAft>
              <a:spcPct val="35000"/>
            </a:spcAft>
            <a:buNone/>
          </a:pPr>
          <a:endParaRPr lang="en-GB" sz="1100" kern="1200"/>
        </a:p>
        <a:p>
          <a:pPr marL="0" lvl="0" indent="0" algn="l" defTabSz="488950">
            <a:lnSpc>
              <a:spcPct val="90000"/>
            </a:lnSpc>
            <a:spcBef>
              <a:spcPct val="0"/>
            </a:spcBef>
            <a:spcAft>
              <a:spcPct val="35000"/>
            </a:spcAft>
            <a:buNone/>
          </a:pPr>
          <a:r>
            <a:rPr lang="en-GB" sz="1100" b="0" kern="1200"/>
            <a:t>GRUNDFOS CRNE10-09 AN-FGJ-G-E-HQQE</a:t>
          </a:r>
        </a:p>
        <a:p>
          <a:pPr marL="0" lvl="0" indent="0" algn="l" defTabSz="488950">
            <a:lnSpc>
              <a:spcPct val="90000"/>
            </a:lnSpc>
            <a:spcBef>
              <a:spcPct val="0"/>
            </a:spcBef>
            <a:spcAft>
              <a:spcPct val="35000"/>
            </a:spcAft>
            <a:buNone/>
          </a:pPr>
          <a:r>
            <a:rPr lang="en-GB" sz="1100" b="0" kern="1200"/>
            <a:t>12.1m³/Hour with self governing on pressure, variable speed motor.</a:t>
          </a:r>
        </a:p>
        <a:p>
          <a:pPr marL="0" lvl="0" indent="0" algn="l" defTabSz="488950">
            <a:lnSpc>
              <a:spcPct val="90000"/>
            </a:lnSpc>
            <a:spcBef>
              <a:spcPct val="0"/>
            </a:spcBef>
            <a:spcAft>
              <a:spcPct val="35000"/>
            </a:spcAft>
            <a:buNone/>
          </a:pPr>
          <a:r>
            <a:rPr lang="en-GB" sz="1100" b="0" kern="1200"/>
            <a:t>£3,000</a:t>
          </a:r>
        </a:p>
        <a:p>
          <a:pPr marL="0" lvl="0" indent="0" algn="l" defTabSz="488950">
            <a:lnSpc>
              <a:spcPct val="90000"/>
            </a:lnSpc>
            <a:spcBef>
              <a:spcPct val="0"/>
            </a:spcBef>
            <a:spcAft>
              <a:spcPct val="35000"/>
            </a:spcAft>
            <a:buNone/>
          </a:pPr>
          <a:endParaRPr lang="en-GB" sz="1100" b="0" kern="1200">
            <a:solidFill>
              <a:srgbClr val="44546A">
                <a:hueOff val="0"/>
                <a:satOff val="0"/>
                <a:lumOff val="0"/>
                <a:alphaOff val="0"/>
              </a:srgbClr>
            </a:solidFill>
            <a:latin typeface="Calibri" panose="020F0502020204030204"/>
            <a:ea typeface="+mn-ea"/>
            <a:cs typeface="+mn-cs"/>
          </a:endParaRPr>
        </a:p>
      </dsp:txBody>
      <dsp:txXfrm>
        <a:off x="1341219" y="5019269"/>
        <a:ext cx="4346134" cy="1419298"/>
      </dsp:txXfrm>
    </dsp:sp>
    <dsp:sp modelId="{0A75CCDE-2EA3-431A-890B-75A3A76EF77F}">
      <dsp:nvSpPr>
        <dsp:cNvPr id="0" name=""/>
        <dsp:cNvSpPr/>
      </dsp:nvSpPr>
      <dsp:spPr>
        <a:xfrm rot="5400000">
          <a:off x="150761" y="5250084"/>
          <a:ext cx="1146302" cy="957670"/>
        </a:xfrm>
        <a:prstGeom prst="roundRect">
          <a:avLst>
            <a:gd name="adj" fmla="val 10000"/>
          </a:avLst>
        </a:prstGeom>
        <a:blipFill rotWithShape="1">
          <a:blip xmlns:r="http://schemas.openxmlformats.org/officeDocument/2006/relationships" r:embed="rId4" cstate="print">
            <a:extLst>
              <a:ext uri="{28A0092B-C50C-407E-A947-70E740481C1C}">
                <a14:useLocalDpi xmlns:a14="http://schemas.microsoft.com/office/drawing/2010/main" val="0"/>
              </a:ext>
            </a:extLst>
          </a:blip>
          <a:srcRect/>
          <a:stretch>
            <a:fillRect l="-24000" r="-24000"/>
          </a:stretch>
        </a:blip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1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4B51F05-84F5-4F7E-854F-06B645966218}">
      <dsp:nvSpPr>
        <dsp:cNvPr id="0" name=""/>
        <dsp:cNvSpPr/>
      </dsp:nvSpPr>
      <dsp:spPr>
        <a:xfrm>
          <a:off x="0" y="38097"/>
          <a:ext cx="5731510" cy="1507610"/>
        </a:xfrm>
        <a:prstGeom prst="roundRect">
          <a:avLst>
            <a:gd name="adj" fmla="val 10000"/>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l" defTabSz="488950">
            <a:lnSpc>
              <a:spcPct val="90000"/>
            </a:lnSpc>
            <a:spcBef>
              <a:spcPct val="0"/>
            </a:spcBef>
            <a:spcAft>
              <a:spcPct val="35000"/>
            </a:spcAft>
            <a:buNone/>
          </a:pPr>
          <a:r>
            <a:rPr lang="en-GB" sz="1100" b="1" kern="1200"/>
            <a:t>REVERSE OSMOSIS PLANT</a:t>
          </a:r>
        </a:p>
        <a:p>
          <a:pPr marL="0" lvl="0" indent="0" algn="l" defTabSz="488950">
            <a:lnSpc>
              <a:spcPct val="90000"/>
            </a:lnSpc>
            <a:spcBef>
              <a:spcPct val="0"/>
            </a:spcBef>
            <a:spcAft>
              <a:spcPct val="35000"/>
            </a:spcAft>
            <a:buNone/>
          </a:pPr>
          <a:r>
            <a:rPr lang="en-GB" sz="1100" b="0" kern="1200"/>
            <a:t>Max pressure 400psi</a:t>
          </a:r>
        </a:p>
        <a:p>
          <a:pPr marL="0" lvl="0" indent="0" algn="l" defTabSz="488950">
            <a:lnSpc>
              <a:spcPct val="90000"/>
            </a:lnSpc>
            <a:spcBef>
              <a:spcPct val="0"/>
            </a:spcBef>
            <a:spcAft>
              <a:spcPct val="35000"/>
            </a:spcAft>
            <a:buNone/>
          </a:pPr>
          <a:r>
            <a:rPr lang="en-GB" sz="1100" b="0" kern="1200"/>
            <a:t>Test pressure 600psi</a:t>
          </a:r>
        </a:p>
        <a:p>
          <a:pPr marL="0" lvl="0" indent="0" algn="l" defTabSz="488950">
            <a:lnSpc>
              <a:spcPct val="90000"/>
            </a:lnSpc>
            <a:spcBef>
              <a:spcPct val="0"/>
            </a:spcBef>
            <a:spcAft>
              <a:spcPct val="35000"/>
            </a:spcAft>
            <a:buNone/>
          </a:pPr>
          <a:r>
            <a:rPr lang="en-GB" sz="1100" b="0" kern="1200"/>
            <a:t>Max operating temp</a:t>
          </a:r>
        </a:p>
        <a:p>
          <a:pPr marL="0" lvl="0" indent="0" algn="l" defTabSz="488950">
            <a:lnSpc>
              <a:spcPct val="90000"/>
            </a:lnSpc>
            <a:spcBef>
              <a:spcPct val="0"/>
            </a:spcBef>
            <a:spcAft>
              <a:spcPct val="35000"/>
            </a:spcAft>
            <a:buNone/>
          </a:pPr>
          <a:r>
            <a:rPr lang="en-GB" sz="1100" b="0" kern="1200"/>
            <a:t>40*c</a:t>
          </a:r>
        </a:p>
        <a:p>
          <a:pPr marL="0" lvl="0" indent="0" algn="l" defTabSz="488950">
            <a:lnSpc>
              <a:spcPct val="90000"/>
            </a:lnSpc>
            <a:spcBef>
              <a:spcPct val="0"/>
            </a:spcBef>
            <a:spcAft>
              <a:spcPct val="35000"/>
            </a:spcAft>
            <a:buNone/>
          </a:pPr>
          <a:r>
            <a:rPr lang="en-GB" sz="1100" b="0" kern="1200"/>
            <a:t>312EXE2SI-OL £5,000</a:t>
          </a:r>
          <a:endParaRPr lang="en-GB" sz="1100" b="0" kern="1200">
            <a:solidFill>
              <a:srgbClr val="44546A">
                <a:hueOff val="0"/>
                <a:satOff val="0"/>
                <a:lumOff val="0"/>
                <a:alphaOff val="0"/>
              </a:srgbClr>
            </a:solidFill>
            <a:latin typeface="Calibri" panose="020F0502020204030204"/>
            <a:ea typeface="+mn-ea"/>
            <a:cs typeface="+mn-cs"/>
          </a:endParaRPr>
        </a:p>
      </dsp:txBody>
      <dsp:txXfrm>
        <a:off x="1341219" y="82253"/>
        <a:ext cx="4346134" cy="1419298"/>
      </dsp:txXfrm>
    </dsp:sp>
    <dsp:sp modelId="{BE7FCDEC-7545-4743-8996-CF6F40474A97}">
      <dsp:nvSpPr>
        <dsp:cNvPr id="0" name=""/>
        <dsp:cNvSpPr/>
      </dsp:nvSpPr>
      <dsp:spPr>
        <a:xfrm>
          <a:off x="150761" y="150761"/>
          <a:ext cx="1146302" cy="1206088"/>
        </a:xfrm>
        <a:prstGeom prst="roundRect">
          <a:avLst>
            <a:gd name="adj" fmla="val 10000"/>
          </a:avLst>
        </a:prstGeom>
        <a:blipFill rotWithShape="1">
          <a:blip xmlns:r="http://schemas.openxmlformats.org/officeDocument/2006/relationships" r:embed="rId1" cstate="print">
            <a:extLst>
              <a:ext uri="{28A0092B-C50C-407E-A947-70E740481C1C}">
                <a14:useLocalDpi xmlns:a14="http://schemas.microsoft.com/office/drawing/2010/main" val="0"/>
              </a:ext>
            </a:extLst>
          </a:blip>
          <a:srcRect/>
          <a:stretch>
            <a:fillRect l="-30000" r="-30000"/>
          </a:stretch>
        </a:blip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DDED6DDE-2487-4698-A91F-EEADF2EC2F63}">
      <dsp:nvSpPr>
        <dsp:cNvPr id="0" name=""/>
        <dsp:cNvSpPr/>
      </dsp:nvSpPr>
      <dsp:spPr>
        <a:xfrm>
          <a:off x="0" y="1658371"/>
          <a:ext cx="5731510" cy="1507610"/>
        </a:xfrm>
        <a:prstGeom prst="roundRect">
          <a:avLst>
            <a:gd name="adj" fmla="val 10000"/>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l" defTabSz="488950">
            <a:lnSpc>
              <a:spcPct val="90000"/>
            </a:lnSpc>
            <a:spcBef>
              <a:spcPct val="0"/>
            </a:spcBef>
            <a:spcAft>
              <a:spcPct val="35000"/>
            </a:spcAft>
            <a:buNone/>
          </a:pPr>
          <a:endParaRPr lang="en-GB" sz="1100" kern="1200">
            <a:solidFill>
              <a:srgbClr val="44546A">
                <a:hueOff val="0"/>
                <a:satOff val="0"/>
                <a:lumOff val="0"/>
                <a:alphaOff val="0"/>
              </a:srgbClr>
            </a:solidFill>
            <a:latin typeface="Calibri" panose="020F0502020204030204"/>
            <a:ea typeface="+mn-ea"/>
            <a:cs typeface="+mn-cs"/>
          </a:endParaRPr>
        </a:p>
        <a:p>
          <a:pPr marL="0" lvl="0" indent="0" algn="l" defTabSz="488950">
            <a:lnSpc>
              <a:spcPct val="90000"/>
            </a:lnSpc>
            <a:spcBef>
              <a:spcPct val="0"/>
            </a:spcBef>
            <a:spcAft>
              <a:spcPct val="35000"/>
            </a:spcAft>
            <a:buNone/>
          </a:pPr>
          <a:r>
            <a:rPr lang="en-GB" sz="1100" b="1" kern="1200"/>
            <a:t>WASTE HEAT BOILER FEED PUMP</a:t>
          </a:r>
          <a:endParaRPr lang="en-GB" sz="1100" kern="1200"/>
        </a:p>
        <a:p>
          <a:pPr marL="0" lvl="0" indent="0" algn="l" defTabSz="488950">
            <a:lnSpc>
              <a:spcPct val="90000"/>
            </a:lnSpc>
            <a:spcBef>
              <a:spcPct val="0"/>
            </a:spcBef>
            <a:spcAft>
              <a:spcPct val="35000"/>
            </a:spcAft>
            <a:buNone/>
          </a:pPr>
          <a:r>
            <a:rPr lang="en-GB" sz="1100" b="0" kern="1200"/>
            <a:t>KSB WKF 50/12N - 8E Serial No  89/23101/2-101, Capacity 6.93l/s, Head 381.2M, Speed 2900RPM.</a:t>
          </a:r>
        </a:p>
        <a:p>
          <a:pPr marL="0" lvl="0" indent="0" algn="l" defTabSz="488950">
            <a:lnSpc>
              <a:spcPct val="90000"/>
            </a:lnSpc>
            <a:spcBef>
              <a:spcPct val="0"/>
            </a:spcBef>
            <a:spcAft>
              <a:spcPct val="35000"/>
            </a:spcAft>
            <a:buNone/>
          </a:pPr>
          <a:r>
            <a:rPr lang="en-GB" sz="1100" b="0" kern="1200"/>
            <a:t> £1,000</a:t>
          </a:r>
          <a:endParaRPr lang="en-GB" sz="1100" b="0" kern="1200">
            <a:solidFill>
              <a:srgbClr val="44546A">
                <a:hueOff val="0"/>
                <a:satOff val="0"/>
                <a:lumOff val="0"/>
                <a:alphaOff val="0"/>
              </a:srgbClr>
            </a:solidFill>
            <a:latin typeface="Calibri" panose="020F0502020204030204"/>
            <a:ea typeface="+mn-ea"/>
            <a:cs typeface="+mn-cs"/>
          </a:endParaRPr>
        </a:p>
      </dsp:txBody>
      <dsp:txXfrm>
        <a:off x="1341219" y="1702527"/>
        <a:ext cx="4346134" cy="1419298"/>
      </dsp:txXfrm>
    </dsp:sp>
    <dsp:sp modelId="{8E9982C5-00BC-4A63-810A-2764C5B71033}">
      <dsp:nvSpPr>
        <dsp:cNvPr id="0" name=""/>
        <dsp:cNvSpPr/>
      </dsp:nvSpPr>
      <dsp:spPr>
        <a:xfrm>
          <a:off x="150761" y="1809132"/>
          <a:ext cx="1146302" cy="1206088"/>
        </a:xfrm>
        <a:prstGeom prst="roundRect">
          <a:avLst>
            <a:gd name="adj" fmla="val 10000"/>
          </a:avLst>
        </a:prstGeom>
        <a:blipFill rotWithShape="1">
          <a:blip xmlns:r="http://schemas.openxmlformats.org/officeDocument/2006/relationships" r:embed="rId2" cstate="print">
            <a:extLst>
              <a:ext uri="{28A0092B-C50C-407E-A947-70E740481C1C}">
                <a14:useLocalDpi xmlns:a14="http://schemas.microsoft.com/office/drawing/2010/main" val="0"/>
              </a:ext>
            </a:extLst>
          </a:blip>
          <a:srcRect/>
          <a:stretch>
            <a:fillRect l="-43000" r="-43000"/>
          </a:stretch>
        </a:blip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C213E759-9695-4911-A416-53D3D2599B4B}">
      <dsp:nvSpPr>
        <dsp:cNvPr id="0" name=""/>
        <dsp:cNvSpPr/>
      </dsp:nvSpPr>
      <dsp:spPr>
        <a:xfrm>
          <a:off x="0" y="3316742"/>
          <a:ext cx="5731510" cy="1507610"/>
        </a:xfrm>
        <a:prstGeom prst="roundRect">
          <a:avLst>
            <a:gd name="adj" fmla="val 10000"/>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l" defTabSz="488950">
            <a:lnSpc>
              <a:spcPct val="90000"/>
            </a:lnSpc>
            <a:spcBef>
              <a:spcPct val="0"/>
            </a:spcBef>
            <a:spcAft>
              <a:spcPct val="35000"/>
            </a:spcAft>
            <a:buNone/>
          </a:pPr>
          <a:r>
            <a:rPr lang="en-GB" sz="1100" b="1" kern="1200"/>
            <a:t>WASTE HEAT BOILER FEED PUMPS x3 (1 pump missing motor)</a:t>
          </a:r>
        </a:p>
        <a:p>
          <a:pPr marL="0" lvl="0" indent="0" algn="l" defTabSz="488950">
            <a:lnSpc>
              <a:spcPct val="90000"/>
            </a:lnSpc>
            <a:spcBef>
              <a:spcPct val="0"/>
            </a:spcBef>
            <a:spcAft>
              <a:spcPct val="35000"/>
            </a:spcAft>
            <a:buNone/>
          </a:pPr>
          <a:br>
            <a:rPr lang="en-GB" sz="1100" kern="1200">
              <a:solidFill>
                <a:srgbClr val="44546A">
                  <a:hueOff val="0"/>
                  <a:satOff val="0"/>
                  <a:lumOff val="0"/>
                  <a:alphaOff val="0"/>
                </a:srgbClr>
              </a:solidFill>
              <a:latin typeface="Calibri" panose="020F0502020204030204"/>
              <a:ea typeface="+mn-ea"/>
              <a:cs typeface="+mn-cs"/>
            </a:rPr>
          </a:br>
          <a:r>
            <a:rPr lang="en-GB" sz="1100" b="0" kern="1200"/>
            <a:t>Grundfos CRNE20-17X-FGJ-T-E-HQQE 22KW, 21M3/HR</a:t>
          </a:r>
        </a:p>
        <a:p>
          <a:pPr marL="0" lvl="0" indent="0" algn="l" defTabSz="488950">
            <a:lnSpc>
              <a:spcPct val="90000"/>
            </a:lnSpc>
            <a:spcBef>
              <a:spcPct val="0"/>
            </a:spcBef>
            <a:spcAft>
              <a:spcPct val="35000"/>
            </a:spcAft>
            <a:buNone/>
          </a:pPr>
          <a:r>
            <a:rPr lang="en-GB" sz="1100" b="0" kern="1200"/>
            <a:t>Brand new/Unused</a:t>
          </a:r>
        </a:p>
        <a:p>
          <a:pPr marL="0" lvl="0" indent="0" algn="l" defTabSz="488950">
            <a:lnSpc>
              <a:spcPct val="90000"/>
            </a:lnSpc>
            <a:spcBef>
              <a:spcPct val="0"/>
            </a:spcBef>
            <a:spcAft>
              <a:spcPct val="35000"/>
            </a:spcAft>
            <a:buNone/>
          </a:pPr>
          <a:r>
            <a:rPr lang="en-GB" sz="1100" b="0" kern="1200"/>
            <a:t>£3,000ea x2</a:t>
          </a:r>
        </a:p>
        <a:p>
          <a:pPr marL="0" lvl="0" indent="0" algn="l" defTabSz="488950">
            <a:lnSpc>
              <a:spcPct val="90000"/>
            </a:lnSpc>
            <a:spcBef>
              <a:spcPct val="0"/>
            </a:spcBef>
            <a:spcAft>
              <a:spcPct val="35000"/>
            </a:spcAft>
            <a:buNone/>
          </a:pPr>
          <a:r>
            <a:rPr lang="en-GB" sz="1100" b="0" kern="1200"/>
            <a:t>£1,000 (pump with missing motor) x1</a:t>
          </a:r>
        </a:p>
        <a:p>
          <a:pPr marL="0" lvl="0" indent="0" algn="l" defTabSz="488950">
            <a:lnSpc>
              <a:spcPct val="90000"/>
            </a:lnSpc>
            <a:spcBef>
              <a:spcPct val="0"/>
            </a:spcBef>
            <a:spcAft>
              <a:spcPct val="35000"/>
            </a:spcAft>
            <a:buNone/>
          </a:pPr>
          <a:endParaRPr lang="en-GB" sz="1100" b="0" kern="1200"/>
        </a:p>
      </dsp:txBody>
      <dsp:txXfrm>
        <a:off x="1341219" y="3360898"/>
        <a:ext cx="4346134" cy="1419298"/>
      </dsp:txXfrm>
    </dsp:sp>
    <dsp:sp modelId="{3D46397A-37FF-40F7-A68D-8E398E6C0DA1}">
      <dsp:nvSpPr>
        <dsp:cNvPr id="0" name=""/>
        <dsp:cNvSpPr/>
      </dsp:nvSpPr>
      <dsp:spPr>
        <a:xfrm>
          <a:off x="196532" y="3511200"/>
          <a:ext cx="1054758" cy="1118695"/>
        </a:xfrm>
        <a:prstGeom prst="roundRect">
          <a:avLst>
            <a:gd name="adj" fmla="val 10000"/>
          </a:avLst>
        </a:prstGeom>
        <a:blipFill rotWithShape="1">
          <a:blip xmlns:r="http://schemas.openxmlformats.org/officeDocument/2006/relationships" r:embed="rId3" cstate="print">
            <a:extLst>
              <a:ext uri="{28A0092B-C50C-407E-A947-70E740481C1C}">
                <a14:useLocalDpi xmlns:a14="http://schemas.microsoft.com/office/drawing/2010/main" val="0"/>
              </a:ext>
            </a:extLst>
          </a:blip>
          <a:srcRect/>
          <a:stretch>
            <a:fillRect l="-44000" r="-44000"/>
          </a:stretch>
        </a:blip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2B0588B2-7FFD-4FF0-86F0-AB59BD38C342}">
      <dsp:nvSpPr>
        <dsp:cNvPr id="0" name=""/>
        <dsp:cNvSpPr/>
      </dsp:nvSpPr>
      <dsp:spPr>
        <a:xfrm>
          <a:off x="0" y="4978913"/>
          <a:ext cx="5731510" cy="1507610"/>
        </a:xfrm>
        <a:prstGeom prst="roundRect">
          <a:avLst>
            <a:gd name="adj" fmla="val 10000"/>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l" defTabSz="488950">
            <a:lnSpc>
              <a:spcPct val="90000"/>
            </a:lnSpc>
            <a:spcBef>
              <a:spcPct val="0"/>
            </a:spcBef>
            <a:spcAft>
              <a:spcPct val="35000"/>
            </a:spcAft>
            <a:buNone/>
          </a:pPr>
          <a:r>
            <a:rPr lang="en-GB" sz="1100" b="1" kern="1200">
              <a:solidFill>
                <a:srgbClr val="44546A">
                  <a:hueOff val="0"/>
                  <a:satOff val="0"/>
                  <a:lumOff val="0"/>
                  <a:alphaOff val="0"/>
                </a:srgbClr>
              </a:solidFill>
              <a:latin typeface="Calibri" panose="020F0502020204030204"/>
              <a:ea typeface="+mn-ea"/>
              <a:cs typeface="+mn-cs"/>
            </a:rPr>
            <a:t>Air compressor</a:t>
          </a:r>
        </a:p>
        <a:p>
          <a:pPr marL="0" lvl="0" indent="0" algn="l" defTabSz="488950">
            <a:lnSpc>
              <a:spcPct val="90000"/>
            </a:lnSpc>
            <a:spcBef>
              <a:spcPct val="0"/>
            </a:spcBef>
            <a:spcAft>
              <a:spcPct val="35000"/>
            </a:spcAft>
            <a:buNone/>
          </a:pPr>
          <a:r>
            <a:rPr lang="en-GB" sz="1100" b="0" kern="1200"/>
            <a:t>HPC model S/H65G</a:t>
          </a:r>
        </a:p>
        <a:p>
          <a:pPr marL="0" lvl="0" indent="0" algn="l" defTabSz="488950">
            <a:lnSpc>
              <a:spcPct val="90000"/>
            </a:lnSpc>
            <a:spcBef>
              <a:spcPct val="0"/>
            </a:spcBef>
            <a:spcAft>
              <a:spcPct val="35000"/>
            </a:spcAft>
            <a:buNone/>
          </a:pPr>
          <a:r>
            <a:rPr lang="en-GB" sz="1100" b="0" kern="1200"/>
            <a:t>11KW/15HP</a:t>
          </a:r>
        </a:p>
        <a:p>
          <a:pPr marL="0" lvl="0" indent="0" algn="l" defTabSz="488950">
            <a:lnSpc>
              <a:spcPct val="90000"/>
            </a:lnSpc>
            <a:spcBef>
              <a:spcPct val="0"/>
            </a:spcBef>
            <a:spcAft>
              <a:spcPct val="35000"/>
            </a:spcAft>
            <a:buNone/>
          </a:pPr>
          <a:r>
            <a:rPr lang="en-GB" sz="1100" b="0" kern="1200"/>
            <a:t>Two cylinder single stage with unloader valve and no backpressure starter switch. </a:t>
          </a:r>
          <a:endParaRPr lang="en-GB" sz="1100" b="0" kern="1200">
            <a:solidFill>
              <a:srgbClr val="44546A">
                <a:hueOff val="0"/>
                <a:satOff val="0"/>
                <a:lumOff val="0"/>
                <a:alphaOff val="0"/>
              </a:srgbClr>
            </a:solidFill>
            <a:latin typeface="Calibri" panose="020F0502020204030204"/>
            <a:ea typeface="+mn-ea"/>
            <a:cs typeface="+mn-cs"/>
          </a:endParaRPr>
        </a:p>
      </dsp:txBody>
      <dsp:txXfrm>
        <a:off x="1341219" y="5023069"/>
        <a:ext cx="4346134" cy="1419298"/>
      </dsp:txXfrm>
    </dsp:sp>
    <dsp:sp modelId="{0A75CCDE-2EA3-431A-890B-75A3A76EF77F}">
      <dsp:nvSpPr>
        <dsp:cNvPr id="0" name=""/>
        <dsp:cNvSpPr/>
      </dsp:nvSpPr>
      <dsp:spPr>
        <a:xfrm>
          <a:off x="150761" y="5250084"/>
          <a:ext cx="1146302" cy="957670"/>
        </a:xfrm>
        <a:prstGeom prst="roundRect">
          <a:avLst>
            <a:gd name="adj" fmla="val 10000"/>
          </a:avLst>
        </a:prstGeom>
        <a:blipFill rotWithShape="1">
          <a:blip xmlns:r="http://schemas.openxmlformats.org/officeDocument/2006/relationships" r:embed="rId4" cstate="print">
            <a:extLst>
              <a:ext uri="{28A0092B-C50C-407E-A947-70E740481C1C}">
                <a14:useLocalDpi xmlns:a14="http://schemas.microsoft.com/office/drawing/2010/main" val="0"/>
              </a:ext>
            </a:extLst>
          </a:blip>
          <a:srcRect/>
          <a:stretch>
            <a:fillRect l="-24000" r="-24000"/>
          </a:stretch>
        </a:blip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5BAAE9D-E57E-44FE-B40A-A6B11CEFE6B9}">
      <dsp:nvSpPr>
        <dsp:cNvPr id="0" name=""/>
        <dsp:cNvSpPr/>
      </dsp:nvSpPr>
      <dsp:spPr>
        <a:xfrm>
          <a:off x="0" y="0"/>
          <a:ext cx="5731510" cy="907827"/>
        </a:xfrm>
        <a:prstGeom prst="roundRect">
          <a:avLst>
            <a:gd name="adj" fmla="val 10000"/>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l" defTabSz="488950">
            <a:lnSpc>
              <a:spcPct val="90000"/>
            </a:lnSpc>
            <a:spcBef>
              <a:spcPct val="0"/>
            </a:spcBef>
            <a:spcAft>
              <a:spcPct val="35000"/>
            </a:spcAft>
            <a:buNone/>
          </a:pPr>
          <a:r>
            <a:rPr lang="en-GB" sz="1100" b="1" i="1" kern="1200">
              <a:solidFill>
                <a:srgbClr val="44546A">
                  <a:hueOff val="0"/>
                  <a:satOff val="0"/>
                  <a:lumOff val="0"/>
                  <a:alphaOff val="0"/>
                </a:srgbClr>
              </a:solidFill>
              <a:latin typeface="Calibri" panose="020F0502020204030204"/>
              <a:ea typeface="+mn-ea"/>
              <a:cs typeface="+mn-cs"/>
            </a:rPr>
            <a:t>JC-01 Sunds Refiner Filling - LM</a:t>
          </a:r>
        </a:p>
        <a:p>
          <a:pPr marL="0" lvl="0" indent="0" algn="l" defTabSz="488950">
            <a:lnSpc>
              <a:spcPct val="90000"/>
            </a:lnSpc>
            <a:spcBef>
              <a:spcPct val="0"/>
            </a:spcBef>
            <a:spcAft>
              <a:spcPct val="35000"/>
            </a:spcAft>
            <a:buNone/>
          </a:pPr>
          <a:r>
            <a:rPr lang="en-GB" sz="1100" kern="1200"/>
            <a:t>Cone filling. pattern 'lm' (polished) sunds refiner.jylha jc-01</a:t>
          </a:r>
        </a:p>
        <a:p>
          <a:pPr marL="0" lvl="0" indent="0" algn="l" defTabSz="488950">
            <a:lnSpc>
              <a:spcPct val="90000"/>
            </a:lnSpc>
            <a:spcBef>
              <a:spcPct val="0"/>
            </a:spcBef>
            <a:spcAft>
              <a:spcPct val="35000"/>
            </a:spcAft>
            <a:buNone/>
          </a:pPr>
          <a:r>
            <a:rPr lang="en-GB" sz="1100" kern="1200"/>
            <a:t>Ref:789</a:t>
          </a:r>
          <a:endParaRPr lang="en-GB" sz="1100" b="1" i="1" kern="1200">
            <a:solidFill>
              <a:srgbClr val="44546A">
                <a:hueOff val="0"/>
                <a:satOff val="0"/>
                <a:lumOff val="0"/>
                <a:alphaOff val="0"/>
              </a:srgbClr>
            </a:solidFill>
            <a:latin typeface="Calibri" panose="020F0502020204030204"/>
            <a:ea typeface="+mn-ea"/>
            <a:cs typeface="+mn-cs"/>
          </a:endParaRPr>
        </a:p>
      </dsp:txBody>
      <dsp:txXfrm>
        <a:off x="1263673" y="26589"/>
        <a:ext cx="4441247" cy="854649"/>
      </dsp:txXfrm>
    </dsp:sp>
    <dsp:sp modelId="{8ADA0BA6-518A-42FA-B77C-434D3F9D525D}">
      <dsp:nvSpPr>
        <dsp:cNvPr id="0" name=""/>
        <dsp:cNvSpPr/>
      </dsp:nvSpPr>
      <dsp:spPr>
        <a:xfrm>
          <a:off x="90782" y="90782"/>
          <a:ext cx="1146302" cy="726261"/>
        </a:xfrm>
        <a:prstGeom prst="roundRect">
          <a:avLst>
            <a:gd name="adj" fmla="val 10000"/>
          </a:avLst>
        </a:prstGeom>
        <a:blipFill rotWithShape="1">
          <a:blip xmlns:r="http://schemas.openxmlformats.org/officeDocument/2006/relationships" r:embed="rId1" cstate="print">
            <a:extLst>
              <a:ext uri="{28A0092B-C50C-407E-A947-70E740481C1C}">
                <a14:useLocalDpi xmlns:a14="http://schemas.microsoft.com/office/drawing/2010/main" val="0"/>
              </a:ext>
            </a:extLst>
          </a:blip>
          <a:srcRect/>
          <a:stretch>
            <a:fillRect l="-35000" r="-35000"/>
          </a:stretch>
        </a:blip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7CF2EA9D-D2B3-4307-AF00-C2253FDAB739}">
      <dsp:nvSpPr>
        <dsp:cNvPr id="0" name=""/>
        <dsp:cNvSpPr/>
      </dsp:nvSpPr>
      <dsp:spPr>
        <a:xfrm>
          <a:off x="0" y="998610"/>
          <a:ext cx="5731510" cy="907827"/>
        </a:xfrm>
        <a:prstGeom prst="roundRect">
          <a:avLst>
            <a:gd name="adj" fmla="val 10000"/>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l" defTabSz="488950">
            <a:lnSpc>
              <a:spcPct val="90000"/>
            </a:lnSpc>
            <a:spcBef>
              <a:spcPct val="0"/>
            </a:spcBef>
            <a:spcAft>
              <a:spcPct val="35000"/>
            </a:spcAft>
            <a:buNone/>
          </a:pPr>
          <a:r>
            <a:rPr lang="en-GB" sz="1100" b="1" i="1" kern="1200">
              <a:solidFill>
                <a:srgbClr val="44546A">
                  <a:hueOff val="0"/>
                  <a:satOff val="0"/>
                  <a:lumOff val="0"/>
                  <a:alphaOff val="0"/>
                </a:srgbClr>
              </a:solidFill>
              <a:latin typeface="Calibri" panose="020F0502020204030204"/>
              <a:ea typeface="+mn-ea"/>
              <a:cs typeface="+mn-cs"/>
            </a:rPr>
            <a:t>JC-01 Sunds Refiner Filling - TM</a:t>
          </a:r>
        </a:p>
        <a:p>
          <a:pPr marL="0" lvl="0" indent="0" algn="l" defTabSz="488950">
            <a:lnSpc>
              <a:spcPct val="90000"/>
            </a:lnSpc>
            <a:spcBef>
              <a:spcPct val="0"/>
            </a:spcBef>
            <a:spcAft>
              <a:spcPct val="35000"/>
            </a:spcAft>
            <a:buNone/>
          </a:pPr>
          <a:r>
            <a:rPr lang="en-GB" sz="1100" kern="1200"/>
            <a:t>Cone filling. pattern 'tm' (polished) sunds refiner.jylha jc-01</a:t>
          </a:r>
        </a:p>
        <a:p>
          <a:pPr marL="0" lvl="0" indent="0" algn="l" defTabSz="488950">
            <a:lnSpc>
              <a:spcPct val="90000"/>
            </a:lnSpc>
            <a:spcBef>
              <a:spcPct val="0"/>
            </a:spcBef>
            <a:spcAft>
              <a:spcPct val="35000"/>
            </a:spcAft>
            <a:buNone/>
          </a:pPr>
          <a:r>
            <a:rPr lang="en-GB" sz="1100" kern="1200">
              <a:solidFill>
                <a:srgbClr val="44546A">
                  <a:hueOff val="0"/>
                  <a:satOff val="0"/>
                  <a:lumOff val="0"/>
                  <a:alphaOff val="0"/>
                </a:srgbClr>
              </a:solidFill>
              <a:latin typeface="Calibri" panose="020F0502020204030204"/>
              <a:ea typeface="+mn-ea"/>
              <a:cs typeface="+mn-cs"/>
            </a:rPr>
            <a:t>Ref: 790 £3,000</a:t>
          </a:r>
        </a:p>
      </dsp:txBody>
      <dsp:txXfrm>
        <a:off x="1263673" y="1025199"/>
        <a:ext cx="4441247" cy="854649"/>
      </dsp:txXfrm>
    </dsp:sp>
    <dsp:sp modelId="{70DD3CE0-4879-49BA-8472-5EDAD16A7F83}">
      <dsp:nvSpPr>
        <dsp:cNvPr id="0" name=""/>
        <dsp:cNvSpPr/>
      </dsp:nvSpPr>
      <dsp:spPr>
        <a:xfrm>
          <a:off x="90782" y="1089392"/>
          <a:ext cx="1146302" cy="726261"/>
        </a:xfrm>
        <a:prstGeom prst="roundRect">
          <a:avLst>
            <a:gd name="adj" fmla="val 10000"/>
          </a:avLst>
        </a:prstGeom>
        <a:blipFill rotWithShape="1">
          <a:blip xmlns:r="http://schemas.openxmlformats.org/officeDocument/2006/relationships" r:embed="rId2" cstate="print">
            <a:extLst>
              <a:ext uri="{28A0092B-C50C-407E-A947-70E740481C1C}">
                <a14:useLocalDpi xmlns:a14="http://schemas.microsoft.com/office/drawing/2010/main" val="0"/>
              </a:ext>
            </a:extLst>
          </a:blip>
          <a:srcRect/>
          <a:stretch>
            <a:fillRect l="-35000" r="-35000"/>
          </a:stretch>
        </a:blip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026B3C99-95DF-4882-9BB0-02BE66AA97AA}">
      <dsp:nvSpPr>
        <dsp:cNvPr id="0" name=""/>
        <dsp:cNvSpPr/>
      </dsp:nvSpPr>
      <dsp:spPr>
        <a:xfrm>
          <a:off x="0" y="1997220"/>
          <a:ext cx="5731510" cy="907827"/>
        </a:xfrm>
        <a:prstGeom prst="roundRect">
          <a:avLst>
            <a:gd name="adj" fmla="val 10000"/>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l" defTabSz="488950">
            <a:lnSpc>
              <a:spcPct val="90000"/>
            </a:lnSpc>
            <a:spcBef>
              <a:spcPct val="0"/>
            </a:spcBef>
            <a:spcAft>
              <a:spcPct val="35000"/>
            </a:spcAft>
            <a:buNone/>
          </a:pPr>
          <a:r>
            <a:rPr lang="en-GB" sz="1100" b="1" i="1" kern="1200">
              <a:solidFill>
                <a:srgbClr val="44546A">
                  <a:hueOff val="0"/>
                  <a:satOff val="0"/>
                  <a:lumOff val="0"/>
                  <a:alphaOff val="0"/>
                </a:srgbClr>
              </a:solidFill>
              <a:latin typeface="Calibri" panose="020F0502020204030204"/>
              <a:ea typeface="+mn-ea"/>
              <a:cs typeface="+mn-cs"/>
            </a:rPr>
            <a:t>JC-01 Sunds Refiner Filling - Attack fillings</a:t>
          </a:r>
        </a:p>
        <a:p>
          <a:pPr marL="0" lvl="0" indent="0" algn="l" defTabSz="488950">
            <a:lnSpc>
              <a:spcPct val="90000"/>
            </a:lnSpc>
            <a:spcBef>
              <a:spcPct val="0"/>
            </a:spcBef>
            <a:spcAft>
              <a:spcPct val="35000"/>
            </a:spcAft>
            <a:buNone/>
          </a:pPr>
          <a:r>
            <a:rPr lang="en-GB" sz="1100" kern="1200">
              <a:solidFill>
                <a:srgbClr val="44546A">
                  <a:hueOff val="0"/>
                  <a:satOff val="0"/>
                  <a:lumOff val="0"/>
                  <a:alphaOff val="0"/>
                </a:srgbClr>
              </a:solidFill>
              <a:latin typeface="Calibri" panose="020F0502020204030204"/>
              <a:ea typeface="+mn-ea"/>
              <a:cs typeface="+mn-cs"/>
            </a:rPr>
            <a:t>Cone filling. pattern 'stc3k' (polished) sunds refiner.jylha jc-01</a:t>
          </a:r>
        </a:p>
        <a:p>
          <a:pPr marL="0" lvl="0" indent="0" algn="l" defTabSz="488950">
            <a:lnSpc>
              <a:spcPct val="90000"/>
            </a:lnSpc>
            <a:spcBef>
              <a:spcPct val="0"/>
            </a:spcBef>
            <a:spcAft>
              <a:spcPct val="35000"/>
            </a:spcAft>
            <a:buNone/>
          </a:pPr>
          <a:r>
            <a:rPr lang="en-GB" sz="1100" kern="1200">
              <a:solidFill>
                <a:srgbClr val="44546A">
                  <a:hueOff val="0"/>
                  <a:satOff val="0"/>
                  <a:lumOff val="0"/>
                  <a:alphaOff val="0"/>
                </a:srgbClr>
              </a:solidFill>
              <a:latin typeface="Calibri" panose="020F0502020204030204"/>
              <a:ea typeface="+mn-ea"/>
              <a:cs typeface="+mn-cs"/>
            </a:rPr>
            <a:t>Ref: 791 £3,000</a:t>
          </a:r>
        </a:p>
      </dsp:txBody>
      <dsp:txXfrm>
        <a:off x="1263673" y="2023809"/>
        <a:ext cx="4441247" cy="854649"/>
      </dsp:txXfrm>
    </dsp:sp>
    <dsp:sp modelId="{C1BE1CC5-6957-48A2-B6C5-3FB2274669D4}">
      <dsp:nvSpPr>
        <dsp:cNvPr id="0" name=""/>
        <dsp:cNvSpPr/>
      </dsp:nvSpPr>
      <dsp:spPr>
        <a:xfrm>
          <a:off x="90782" y="2088003"/>
          <a:ext cx="1146302" cy="726261"/>
        </a:xfrm>
        <a:prstGeom prst="roundRect">
          <a:avLst>
            <a:gd name="adj" fmla="val 10000"/>
          </a:avLst>
        </a:prstGeom>
        <a:blipFill rotWithShape="1">
          <a:blip xmlns:r="http://schemas.openxmlformats.org/officeDocument/2006/relationships" r:embed="rId3" cstate="print">
            <a:extLst>
              <a:ext uri="{28A0092B-C50C-407E-A947-70E740481C1C}">
                <a14:useLocalDpi xmlns:a14="http://schemas.microsoft.com/office/drawing/2010/main" val="0"/>
              </a:ext>
            </a:extLst>
          </a:blip>
          <a:srcRect/>
          <a:stretch>
            <a:fillRect l="-35000" r="-35000"/>
          </a:stretch>
        </a:blip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0A3F2D3D-E197-4D08-A369-2B83E417FF55}">
      <dsp:nvSpPr>
        <dsp:cNvPr id="0" name=""/>
        <dsp:cNvSpPr/>
      </dsp:nvSpPr>
      <dsp:spPr>
        <a:xfrm>
          <a:off x="0" y="2995830"/>
          <a:ext cx="5731510" cy="907827"/>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l" defTabSz="488950">
            <a:lnSpc>
              <a:spcPct val="90000"/>
            </a:lnSpc>
            <a:spcBef>
              <a:spcPct val="0"/>
            </a:spcBef>
            <a:spcAft>
              <a:spcPct val="35000"/>
            </a:spcAft>
            <a:buNone/>
          </a:pPr>
          <a:r>
            <a:rPr lang="en-GB" sz="1100" b="1" i="1" kern="1200">
              <a:solidFill>
                <a:srgbClr val="44546A">
                  <a:hueOff val="0"/>
                  <a:satOff val="0"/>
                  <a:lumOff val="0"/>
                  <a:alphaOff val="0"/>
                </a:srgbClr>
              </a:solidFill>
              <a:latin typeface="Calibri" panose="020F0502020204030204"/>
              <a:ea typeface="+mn-ea"/>
              <a:cs typeface="+mn-cs"/>
            </a:rPr>
            <a:t>JC-01 Sunds Refiner Filling - SC</a:t>
          </a:r>
        </a:p>
        <a:p>
          <a:pPr marL="0" lvl="0" indent="0" algn="l" defTabSz="488950">
            <a:lnSpc>
              <a:spcPct val="90000"/>
            </a:lnSpc>
            <a:spcBef>
              <a:spcPct val="0"/>
            </a:spcBef>
            <a:spcAft>
              <a:spcPct val="35000"/>
            </a:spcAft>
            <a:buNone/>
          </a:pPr>
          <a:r>
            <a:rPr lang="en-GB" sz="1100" kern="1200">
              <a:solidFill>
                <a:srgbClr val="44546A">
                  <a:hueOff val="0"/>
                  <a:satOff val="0"/>
                  <a:lumOff val="0"/>
                  <a:alphaOff val="0"/>
                </a:srgbClr>
              </a:solidFill>
              <a:latin typeface="Calibri" panose="020F0502020204030204"/>
              <a:ea typeface="+mn-ea"/>
              <a:cs typeface="+mn-cs"/>
            </a:rPr>
            <a:t>Cone fillings. special sc pattern (every other bar removed) rotor sc.jc01rsch-sj.stator sc.jc01ssch-sj</a:t>
          </a:r>
        </a:p>
        <a:p>
          <a:pPr marL="0" lvl="0" indent="0" algn="l" defTabSz="488950">
            <a:lnSpc>
              <a:spcPct val="90000"/>
            </a:lnSpc>
            <a:spcBef>
              <a:spcPct val="0"/>
            </a:spcBef>
            <a:spcAft>
              <a:spcPct val="35000"/>
            </a:spcAft>
            <a:buNone/>
          </a:pPr>
          <a:r>
            <a:rPr lang="en-GB" sz="1100" kern="1200">
              <a:solidFill>
                <a:srgbClr val="44546A">
                  <a:hueOff val="0"/>
                  <a:satOff val="0"/>
                  <a:lumOff val="0"/>
                  <a:alphaOff val="0"/>
                </a:srgbClr>
              </a:solidFill>
              <a:latin typeface="Calibri" panose="020F0502020204030204"/>
              <a:ea typeface="+mn-ea"/>
              <a:cs typeface="+mn-cs"/>
            </a:rPr>
            <a:t>Ref:792 £3,000</a:t>
          </a:r>
        </a:p>
      </dsp:txBody>
      <dsp:txXfrm>
        <a:off x="1237084" y="2995830"/>
        <a:ext cx="4494425" cy="907827"/>
      </dsp:txXfrm>
    </dsp:sp>
    <dsp:sp modelId="{3730726A-201C-4B59-B0CE-0261E52E60C8}">
      <dsp:nvSpPr>
        <dsp:cNvPr id="0" name=""/>
        <dsp:cNvSpPr/>
      </dsp:nvSpPr>
      <dsp:spPr>
        <a:xfrm>
          <a:off x="90782" y="3086613"/>
          <a:ext cx="1146302" cy="726261"/>
        </a:xfrm>
        <a:prstGeom prst="roundRect">
          <a:avLst>
            <a:gd name="adj" fmla="val 10000"/>
          </a:avLst>
        </a:prstGeom>
        <a:blipFill rotWithShape="1">
          <a:blip xmlns:r="http://schemas.openxmlformats.org/officeDocument/2006/relationships" r:embed="rId4" cstate="print">
            <a:extLst>
              <a:ext uri="{28A0092B-C50C-407E-A947-70E740481C1C}">
                <a14:useLocalDpi xmlns:a14="http://schemas.microsoft.com/office/drawing/2010/main" val="0"/>
              </a:ext>
            </a:extLst>
          </a:blip>
          <a:srcRect/>
          <a:stretch>
            <a:fillRect l="-22000" r="-22000"/>
          </a:stretch>
        </a:blip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41DF25D7-57C8-4DD3-9F6B-759FD558EBCF}">
      <dsp:nvSpPr>
        <dsp:cNvPr id="0" name=""/>
        <dsp:cNvSpPr/>
      </dsp:nvSpPr>
      <dsp:spPr>
        <a:xfrm>
          <a:off x="0" y="3994440"/>
          <a:ext cx="5731510" cy="907827"/>
        </a:xfrm>
        <a:prstGeom prst="roundRect">
          <a:avLst>
            <a:gd name="adj" fmla="val 10000"/>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l" defTabSz="488950">
            <a:lnSpc>
              <a:spcPct val="90000"/>
            </a:lnSpc>
            <a:spcBef>
              <a:spcPct val="0"/>
            </a:spcBef>
            <a:spcAft>
              <a:spcPct val="35000"/>
            </a:spcAft>
            <a:buNone/>
          </a:pPr>
          <a:r>
            <a:rPr lang="en-GB" sz="1100" b="1" i="1" kern="1200">
              <a:solidFill>
                <a:srgbClr val="44546A">
                  <a:hueOff val="0"/>
                  <a:satOff val="0"/>
                  <a:lumOff val="0"/>
                  <a:alphaOff val="0"/>
                </a:srgbClr>
              </a:solidFill>
              <a:latin typeface="Calibri" panose="020F0502020204030204"/>
              <a:ea typeface="+mn-ea"/>
              <a:cs typeface="+mn-cs"/>
            </a:rPr>
            <a:t>JC-01 Sunds Refiner Filling - LF</a:t>
          </a:r>
        </a:p>
        <a:p>
          <a:pPr marL="0" lvl="0" indent="0" algn="l" defTabSz="488950">
            <a:lnSpc>
              <a:spcPct val="90000"/>
            </a:lnSpc>
            <a:spcBef>
              <a:spcPct val="0"/>
            </a:spcBef>
            <a:spcAft>
              <a:spcPct val="35000"/>
            </a:spcAft>
            <a:buNone/>
          </a:pPr>
          <a:r>
            <a:rPr lang="en-GB" sz="1100" kern="1200">
              <a:solidFill>
                <a:srgbClr val="44546A">
                  <a:hueOff val="0"/>
                  <a:satOff val="0"/>
                  <a:lumOff val="0"/>
                  <a:alphaOff val="0"/>
                </a:srgbClr>
              </a:solidFill>
              <a:latin typeface="Calibri" panose="020F0502020204030204"/>
              <a:ea typeface="+mn-ea"/>
              <a:cs typeface="+mn-cs"/>
            </a:rPr>
            <a:t>Cone filling. pattern 'lf' (polished) sunds refiner.jylha jc-01</a:t>
          </a:r>
        </a:p>
        <a:p>
          <a:pPr marL="0" lvl="0" indent="0" algn="l" defTabSz="488950">
            <a:lnSpc>
              <a:spcPct val="90000"/>
            </a:lnSpc>
            <a:spcBef>
              <a:spcPct val="0"/>
            </a:spcBef>
            <a:spcAft>
              <a:spcPct val="35000"/>
            </a:spcAft>
            <a:buNone/>
          </a:pPr>
          <a:r>
            <a:rPr lang="en-GB" sz="1100" kern="1200">
              <a:solidFill>
                <a:srgbClr val="44546A">
                  <a:hueOff val="0"/>
                  <a:satOff val="0"/>
                  <a:lumOff val="0"/>
                  <a:alphaOff val="0"/>
                </a:srgbClr>
              </a:solidFill>
              <a:latin typeface="Calibri" panose="020F0502020204030204"/>
              <a:ea typeface="+mn-ea"/>
              <a:cs typeface="+mn-cs"/>
            </a:rPr>
            <a:t>Ref:793 £3,000</a:t>
          </a:r>
        </a:p>
      </dsp:txBody>
      <dsp:txXfrm>
        <a:off x="1263673" y="4021029"/>
        <a:ext cx="4441247" cy="854649"/>
      </dsp:txXfrm>
    </dsp:sp>
    <dsp:sp modelId="{4AC004BF-67DA-4675-A480-BBD872B33F86}">
      <dsp:nvSpPr>
        <dsp:cNvPr id="0" name=""/>
        <dsp:cNvSpPr/>
      </dsp:nvSpPr>
      <dsp:spPr>
        <a:xfrm>
          <a:off x="90782" y="4085223"/>
          <a:ext cx="1146302" cy="726261"/>
        </a:xfrm>
        <a:prstGeom prst="roundRect">
          <a:avLst>
            <a:gd name="adj" fmla="val 10000"/>
          </a:avLst>
        </a:prstGeom>
        <a:blipFill rotWithShape="1">
          <a:blip xmlns:r="http://schemas.openxmlformats.org/officeDocument/2006/relationships" r:embed="rId5"/>
          <a:srcRect/>
          <a:stretch>
            <a:fillRect l="-14000" r="-14000"/>
          </a:stretch>
        </a:blip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88E08259-70AC-4834-A0D4-93FC1B7118B6}">
      <dsp:nvSpPr>
        <dsp:cNvPr id="0" name=""/>
        <dsp:cNvSpPr/>
      </dsp:nvSpPr>
      <dsp:spPr>
        <a:xfrm>
          <a:off x="0" y="4993050"/>
          <a:ext cx="5731510" cy="907827"/>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l" defTabSz="488950">
            <a:lnSpc>
              <a:spcPct val="90000"/>
            </a:lnSpc>
            <a:spcBef>
              <a:spcPct val="0"/>
            </a:spcBef>
            <a:spcAft>
              <a:spcPct val="35000"/>
            </a:spcAft>
            <a:buNone/>
          </a:pPr>
          <a:r>
            <a:rPr lang="en-GB" sz="1100" b="1" i="1" kern="1200">
              <a:solidFill>
                <a:srgbClr val="44546A">
                  <a:hueOff val="0"/>
                  <a:satOff val="0"/>
                  <a:lumOff val="0"/>
                  <a:alphaOff val="0"/>
                </a:srgbClr>
              </a:solidFill>
              <a:latin typeface="Calibri" panose="020F0502020204030204"/>
              <a:ea typeface="+mn-ea"/>
              <a:cs typeface="+mn-cs"/>
            </a:rPr>
            <a:t>JC-01 Sunds Refiner Filling - MMZ</a:t>
          </a:r>
        </a:p>
        <a:p>
          <a:pPr marL="0" lvl="0" indent="0" algn="l" defTabSz="488950">
            <a:lnSpc>
              <a:spcPct val="90000"/>
            </a:lnSpc>
            <a:spcBef>
              <a:spcPct val="0"/>
            </a:spcBef>
            <a:spcAft>
              <a:spcPct val="35000"/>
            </a:spcAft>
            <a:buNone/>
          </a:pPr>
          <a:r>
            <a:rPr lang="en-GB" sz="1100" kern="1200">
              <a:solidFill>
                <a:srgbClr val="44546A">
                  <a:hueOff val="0"/>
                  <a:satOff val="0"/>
                  <a:lumOff val="0"/>
                  <a:alphaOff val="0"/>
                </a:srgbClr>
              </a:solidFill>
              <a:latin typeface="Calibri" panose="020F0502020204030204"/>
              <a:ea typeface="+mn-ea"/>
              <a:cs typeface="+mn-cs"/>
            </a:rPr>
            <a:t>rotor jc01rmm10zsj-cla with stator jc01smm10zsj-cla.</a:t>
          </a:r>
        </a:p>
        <a:p>
          <a:pPr marL="0" lvl="0" indent="0" algn="l" defTabSz="488950">
            <a:lnSpc>
              <a:spcPct val="90000"/>
            </a:lnSpc>
            <a:spcBef>
              <a:spcPct val="0"/>
            </a:spcBef>
            <a:spcAft>
              <a:spcPct val="35000"/>
            </a:spcAft>
            <a:buNone/>
          </a:pPr>
          <a:r>
            <a:rPr lang="en-GB" sz="1100" kern="1200">
              <a:solidFill>
                <a:srgbClr val="44546A">
                  <a:hueOff val="0"/>
                  <a:satOff val="0"/>
                  <a:lumOff val="0"/>
                  <a:alphaOff val="0"/>
                </a:srgbClr>
              </a:solidFill>
              <a:latin typeface="Calibri" panose="020F0502020204030204"/>
              <a:ea typeface="+mn-ea"/>
              <a:cs typeface="+mn-cs"/>
            </a:rPr>
            <a:t>Ref:794 £3,000</a:t>
          </a:r>
        </a:p>
      </dsp:txBody>
      <dsp:txXfrm>
        <a:off x="1237084" y="4993050"/>
        <a:ext cx="4494425" cy="907827"/>
      </dsp:txXfrm>
    </dsp:sp>
    <dsp:sp modelId="{AEA8BE10-9DEA-400F-854A-2F9D7CBDD784}">
      <dsp:nvSpPr>
        <dsp:cNvPr id="0" name=""/>
        <dsp:cNvSpPr/>
      </dsp:nvSpPr>
      <dsp:spPr>
        <a:xfrm>
          <a:off x="90782" y="5083833"/>
          <a:ext cx="1146302" cy="726261"/>
        </a:xfrm>
        <a:prstGeom prst="roundRect">
          <a:avLst>
            <a:gd name="adj" fmla="val 10000"/>
          </a:avLst>
        </a:prstGeom>
        <a:blipFill rotWithShape="1">
          <a:blip xmlns:r="http://schemas.openxmlformats.org/officeDocument/2006/relationships" r:embed="rId6" cstate="print">
            <a:extLst>
              <a:ext uri="{28A0092B-C50C-407E-A947-70E740481C1C}">
                <a14:useLocalDpi xmlns:a14="http://schemas.microsoft.com/office/drawing/2010/main" val="0"/>
              </a:ext>
            </a:extLst>
          </a:blip>
          <a:srcRect/>
          <a:stretch>
            <a:fillRect l="-13000" r="-13000"/>
          </a:stretch>
        </a:blip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899D0E93-1FC2-4422-8B9C-C4FF9A35E58A}">
      <dsp:nvSpPr>
        <dsp:cNvPr id="0" name=""/>
        <dsp:cNvSpPr/>
      </dsp:nvSpPr>
      <dsp:spPr>
        <a:xfrm>
          <a:off x="0" y="5991661"/>
          <a:ext cx="5731510" cy="907827"/>
        </a:xfrm>
        <a:prstGeom prst="roundRect">
          <a:avLst>
            <a:gd name="adj" fmla="val 10000"/>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l" defTabSz="488950">
            <a:lnSpc>
              <a:spcPct val="90000"/>
            </a:lnSpc>
            <a:spcBef>
              <a:spcPct val="0"/>
            </a:spcBef>
            <a:spcAft>
              <a:spcPct val="35000"/>
            </a:spcAft>
            <a:buNone/>
          </a:pPr>
          <a:r>
            <a:rPr lang="en-GB" sz="1100" b="1" i="1" kern="1200">
              <a:solidFill>
                <a:srgbClr val="44546A">
                  <a:hueOff val="0"/>
                  <a:satOff val="0"/>
                  <a:lumOff val="0"/>
                  <a:alphaOff val="0"/>
                </a:srgbClr>
              </a:solidFill>
              <a:latin typeface="Calibri" panose="020F0502020204030204"/>
              <a:ea typeface="+mn-ea"/>
              <a:cs typeface="+mn-cs"/>
            </a:rPr>
            <a:t>JC-01 Sunds Refiner Filling - Attack fillings</a:t>
          </a:r>
        </a:p>
        <a:p>
          <a:pPr marL="0" lvl="0" indent="0" algn="l" defTabSz="488950">
            <a:lnSpc>
              <a:spcPct val="90000"/>
            </a:lnSpc>
            <a:spcBef>
              <a:spcPct val="0"/>
            </a:spcBef>
            <a:spcAft>
              <a:spcPct val="35000"/>
            </a:spcAft>
            <a:buNone/>
          </a:pPr>
          <a:r>
            <a:rPr lang="en-GB" sz="1100" kern="1200">
              <a:solidFill>
                <a:srgbClr val="44546A">
                  <a:hueOff val="0"/>
                  <a:satOff val="0"/>
                  <a:lumOff val="0"/>
                  <a:alphaOff val="0"/>
                </a:srgbClr>
              </a:solidFill>
              <a:latin typeface="Calibri" panose="020F0502020204030204"/>
              <a:ea typeface="+mn-ea"/>
              <a:cs typeface="+mn-cs"/>
            </a:rPr>
            <a:t>Cone filling. pattern 'stc3k' (polished) sunds refiner.jylha jc-01</a:t>
          </a:r>
        </a:p>
        <a:p>
          <a:pPr marL="0" lvl="0" indent="0" algn="l" defTabSz="488950">
            <a:lnSpc>
              <a:spcPct val="90000"/>
            </a:lnSpc>
            <a:spcBef>
              <a:spcPct val="0"/>
            </a:spcBef>
            <a:spcAft>
              <a:spcPct val="35000"/>
            </a:spcAft>
            <a:buNone/>
          </a:pPr>
          <a:r>
            <a:rPr lang="en-GB" sz="1100" kern="1200">
              <a:solidFill>
                <a:srgbClr val="44546A">
                  <a:hueOff val="0"/>
                  <a:satOff val="0"/>
                  <a:lumOff val="0"/>
                  <a:alphaOff val="0"/>
                </a:srgbClr>
              </a:solidFill>
              <a:latin typeface="Calibri" panose="020F0502020204030204"/>
              <a:ea typeface="+mn-ea"/>
              <a:cs typeface="+mn-cs"/>
            </a:rPr>
            <a:t>Ref: 795 £3,000</a:t>
          </a:r>
        </a:p>
      </dsp:txBody>
      <dsp:txXfrm>
        <a:off x="1263673" y="6018250"/>
        <a:ext cx="4441247" cy="854649"/>
      </dsp:txXfrm>
    </dsp:sp>
    <dsp:sp modelId="{06E5CC62-A5FF-440F-9766-351818A83E75}">
      <dsp:nvSpPr>
        <dsp:cNvPr id="0" name=""/>
        <dsp:cNvSpPr/>
      </dsp:nvSpPr>
      <dsp:spPr>
        <a:xfrm>
          <a:off x="90782" y="6082443"/>
          <a:ext cx="1146302" cy="726261"/>
        </a:xfrm>
        <a:prstGeom prst="roundRect">
          <a:avLst>
            <a:gd name="adj" fmla="val 10000"/>
          </a:avLst>
        </a:prstGeom>
        <a:blipFill rotWithShape="1">
          <a:blip xmlns:r="http://schemas.openxmlformats.org/officeDocument/2006/relationships" r:embed="rId7" cstate="print">
            <a:extLst>
              <a:ext uri="{28A0092B-C50C-407E-A947-70E740481C1C}">
                <a14:useLocalDpi xmlns:a14="http://schemas.microsoft.com/office/drawing/2010/main" val="0"/>
              </a:ext>
            </a:extLst>
          </a:blip>
          <a:srcRect/>
          <a:stretch>
            <a:fillRect l="-13000" r="-13000"/>
          </a:stretch>
        </a:blip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04950F43-32C0-4EAC-BD0E-F721EA4FA29D}">
      <dsp:nvSpPr>
        <dsp:cNvPr id="0" name=""/>
        <dsp:cNvSpPr/>
      </dsp:nvSpPr>
      <dsp:spPr>
        <a:xfrm>
          <a:off x="0" y="6990271"/>
          <a:ext cx="5731510" cy="907827"/>
        </a:xfrm>
        <a:prstGeom prst="roundRect">
          <a:avLst>
            <a:gd name="adj" fmla="val 10000"/>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l" defTabSz="488950">
            <a:lnSpc>
              <a:spcPct val="90000"/>
            </a:lnSpc>
            <a:spcBef>
              <a:spcPct val="0"/>
            </a:spcBef>
            <a:spcAft>
              <a:spcPct val="35000"/>
            </a:spcAft>
            <a:buNone/>
          </a:pPr>
          <a:r>
            <a:rPr lang="en-GB" sz="1100" b="1" i="1" kern="1200">
              <a:solidFill>
                <a:srgbClr val="44546A">
                  <a:hueOff val="0"/>
                  <a:satOff val="0"/>
                  <a:lumOff val="0"/>
                  <a:alphaOff val="0"/>
                </a:srgbClr>
              </a:solidFill>
              <a:latin typeface="Calibri" panose="020F0502020204030204"/>
              <a:ea typeface="+mn-ea"/>
              <a:cs typeface="+mn-cs"/>
            </a:rPr>
            <a:t>JC-01 Sunds Refiner Filling - Attack fillings</a:t>
          </a:r>
        </a:p>
        <a:p>
          <a:pPr marL="0" lvl="0" indent="0" algn="l" defTabSz="488950">
            <a:lnSpc>
              <a:spcPct val="90000"/>
            </a:lnSpc>
            <a:spcBef>
              <a:spcPct val="0"/>
            </a:spcBef>
            <a:spcAft>
              <a:spcPct val="35000"/>
            </a:spcAft>
            <a:buNone/>
          </a:pPr>
          <a:r>
            <a:rPr lang="en-GB" sz="1100" kern="1200">
              <a:solidFill>
                <a:srgbClr val="44546A">
                  <a:hueOff val="0"/>
                  <a:satOff val="0"/>
                  <a:lumOff val="0"/>
                  <a:alphaOff val="0"/>
                </a:srgbClr>
              </a:solidFill>
              <a:latin typeface="Calibri" panose="020F0502020204030204"/>
              <a:ea typeface="+mn-ea"/>
              <a:cs typeface="+mn-cs"/>
            </a:rPr>
            <a:t>Cone filling. pattern 'stc3k' sunds refiner.jylha jc-01</a:t>
          </a:r>
        </a:p>
        <a:p>
          <a:pPr marL="0" lvl="0" indent="0" algn="l" defTabSz="488950">
            <a:lnSpc>
              <a:spcPct val="90000"/>
            </a:lnSpc>
            <a:spcBef>
              <a:spcPct val="0"/>
            </a:spcBef>
            <a:spcAft>
              <a:spcPct val="35000"/>
            </a:spcAft>
            <a:buNone/>
          </a:pPr>
          <a:r>
            <a:rPr lang="en-GB" sz="1100" kern="1200">
              <a:solidFill>
                <a:srgbClr val="44546A">
                  <a:hueOff val="0"/>
                  <a:satOff val="0"/>
                  <a:lumOff val="0"/>
                  <a:alphaOff val="0"/>
                </a:srgbClr>
              </a:solidFill>
              <a:latin typeface="Calibri" panose="020F0502020204030204"/>
              <a:ea typeface="+mn-ea"/>
              <a:cs typeface="+mn-cs"/>
            </a:rPr>
            <a:t>Ref: 796 £3,000</a:t>
          </a:r>
        </a:p>
      </dsp:txBody>
      <dsp:txXfrm>
        <a:off x="1263673" y="7016860"/>
        <a:ext cx="4441247" cy="854649"/>
      </dsp:txXfrm>
    </dsp:sp>
    <dsp:sp modelId="{23BCD8D3-AC06-4A4D-A5B4-7B3EA22741AF}">
      <dsp:nvSpPr>
        <dsp:cNvPr id="0" name=""/>
        <dsp:cNvSpPr/>
      </dsp:nvSpPr>
      <dsp:spPr>
        <a:xfrm>
          <a:off x="90782" y="7081054"/>
          <a:ext cx="1146302" cy="726261"/>
        </a:xfrm>
        <a:prstGeom prst="roundRect">
          <a:avLst>
            <a:gd name="adj" fmla="val 10000"/>
          </a:avLst>
        </a:prstGeom>
        <a:blipFill rotWithShape="1">
          <a:blip xmlns:r="http://schemas.openxmlformats.org/officeDocument/2006/relationships" r:embed="rId8" cstate="print">
            <a:extLst>
              <a:ext uri="{28A0092B-C50C-407E-A947-70E740481C1C}">
                <a14:useLocalDpi xmlns:a14="http://schemas.microsoft.com/office/drawing/2010/main" val="0"/>
              </a:ext>
            </a:extLst>
          </a:blip>
          <a:srcRect/>
          <a:stretch>
            <a:fillRect l="-6000" r="-6000"/>
          </a:stretch>
        </a:blip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8B70C995-AF64-440D-84AD-DA3290632D1A}">
      <dsp:nvSpPr>
        <dsp:cNvPr id="0" name=""/>
        <dsp:cNvSpPr/>
      </dsp:nvSpPr>
      <dsp:spPr>
        <a:xfrm>
          <a:off x="0" y="7988881"/>
          <a:ext cx="5731510" cy="907827"/>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l" defTabSz="488950">
            <a:lnSpc>
              <a:spcPct val="90000"/>
            </a:lnSpc>
            <a:spcBef>
              <a:spcPct val="0"/>
            </a:spcBef>
            <a:spcAft>
              <a:spcPct val="35000"/>
            </a:spcAft>
            <a:buNone/>
          </a:pPr>
          <a:r>
            <a:rPr lang="en-GB" sz="1100" b="1" i="1" kern="1200">
              <a:solidFill>
                <a:srgbClr val="44546A">
                  <a:hueOff val="0"/>
                  <a:satOff val="0"/>
                  <a:lumOff val="0"/>
                  <a:alphaOff val="0"/>
                </a:srgbClr>
              </a:solidFill>
              <a:latin typeface="Calibri" panose="020F0502020204030204"/>
              <a:ea typeface="+mn-ea"/>
              <a:cs typeface="+mn-cs"/>
            </a:rPr>
            <a:t>JC-01 Sunds Refiner Filling - SC</a:t>
          </a:r>
        </a:p>
        <a:p>
          <a:pPr marL="0" lvl="0" indent="0" algn="l" defTabSz="488950">
            <a:lnSpc>
              <a:spcPct val="90000"/>
            </a:lnSpc>
            <a:spcBef>
              <a:spcPct val="0"/>
            </a:spcBef>
            <a:spcAft>
              <a:spcPct val="35000"/>
            </a:spcAft>
            <a:buNone/>
          </a:pPr>
          <a:r>
            <a:rPr lang="en-GB" sz="1100" kern="1200"/>
            <a:t>cone fillings. special sc pattern (every other bar removed) rotor sc.jc01rsch-sj.stator sc.jc01ssch-sj</a:t>
          </a:r>
        </a:p>
        <a:p>
          <a:pPr marL="0" lvl="0" indent="0" algn="l" defTabSz="488950">
            <a:lnSpc>
              <a:spcPct val="90000"/>
            </a:lnSpc>
            <a:spcBef>
              <a:spcPct val="0"/>
            </a:spcBef>
            <a:spcAft>
              <a:spcPct val="35000"/>
            </a:spcAft>
            <a:buNone/>
          </a:pPr>
          <a:r>
            <a:rPr lang="en-GB" sz="1100" kern="1200">
              <a:solidFill>
                <a:srgbClr val="44546A">
                  <a:hueOff val="0"/>
                  <a:satOff val="0"/>
                  <a:lumOff val="0"/>
                  <a:alphaOff val="0"/>
                </a:srgbClr>
              </a:solidFill>
              <a:latin typeface="Calibri" panose="020F0502020204030204"/>
              <a:ea typeface="+mn-ea"/>
              <a:cs typeface="+mn-cs"/>
            </a:rPr>
            <a:t>Ref:797 £3,000</a:t>
          </a:r>
        </a:p>
      </dsp:txBody>
      <dsp:txXfrm>
        <a:off x="1237084" y="7988881"/>
        <a:ext cx="4494425" cy="907827"/>
      </dsp:txXfrm>
    </dsp:sp>
    <dsp:sp modelId="{6259F983-4A90-468F-90B0-033006912227}">
      <dsp:nvSpPr>
        <dsp:cNvPr id="0" name=""/>
        <dsp:cNvSpPr/>
      </dsp:nvSpPr>
      <dsp:spPr>
        <a:xfrm>
          <a:off x="90782" y="8079664"/>
          <a:ext cx="1146302" cy="726261"/>
        </a:xfrm>
        <a:prstGeom prst="roundRect">
          <a:avLst>
            <a:gd name="adj" fmla="val 10000"/>
          </a:avLst>
        </a:prstGeom>
        <a:blipFill rotWithShape="1">
          <a:blip xmlns:r="http://schemas.openxmlformats.org/officeDocument/2006/relationships" r:embed="rId9" cstate="print">
            <a:extLst>
              <a:ext uri="{28A0092B-C50C-407E-A947-70E740481C1C}">
                <a14:useLocalDpi xmlns:a14="http://schemas.microsoft.com/office/drawing/2010/main" val="0"/>
              </a:ext>
            </a:extLst>
          </a:blip>
          <a:srcRect/>
          <a:stretch>
            <a:fillRect l="-6000" r="-6000"/>
          </a:stretch>
        </a:blip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2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4B51F05-84F5-4F7E-854F-06B645966218}">
      <dsp:nvSpPr>
        <dsp:cNvPr id="0" name=""/>
        <dsp:cNvSpPr/>
      </dsp:nvSpPr>
      <dsp:spPr>
        <a:xfrm>
          <a:off x="0" y="53804"/>
          <a:ext cx="5731510" cy="1414313"/>
        </a:xfrm>
        <a:prstGeom prst="roundRect">
          <a:avLst>
            <a:gd name="adj" fmla="val 10000"/>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l" defTabSz="488950">
            <a:lnSpc>
              <a:spcPct val="90000"/>
            </a:lnSpc>
            <a:spcBef>
              <a:spcPct val="0"/>
            </a:spcBef>
            <a:spcAft>
              <a:spcPct val="35000"/>
            </a:spcAft>
            <a:buNone/>
          </a:pPr>
          <a:r>
            <a:rPr lang="en-GB" sz="1100" b="1" kern="1200">
              <a:solidFill>
                <a:srgbClr val="44546A">
                  <a:hueOff val="0"/>
                  <a:satOff val="0"/>
                  <a:lumOff val="0"/>
                  <a:alphaOff val="0"/>
                </a:srgbClr>
              </a:solidFill>
              <a:latin typeface="Calibri" panose="020F0502020204030204"/>
              <a:ea typeface="+mn-ea"/>
              <a:cs typeface="+mn-cs"/>
            </a:rPr>
            <a:t>Raw water Pumps x2</a:t>
          </a:r>
        </a:p>
        <a:p>
          <a:pPr marL="0" lvl="0" indent="0" algn="l" defTabSz="488950">
            <a:lnSpc>
              <a:spcPct val="90000"/>
            </a:lnSpc>
            <a:spcBef>
              <a:spcPct val="0"/>
            </a:spcBef>
            <a:spcAft>
              <a:spcPct val="35000"/>
            </a:spcAft>
            <a:buNone/>
          </a:pPr>
          <a:r>
            <a:rPr lang="en-GB" sz="1100" b="0" kern="1200"/>
            <a:t>Grundfos MGE112MC2-FT130-JA</a:t>
          </a:r>
        </a:p>
        <a:p>
          <a:pPr marL="0" lvl="0" indent="0" algn="l" defTabSz="488950">
            <a:lnSpc>
              <a:spcPct val="90000"/>
            </a:lnSpc>
            <a:spcBef>
              <a:spcPct val="0"/>
            </a:spcBef>
            <a:spcAft>
              <a:spcPct val="35000"/>
            </a:spcAft>
            <a:buNone/>
          </a:pPr>
          <a:r>
            <a:rPr lang="en-GB" sz="1100" b="0" kern="1200"/>
            <a:t>£2,500ea</a:t>
          </a:r>
        </a:p>
        <a:p>
          <a:pPr marL="0" lvl="0" indent="0" algn="l" defTabSz="488950">
            <a:lnSpc>
              <a:spcPct val="90000"/>
            </a:lnSpc>
            <a:spcBef>
              <a:spcPct val="0"/>
            </a:spcBef>
            <a:spcAft>
              <a:spcPct val="35000"/>
            </a:spcAft>
            <a:buNone/>
          </a:pPr>
          <a:endParaRPr lang="en-GB" sz="1100" b="0" kern="1200"/>
        </a:p>
      </dsp:txBody>
      <dsp:txXfrm>
        <a:off x="1362986" y="95228"/>
        <a:ext cx="4327100" cy="1331465"/>
      </dsp:txXfrm>
    </dsp:sp>
    <dsp:sp modelId="{BE7FCDEC-7545-4743-8996-CF6F40474A97}">
      <dsp:nvSpPr>
        <dsp:cNvPr id="0" name=""/>
        <dsp:cNvSpPr/>
      </dsp:nvSpPr>
      <dsp:spPr>
        <a:xfrm>
          <a:off x="169987" y="266700"/>
          <a:ext cx="1137796" cy="992041"/>
        </a:xfrm>
        <a:prstGeom prst="roundRect">
          <a:avLst>
            <a:gd name="adj" fmla="val 10000"/>
          </a:avLst>
        </a:prstGeom>
        <a:blipFill rotWithShape="1">
          <a:blip xmlns:r="http://schemas.openxmlformats.org/officeDocument/2006/relationships" r:embed="rId1" cstate="print">
            <a:extLst>
              <a:ext uri="{28A0092B-C50C-407E-A947-70E740481C1C}">
                <a14:useLocalDpi xmlns:a14="http://schemas.microsoft.com/office/drawing/2010/main" val="0"/>
              </a:ext>
            </a:extLst>
          </a:blip>
          <a:srcRect/>
          <a:stretch>
            <a:fillRect l="-43000" r="-43000"/>
          </a:stretch>
        </a:blip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2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4B51F05-84F5-4F7E-854F-06B645966218}">
      <dsp:nvSpPr>
        <dsp:cNvPr id="0" name=""/>
        <dsp:cNvSpPr/>
      </dsp:nvSpPr>
      <dsp:spPr>
        <a:xfrm>
          <a:off x="0" y="53804"/>
          <a:ext cx="5731510" cy="1414313"/>
        </a:xfrm>
        <a:prstGeom prst="roundRect">
          <a:avLst>
            <a:gd name="adj" fmla="val 10000"/>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l" defTabSz="488950">
            <a:lnSpc>
              <a:spcPct val="90000"/>
            </a:lnSpc>
            <a:spcBef>
              <a:spcPct val="0"/>
            </a:spcBef>
            <a:spcAft>
              <a:spcPct val="35000"/>
            </a:spcAft>
            <a:buNone/>
          </a:pPr>
          <a:r>
            <a:rPr lang="en-GB" sz="1100" b="1" kern="1200">
              <a:solidFill>
                <a:srgbClr val="44546A">
                  <a:hueOff val="0"/>
                  <a:satOff val="0"/>
                  <a:lumOff val="0"/>
                  <a:alphaOff val="0"/>
                </a:srgbClr>
              </a:solidFill>
              <a:latin typeface="Calibri" panose="020F0502020204030204"/>
              <a:ea typeface="+mn-ea"/>
              <a:cs typeface="+mn-cs"/>
            </a:rPr>
            <a:t>WEDECO UV Water treatment</a:t>
          </a:r>
        </a:p>
        <a:p>
          <a:pPr marL="0" lvl="0" indent="0" algn="l" defTabSz="488950">
            <a:lnSpc>
              <a:spcPct val="90000"/>
            </a:lnSpc>
            <a:spcBef>
              <a:spcPct val="0"/>
            </a:spcBef>
            <a:spcAft>
              <a:spcPct val="35000"/>
            </a:spcAft>
            <a:buNone/>
          </a:pPr>
          <a:r>
            <a:rPr lang="en-GB" sz="1100" b="0" kern="1200">
              <a:solidFill>
                <a:srgbClr val="44546A">
                  <a:hueOff val="0"/>
                  <a:satOff val="0"/>
                  <a:lumOff val="0"/>
                  <a:alphaOff val="0"/>
                </a:srgbClr>
              </a:solidFill>
              <a:latin typeface="Calibri" panose="020F0502020204030204"/>
              <a:ea typeface="+mn-ea"/>
              <a:cs typeface="+mn-cs"/>
            </a:rPr>
            <a:t>Min application - Disinfection of clear fresh water to meet relevant biological stadnards. Cylindrical stainless steel reactor with flow optimizer.</a:t>
          </a:r>
        </a:p>
        <a:p>
          <a:pPr marL="0" lvl="0" indent="0" algn="l" defTabSz="488950">
            <a:lnSpc>
              <a:spcPct val="90000"/>
            </a:lnSpc>
            <a:spcBef>
              <a:spcPct val="0"/>
            </a:spcBef>
            <a:spcAft>
              <a:spcPct val="35000"/>
            </a:spcAft>
            <a:buNone/>
          </a:pPr>
          <a:r>
            <a:rPr lang="en-GB" sz="1100" b="0" kern="1200">
              <a:solidFill>
                <a:srgbClr val="44546A">
                  <a:hueOff val="0"/>
                  <a:satOff val="0"/>
                  <a:lumOff val="0"/>
                  <a:alphaOff val="0"/>
                </a:srgbClr>
              </a:solidFill>
              <a:latin typeface="Calibri" panose="020F0502020204030204"/>
              <a:ea typeface="+mn-ea"/>
              <a:cs typeface="+mn-cs"/>
            </a:rPr>
            <a:t>Flow rate: Max 4150 m3/h (18,274 gpm)</a:t>
          </a:r>
        </a:p>
        <a:p>
          <a:pPr marL="0" lvl="0" indent="0" algn="l" defTabSz="488950">
            <a:lnSpc>
              <a:spcPct val="90000"/>
            </a:lnSpc>
            <a:spcBef>
              <a:spcPct val="0"/>
            </a:spcBef>
            <a:spcAft>
              <a:spcPct val="35000"/>
            </a:spcAft>
            <a:buNone/>
          </a:pPr>
          <a:r>
            <a:rPr lang="en-GB" sz="1100" b="0" kern="1200">
              <a:solidFill>
                <a:srgbClr val="44546A">
                  <a:hueOff val="0"/>
                  <a:satOff val="0"/>
                  <a:lumOff val="0"/>
                  <a:alphaOff val="0"/>
                </a:srgbClr>
              </a:solidFill>
              <a:latin typeface="Calibri" panose="020F0502020204030204"/>
              <a:ea typeface="+mn-ea"/>
              <a:cs typeface="+mn-cs"/>
            </a:rPr>
            <a:t>UV transmittance: Min 70%</a:t>
          </a:r>
        </a:p>
        <a:p>
          <a:pPr marL="0" lvl="0" indent="0" algn="l" defTabSz="488950">
            <a:lnSpc>
              <a:spcPct val="90000"/>
            </a:lnSpc>
            <a:spcBef>
              <a:spcPct val="0"/>
            </a:spcBef>
            <a:spcAft>
              <a:spcPct val="35000"/>
            </a:spcAft>
            <a:buNone/>
          </a:pPr>
          <a:r>
            <a:rPr lang="en-GB" sz="1100" b="0" kern="1200">
              <a:solidFill>
                <a:srgbClr val="44546A">
                  <a:hueOff val="0"/>
                  <a:satOff val="0"/>
                  <a:lumOff val="0"/>
                  <a:alphaOff val="0"/>
                </a:srgbClr>
              </a:solidFill>
              <a:latin typeface="Calibri" panose="020F0502020204030204"/>
              <a:ea typeface="+mn-ea"/>
              <a:cs typeface="+mn-cs"/>
            </a:rPr>
            <a:t>£20,000</a:t>
          </a:r>
        </a:p>
      </dsp:txBody>
      <dsp:txXfrm>
        <a:off x="1362986" y="95228"/>
        <a:ext cx="4327100" cy="1331465"/>
      </dsp:txXfrm>
    </dsp:sp>
    <dsp:sp modelId="{BE7FCDEC-7545-4743-8996-CF6F40474A97}">
      <dsp:nvSpPr>
        <dsp:cNvPr id="0" name=""/>
        <dsp:cNvSpPr/>
      </dsp:nvSpPr>
      <dsp:spPr>
        <a:xfrm>
          <a:off x="169987" y="266700"/>
          <a:ext cx="1137796" cy="992041"/>
        </a:xfrm>
        <a:prstGeom prst="roundRect">
          <a:avLst>
            <a:gd name="adj" fmla="val 10000"/>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l="-8000" r="-8000"/>
          </a:stretch>
        </a:blip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5BAAE9D-E57E-44FE-B40A-A6B11CEFE6B9}">
      <dsp:nvSpPr>
        <dsp:cNvPr id="0" name=""/>
        <dsp:cNvSpPr/>
      </dsp:nvSpPr>
      <dsp:spPr>
        <a:xfrm>
          <a:off x="0" y="0"/>
          <a:ext cx="5731510" cy="2841097"/>
        </a:xfrm>
        <a:prstGeom prst="roundRect">
          <a:avLst>
            <a:gd name="adj" fmla="val 10000"/>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l" defTabSz="488950">
            <a:lnSpc>
              <a:spcPct val="90000"/>
            </a:lnSpc>
            <a:spcBef>
              <a:spcPct val="0"/>
            </a:spcBef>
            <a:spcAft>
              <a:spcPct val="35000"/>
            </a:spcAft>
            <a:buNone/>
          </a:pPr>
          <a:r>
            <a:rPr lang="en-GB" sz="1100" b="1" i="1" kern="1200"/>
            <a:t>Kaeser DSG 220-2 2015 (132kW) x 3 Air compressors. </a:t>
          </a:r>
        </a:p>
        <a:p>
          <a:pPr marL="0" lvl="0" indent="0" algn="l" defTabSz="488950">
            <a:lnSpc>
              <a:spcPct val="90000"/>
            </a:lnSpc>
            <a:spcBef>
              <a:spcPct val="0"/>
            </a:spcBef>
            <a:spcAft>
              <a:spcPct val="35000"/>
            </a:spcAft>
            <a:buNone/>
          </a:pPr>
          <a:r>
            <a:rPr lang="en-GB" sz="1100" b="0" kern="1200"/>
            <a:t>These machines are oil free, meaning they do not contain or require any oil to lubricate moving parts, to prevent oil droplets entering the compressed air supply.</a:t>
          </a:r>
        </a:p>
        <a:p>
          <a:pPr marL="0" lvl="0" indent="0" algn="l" defTabSz="488950">
            <a:lnSpc>
              <a:spcPct val="90000"/>
            </a:lnSpc>
            <a:spcBef>
              <a:spcPct val="0"/>
            </a:spcBef>
            <a:spcAft>
              <a:spcPct val="35000"/>
            </a:spcAft>
            <a:buNone/>
          </a:pPr>
          <a:r>
            <a:rPr lang="en-GB" sz="1100" b="0" kern="1200"/>
            <a:t>-Two-stage, oil-free compression rotary screw compressor with precision gearing </a:t>
          </a:r>
        </a:p>
        <a:p>
          <a:pPr marL="0" lvl="0" indent="0" algn="l" defTabSz="488950">
            <a:lnSpc>
              <a:spcPct val="90000"/>
            </a:lnSpc>
            <a:spcBef>
              <a:spcPct val="0"/>
            </a:spcBef>
            <a:spcAft>
              <a:spcPct val="35000"/>
            </a:spcAft>
            <a:buNone/>
          </a:pPr>
          <a:r>
            <a:rPr lang="en-GB" sz="1100" b="0" kern="1200"/>
            <a:t>-2nd compression stage uses stainless steel rotors and jacket cooling</a:t>
          </a:r>
        </a:p>
        <a:p>
          <a:pPr marL="0" lvl="0" indent="0" algn="l" defTabSz="488950">
            <a:lnSpc>
              <a:spcPct val="90000"/>
            </a:lnSpc>
            <a:spcBef>
              <a:spcPct val="0"/>
            </a:spcBef>
            <a:spcAft>
              <a:spcPct val="35000"/>
            </a:spcAft>
            <a:buSzPts val="1000"/>
            <a:buFont typeface="Wingdings" panose="05000000000000000000" pitchFamily="2" charset="2"/>
            <a:buNone/>
          </a:pPr>
          <a:r>
            <a:rPr lang="en-GB" sz="1100" b="0" kern="1200"/>
            <a:t>-Rotors feature durable coating</a:t>
          </a:r>
        </a:p>
        <a:p>
          <a:pPr marL="0" lvl="0" indent="0" algn="l" defTabSz="488950">
            <a:lnSpc>
              <a:spcPct val="90000"/>
            </a:lnSpc>
            <a:spcBef>
              <a:spcPct val="0"/>
            </a:spcBef>
            <a:spcAft>
              <a:spcPct val="35000"/>
            </a:spcAft>
            <a:buSzPts val="1000"/>
            <a:buFont typeface="Wingdings" panose="05000000000000000000" pitchFamily="2" charset="2"/>
            <a:buNone/>
          </a:pPr>
          <a:r>
            <a:rPr lang="en-GB" sz="1100" b="0" kern="1200"/>
            <a:t>-Integrated oil tank with oil tank ventilation</a:t>
          </a:r>
        </a:p>
        <a:p>
          <a:pPr marL="0" lvl="0" indent="0" algn="l" defTabSz="488950">
            <a:lnSpc>
              <a:spcPct val="90000"/>
            </a:lnSpc>
            <a:spcBef>
              <a:spcPct val="0"/>
            </a:spcBef>
            <a:spcAft>
              <a:spcPct val="35000"/>
            </a:spcAft>
            <a:buSzPts val="1000"/>
            <a:buFont typeface="Wingdings" panose="05000000000000000000" pitchFamily="2" charset="2"/>
            <a:buNone/>
          </a:pPr>
          <a:r>
            <a:rPr lang="en-GB" sz="1100" b="0" kern="1200"/>
            <a:t>-Fibre-free pulse dampers downstream of both compression stages</a:t>
          </a:r>
        </a:p>
        <a:p>
          <a:pPr marL="0" lvl="0" indent="0" algn="l" defTabSz="488950">
            <a:lnSpc>
              <a:spcPct val="90000"/>
            </a:lnSpc>
            <a:spcBef>
              <a:spcPct val="0"/>
            </a:spcBef>
            <a:spcAft>
              <a:spcPct val="35000"/>
            </a:spcAft>
            <a:buNone/>
          </a:pPr>
          <a:endParaRPr lang="en-GB" sz="1100" b="0" kern="1200"/>
        </a:p>
        <a:p>
          <a:pPr marL="0" lvl="0" indent="0" algn="l" defTabSz="488950">
            <a:lnSpc>
              <a:spcPct val="90000"/>
            </a:lnSpc>
            <a:spcBef>
              <a:spcPct val="0"/>
            </a:spcBef>
            <a:spcAft>
              <a:spcPct val="35000"/>
            </a:spcAft>
            <a:buNone/>
          </a:pPr>
          <a:r>
            <a:rPr lang="en-GB" sz="1100" b="0" i="1" kern="1200">
              <a:solidFill>
                <a:srgbClr val="44546A">
                  <a:hueOff val="0"/>
                  <a:satOff val="0"/>
                  <a:lumOff val="0"/>
                  <a:alphaOff val="0"/>
                </a:srgbClr>
              </a:solidFill>
              <a:latin typeface="Calibri" panose="020F0502020204030204"/>
              <a:ea typeface="+mn-ea"/>
              <a:cs typeface="+mn-cs"/>
            </a:rPr>
            <a:t>Ref: CHP001 £16,000ea or £40,000 for 3</a:t>
          </a:r>
        </a:p>
      </dsp:txBody>
      <dsp:txXfrm>
        <a:off x="1444860" y="83213"/>
        <a:ext cx="4203436" cy="2674671"/>
      </dsp:txXfrm>
    </dsp:sp>
    <dsp:sp modelId="{8ADA0BA6-518A-42FA-B77C-434D3F9D525D}">
      <dsp:nvSpPr>
        <dsp:cNvPr id="0" name=""/>
        <dsp:cNvSpPr/>
      </dsp:nvSpPr>
      <dsp:spPr>
        <a:xfrm>
          <a:off x="215345" y="199410"/>
          <a:ext cx="1146302" cy="2442277"/>
        </a:xfrm>
        <a:prstGeom prst="roundRect">
          <a:avLst>
            <a:gd name="adj" fmla="val 10000"/>
          </a:avLst>
        </a:prstGeom>
        <a:blipFill rotWithShape="1">
          <a:blip xmlns:r="http://schemas.openxmlformats.org/officeDocument/2006/relationships" r:embed="rId1" cstate="print">
            <a:extLst>
              <a:ext uri="{28A0092B-C50C-407E-A947-70E740481C1C}">
                <a14:useLocalDpi xmlns:a14="http://schemas.microsoft.com/office/drawing/2010/main" val="0"/>
              </a:ext>
            </a:extLst>
          </a:blip>
          <a:srcRect/>
          <a:stretch>
            <a:fillRect t="-56000" b="-56000"/>
          </a:stretch>
        </a:blip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7CF2EA9D-D2B3-4307-AF00-C2253FDAB739}">
      <dsp:nvSpPr>
        <dsp:cNvPr id="0" name=""/>
        <dsp:cNvSpPr/>
      </dsp:nvSpPr>
      <dsp:spPr>
        <a:xfrm>
          <a:off x="0" y="3056442"/>
          <a:ext cx="5731510" cy="2153455"/>
        </a:xfrm>
        <a:prstGeom prst="roundRect">
          <a:avLst>
            <a:gd name="adj" fmla="val 10000"/>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l" defTabSz="488950">
            <a:lnSpc>
              <a:spcPct val="90000"/>
            </a:lnSpc>
            <a:spcBef>
              <a:spcPct val="0"/>
            </a:spcBef>
            <a:spcAft>
              <a:spcPct val="35000"/>
            </a:spcAft>
            <a:buNone/>
          </a:pPr>
          <a:r>
            <a:rPr lang="en-GB" sz="1100" b="1" i="1" kern="1200"/>
            <a:t>ROTARY LOBE BLOWERS KAESER UP TO 45 KW - DB 236 C</a:t>
          </a:r>
          <a:r>
            <a:rPr lang="en-GB" sz="1100" b="1" i="1" kern="1200">
              <a:solidFill>
                <a:srgbClr val="44546A">
                  <a:hueOff val="0"/>
                  <a:satOff val="0"/>
                  <a:lumOff val="0"/>
                  <a:alphaOff val="0"/>
                </a:srgbClr>
              </a:solidFill>
              <a:latin typeface="Calibri" panose="020F0502020204030204"/>
              <a:ea typeface="+mn-ea"/>
              <a:cs typeface="+mn-cs"/>
            </a:rPr>
            <a:t>x 4 </a:t>
          </a:r>
        </a:p>
        <a:p>
          <a:pPr marL="0" lvl="0" indent="0" algn="l" defTabSz="488950">
            <a:lnSpc>
              <a:spcPct val="90000"/>
            </a:lnSpc>
            <a:spcBef>
              <a:spcPct val="0"/>
            </a:spcBef>
            <a:spcAft>
              <a:spcPct val="35000"/>
            </a:spcAft>
            <a:buNone/>
          </a:pPr>
          <a:r>
            <a:rPr lang="en-GB" sz="1100" b="0" i="0" kern="1200">
              <a:solidFill>
                <a:srgbClr val="44546A">
                  <a:hueOff val="0"/>
                  <a:satOff val="0"/>
                  <a:lumOff val="0"/>
                  <a:alphaOff val="0"/>
                </a:srgbClr>
              </a:solidFill>
              <a:latin typeface="Calibri" panose="020F0502020204030204"/>
              <a:ea typeface="+mn-ea"/>
              <a:cs typeface="+mn-cs"/>
            </a:rPr>
            <a:t>Rotary lobe blowers – Impressive reliability Rotary lobe blowers from KAESER with the OMEGA Profile impress with their exceptionally durable construction. Thanks to a universal design concept, these blower systems are not only individually configurable and simple to expand - they also stand out for their ease of maintenance and handling.</a:t>
          </a:r>
        </a:p>
        <a:p>
          <a:pPr marL="0" lvl="0" indent="0" algn="l" defTabSz="488950">
            <a:lnSpc>
              <a:spcPct val="90000"/>
            </a:lnSpc>
            <a:spcBef>
              <a:spcPct val="0"/>
            </a:spcBef>
            <a:spcAft>
              <a:spcPct val="35000"/>
            </a:spcAft>
            <a:buNone/>
          </a:pPr>
          <a:r>
            <a:rPr lang="en-GB" sz="1100" b="0" i="0" kern="1200">
              <a:solidFill>
                <a:srgbClr val="44546A">
                  <a:hueOff val="0"/>
                  <a:satOff val="0"/>
                  <a:lumOff val="0"/>
                  <a:alphaOff val="0"/>
                </a:srgbClr>
              </a:solidFill>
              <a:latin typeface="Calibri" panose="020F0502020204030204"/>
              <a:ea typeface="+mn-ea"/>
              <a:cs typeface="+mn-cs"/>
            </a:rPr>
            <a:t>Ref: ETP001 £3,000ea</a:t>
          </a:r>
        </a:p>
      </dsp:txBody>
      <dsp:txXfrm>
        <a:off x="1424720" y="3119515"/>
        <a:ext cx="4243716" cy="2027309"/>
      </dsp:txXfrm>
    </dsp:sp>
    <dsp:sp modelId="{70DD3CE0-4879-49BA-8472-5EDAD16A7F83}">
      <dsp:nvSpPr>
        <dsp:cNvPr id="0" name=""/>
        <dsp:cNvSpPr/>
      </dsp:nvSpPr>
      <dsp:spPr>
        <a:xfrm>
          <a:off x="215345" y="3271788"/>
          <a:ext cx="1146302" cy="1722764"/>
        </a:xfrm>
        <a:prstGeom prst="roundRect">
          <a:avLst>
            <a:gd name="adj" fmla="val 10000"/>
          </a:avLst>
        </a:prstGeom>
        <a:blipFill rotWithShape="1">
          <a:blip xmlns:r="http://schemas.openxmlformats.org/officeDocument/2006/relationships" r:embed="rId2" cstate="print">
            <a:extLst>
              <a:ext uri="{28A0092B-C50C-407E-A947-70E740481C1C}">
                <a14:useLocalDpi xmlns:a14="http://schemas.microsoft.com/office/drawing/2010/main" val="0"/>
              </a:ext>
            </a:extLst>
          </a:blip>
          <a:srcRect/>
          <a:stretch>
            <a:fillRect t="-5000" b="-5000"/>
          </a:stretch>
        </a:blip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5BAAE9D-E57E-44FE-B40A-A6B11CEFE6B9}">
      <dsp:nvSpPr>
        <dsp:cNvPr id="0" name=""/>
        <dsp:cNvSpPr/>
      </dsp:nvSpPr>
      <dsp:spPr>
        <a:xfrm>
          <a:off x="0" y="0"/>
          <a:ext cx="5731510" cy="3134995"/>
        </a:xfrm>
        <a:prstGeom prst="roundRect">
          <a:avLst>
            <a:gd name="adj" fmla="val 10000"/>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l" defTabSz="488950">
            <a:lnSpc>
              <a:spcPct val="90000"/>
            </a:lnSpc>
            <a:spcBef>
              <a:spcPct val="0"/>
            </a:spcBef>
            <a:spcAft>
              <a:spcPct val="35000"/>
            </a:spcAft>
            <a:buNone/>
          </a:pPr>
          <a:r>
            <a:rPr lang="en-GB" sz="1100" b="1" i="1" kern="1200">
              <a:solidFill>
                <a:srgbClr val="44546A">
                  <a:hueOff val="0"/>
                  <a:satOff val="0"/>
                  <a:lumOff val="0"/>
                  <a:alphaOff val="0"/>
                </a:srgbClr>
              </a:solidFill>
              <a:latin typeface="Calibri" panose="020F0502020204030204"/>
              <a:ea typeface="+mn-ea"/>
              <a:cs typeface="+mn-cs"/>
            </a:rPr>
            <a:t>Jones Breakers x 4</a:t>
          </a:r>
        </a:p>
        <a:p>
          <a:pPr marL="0" lvl="0" indent="0" algn="l" defTabSz="488950">
            <a:lnSpc>
              <a:spcPct val="90000"/>
            </a:lnSpc>
            <a:spcBef>
              <a:spcPct val="0"/>
            </a:spcBef>
            <a:spcAft>
              <a:spcPct val="35000"/>
            </a:spcAft>
            <a:buNone/>
          </a:pPr>
          <a:r>
            <a:rPr lang="en-GB" sz="1100" b="0" i="0" kern="1200">
              <a:solidFill>
                <a:srgbClr val="44546A">
                  <a:hueOff val="0"/>
                  <a:satOff val="0"/>
                  <a:lumOff val="0"/>
                  <a:alphaOff val="0"/>
                </a:srgbClr>
              </a:solidFill>
              <a:latin typeface="Calibri" panose="020F0502020204030204"/>
              <a:ea typeface="+mn-ea"/>
              <a:cs typeface="+mn-cs"/>
            </a:rPr>
            <a:t>Each breaker is an oval tub divided down the middle by the midfeather, a vertical partition. A 17-tonne roll fitted with bars across its width revolves above a barred bedplate which acts on the stock and circulates it around the midfeather. a head of stock is maintained by the backfall, the trough floor sloping from the backfall to the front of the roll to help circulation. the tub is designed to hold approximately 1000kg of material suspended in 15,500 litres of water to give a consistency of 4.5% - 5.0%. </a:t>
          </a:r>
        </a:p>
        <a:p>
          <a:pPr marL="0" lvl="0" indent="0" algn="l" defTabSz="488950">
            <a:lnSpc>
              <a:spcPct val="90000"/>
            </a:lnSpc>
            <a:spcBef>
              <a:spcPct val="0"/>
            </a:spcBef>
            <a:spcAft>
              <a:spcPct val="35000"/>
            </a:spcAft>
            <a:buNone/>
          </a:pPr>
          <a:r>
            <a:rPr lang="en-GB" sz="1100" b="0" i="0" kern="1200">
              <a:solidFill>
                <a:srgbClr val="44546A">
                  <a:hueOff val="0"/>
                  <a:satOff val="0"/>
                  <a:lumOff val="0"/>
                  <a:alphaOff val="0"/>
                </a:srgbClr>
              </a:solidFill>
              <a:latin typeface="Calibri" panose="020F0502020204030204"/>
              <a:ea typeface="+mn-ea"/>
              <a:cs typeface="+mn-cs"/>
            </a:rPr>
            <a:t>Motor - 185kw/3.3KV/1483RPM/41A - Type D3155</a:t>
          </a:r>
        </a:p>
        <a:p>
          <a:pPr marL="0" lvl="0" indent="0" algn="l" defTabSz="488950">
            <a:lnSpc>
              <a:spcPct val="90000"/>
            </a:lnSpc>
            <a:spcBef>
              <a:spcPct val="0"/>
            </a:spcBef>
            <a:spcAft>
              <a:spcPct val="35000"/>
            </a:spcAft>
            <a:buNone/>
          </a:pPr>
          <a:r>
            <a:rPr lang="en-GB" sz="1100" b="0" i="0" kern="1200">
              <a:solidFill>
                <a:srgbClr val="44546A">
                  <a:hueOff val="0"/>
                  <a:satOff val="0"/>
                  <a:lumOff val="0"/>
                  <a:alphaOff val="0"/>
                </a:srgbClr>
              </a:solidFill>
              <a:latin typeface="Calibri" panose="020F0502020204030204"/>
              <a:ea typeface="+mn-ea"/>
              <a:cs typeface="+mn-cs"/>
            </a:rPr>
            <a:t>Starter - GEC HMC1072 Vacuum Contactor</a:t>
          </a:r>
        </a:p>
        <a:p>
          <a:pPr marL="0" lvl="0" indent="0" algn="l" defTabSz="488950">
            <a:lnSpc>
              <a:spcPct val="90000"/>
            </a:lnSpc>
            <a:spcBef>
              <a:spcPct val="0"/>
            </a:spcBef>
            <a:spcAft>
              <a:spcPct val="35000"/>
            </a:spcAft>
            <a:buNone/>
          </a:pPr>
          <a:r>
            <a:rPr lang="en-GB" sz="1100" b="0" i="0" kern="1200">
              <a:solidFill>
                <a:srgbClr val="44546A">
                  <a:hueOff val="0"/>
                  <a:satOff val="0"/>
                  <a:lumOff val="0"/>
                  <a:alphaOff val="0"/>
                </a:srgbClr>
              </a:solidFill>
              <a:latin typeface="Calibri" panose="020F0502020204030204"/>
              <a:ea typeface="+mn-ea"/>
              <a:cs typeface="+mn-cs"/>
            </a:rPr>
            <a:t>Vibration system - Allen-Bradley XM System</a:t>
          </a:r>
        </a:p>
        <a:p>
          <a:pPr marL="0" lvl="0" indent="0" algn="l" defTabSz="488950">
            <a:lnSpc>
              <a:spcPct val="90000"/>
            </a:lnSpc>
            <a:spcBef>
              <a:spcPct val="0"/>
            </a:spcBef>
            <a:spcAft>
              <a:spcPct val="35000"/>
            </a:spcAft>
            <a:buNone/>
          </a:pPr>
          <a:endParaRPr lang="en-GB" sz="1100" b="0" i="0" kern="1200">
            <a:solidFill>
              <a:srgbClr val="44546A">
                <a:hueOff val="0"/>
                <a:satOff val="0"/>
                <a:lumOff val="0"/>
                <a:alphaOff val="0"/>
              </a:srgbClr>
            </a:solidFill>
            <a:latin typeface="Calibri" panose="020F0502020204030204"/>
            <a:ea typeface="+mn-ea"/>
            <a:cs typeface="+mn-cs"/>
          </a:endParaRPr>
        </a:p>
        <a:p>
          <a:pPr marL="0" lvl="0" indent="0" algn="l" defTabSz="488950">
            <a:lnSpc>
              <a:spcPct val="90000"/>
            </a:lnSpc>
            <a:spcBef>
              <a:spcPct val="0"/>
            </a:spcBef>
            <a:spcAft>
              <a:spcPct val="35000"/>
            </a:spcAft>
            <a:buNone/>
          </a:pPr>
          <a:r>
            <a:rPr lang="en-GB" sz="1100" b="0" i="0" kern="1200">
              <a:solidFill>
                <a:srgbClr val="44546A">
                  <a:hueOff val="0"/>
                  <a:satOff val="0"/>
                  <a:lumOff val="0"/>
                  <a:alphaOff val="0"/>
                </a:srgbClr>
              </a:solidFill>
              <a:latin typeface="Calibri" panose="020F0502020204030204"/>
              <a:ea typeface="+mn-ea"/>
              <a:cs typeface="+mn-cs"/>
            </a:rPr>
            <a:t>Ref: 069 £35,000ea</a:t>
          </a:r>
        </a:p>
        <a:p>
          <a:pPr marL="0" lvl="0" indent="0" algn="l" defTabSz="488950">
            <a:lnSpc>
              <a:spcPct val="90000"/>
            </a:lnSpc>
            <a:spcBef>
              <a:spcPct val="0"/>
            </a:spcBef>
            <a:spcAft>
              <a:spcPct val="35000"/>
            </a:spcAft>
            <a:buNone/>
          </a:pPr>
          <a:endParaRPr lang="en-GB" sz="1100" b="0" i="0" kern="1200">
            <a:solidFill>
              <a:srgbClr val="44546A">
                <a:hueOff val="0"/>
                <a:satOff val="0"/>
                <a:lumOff val="0"/>
                <a:alphaOff val="0"/>
              </a:srgbClr>
            </a:solidFill>
            <a:latin typeface="Calibri" panose="020F0502020204030204"/>
            <a:ea typeface="+mn-ea"/>
            <a:cs typeface="+mn-cs"/>
          </a:endParaRPr>
        </a:p>
      </dsp:txBody>
      <dsp:txXfrm>
        <a:off x="1551622" y="91821"/>
        <a:ext cx="4088066" cy="2951353"/>
      </dsp:txXfrm>
    </dsp:sp>
    <dsp:sp modelId="{8ADA0BA6-518A-42FA-B77C-434D3F9D525D}">
      <dsp:nvSpPr>
        <dsp:cNvPr id="0" name=""/>
        <dsp:cNvSpPr/>
      </dsp:nvSpPr>
      <dsp:spPr>
        <a:xfrm>
          <a:off x="182001" y="154291"/>
          <a:ext cx="1171784" cy="1258863"/>
        </a:xfrm>
        <a:prstGeom prst="roundRect">
          <a:avLst>
            <a:gd name="adj" fmla="val 10000"/>
          </a:avLst>
        </a:prstGeom>
        <a:blipFill rotWithShape="1">
          <a:blip xmlns:r="http://schemas.openxmlformats.org/officeDocument/2006/relationships" r:embed="rId1"/>
          <a:srcRect/>
          <a:stretch>
            <a:fillRect l="-24000" r="-24000"/>
          </a:stretch>
        </a:blip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5BAAE9D-E57E-44FE-B40A-A6B11CEFE6B9}">
      <dsp:nvSpPr>
        <dsp:cNvPr id="0" name=""/>
        <dsp:cNvSpPr/>
      </dsp:nvSpPr>
      <dsp:spPr>
        <a:xfrm>
          <a:off x="0" y="0"/>
          <a:ext cx="5731510" cy="1349430"/>
        </a:xfrm>
        <a:prstGeom prst="roundRect">
          <a:avLst>
            <a:gd name="adj" fmla="val 10000"/>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l" defTabSz="488950">
            <a:lnSpc>
              <a:spcPct val="90000"/>
            </a:lnSpc>
            <a:spcBef>
              <a:spcPct val="0"/>
            </a:spcBef>
            <a:spcAft>
              <a:spcPct val="35000"/>
            </a:spcAft>
            <a:buNone/>
          </a:pPr>
          <a:r>
            <a:rPr lang="en-GB" sz="1100" b="1" i="1" kern="1200">
              <a:solidFill>
                <a:srgbClr val="44546A">
                  <a:hueOff val="0"/>
                  <a:satOff val="0"/>
                  <a:lumOff val="0"/>
                  <a:alphaOff val="0"/>
                </a:srgbClr>
              </a:solidFill>
              <a:latin typeface="Calibri" panose="020F0502020204030204"/>
              <a:ea typeface="+mn-ea"/>
              <a:cs typeface="+mn-cs"/>
            </a:rPr>
            <a:t>Reel Splitter</a:t>
          </a:r>
        </a:p>
        <a:p>
          <a:pPr marL="0" lvl="0" indent="0" algn="l" defTabSz="488950">
            <a:lnSpc>
              <a:spcPct val="90000"/>
            </a:lnSpc>
            <a:spcBef>
              <a:spcPct val="0"/>
            </a:spcBef>
            <a:spcAft>
              <a:spcPct val="35000"/>
            </a:spcAft>
            <a:buNone/>
          </a:pPr>
          <a:r>
            <a:rPr lang="en-GB" sz="1100" kern="1200">
              <a:solidFill>
                <a:srgbClr val="44546A">
                  <a:hueOff val="0"/>
                  <a:satOff val="0"/>
                  <a:lumOff val="0"/>
                  <a:alphaOff val="0"/>
                </a:srgbClr>
              </a:solidFill>
              <a:latin typeface="Calibri" panose="020F0502020204030204"/>
              <a:ea typeface="+mn-ea"/>
              <a:cs typeface="+mn-cs"/>
            </a:rPr>
            <a:t>3 Tonne SWL Gantry Crane for Reel Splitter approx. 3m x 3m travel. Splitter Knife, Front and Back conveyors, Hydraulic pack, and associated guarding.</a:t>
          </a:r>
        </a:p>
        <a:p>
          <a:pPr marL="0" lvl="0" indent="0" algn="l" defTabSz="488950">
            <a:lnSpc>
              <a:spcPct val="90000"/>
            </a:lnSpc>
            <a:spcBef>
              <a:spcPct val="0"/>
            </a:spcBef>
            <a:spcAft>
              <a:spcPct val="35000"/>
            </a:spcAft>
            <a:buNone/>
          </a:pPr>
          <a:r>
            <a:rPr lang="en-GB" sz="1100" b="0" i="0" kern="1200">
              <a:solidFill>
                <a:srgbClr val="44546A">
                  <a:hueOff val="0"/>
                  <a:satOff val="0"/>
                  <a:lumOff val="0"/>
                  <a:alphaOff val="0"/>
                </a:srgbClr>
              </a:solidFill>
              <a:latin typeface="Calibri" panose="020F0502020204030204"/>
              <a:ea typeface="+mn-ea"/>
              <a:cs typeface="+mn-cs"/>
            </a:rPr>
            <a:t>Ref: 117 £20,000</a:t>
          </a:r>
        </a:p>
      </dsp:txBody>
      <dsp:txXfrm>
        <a:off x="1334992" y="39523"/>
        <a:ext cx="4356994" cy="1270384"/>
      </dsp:txXfrm>
    </dsp:sp>
    <dsp:sp modelId="{8ADA0BA6-518A-42FA-B77C-434D3F9D525D}">
      <dsp:nvSpPr>
        <dsp:cNvPr id="0" name=""/>
        <dsp:cNvSpPr/>
      </dsp:nvSpPr>
      <dsp:spPr>
        <a:xfrm>
          <a:off x="149167" y="172044"/>
          <a:ext cx="1146302" cy="1005342"/>
        </a:xfrm>
        <a:prstGeom prst="roundRect">
          <a:avLst>
            <a:gd name="adj" fmla="val 10000"/>
          </a:avLst>
        </a:prstGeom>
        <a:blipFill rotWithShape="1">
          <a:blip xmlns:r="http://schemas.openxmlformats.org/officeDocument/2006/relationships" r:embed="rId1" cstate="email">
            <a:extLst>
              <a:ext uri="{28A0092B-C50C-407E-A947-70E740481C1C}">
                <a14:useLocalDpi xmlns:a14="http://schemas.microsoft.com/office/drawing/2010/main"/>
              </a:ext>
            </a:extLst>
          </a:blip>
          <a:srcRect/>
          <a:stretch>
            <a:fillRect l="-8000" r="-8000"/>
          </a:stretch>
        </a:blip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7CF2EA9D-D2B3-4307-AF00-C2253FDAB739}">
      <dsp:nvSpPr>
        <dsp:cNvPr id="0" name=""/>
        <dsp:cNvSpPr/>
      </dsp:nvSpPr>
      <dsp:spPr>
        <a:xfrm>
          <a:off x="0" y="1500442"/>
          <a:ext cx="5731510" cy="1491677"/>
        </a:xfrm>
        <a:prstGeom prst="roundRect">
          <a:avLst>
            <a:gd name="adj" fmla="val 10000"/>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l" defTabSz="488950">
            <a:lnSpc>
              <a:spcPct val="90000"/>
            </a:lnSpc>
            <a:spcBef>
              <a:spcPct val="0"/>
            </a:spcBef>
            <a:spcAft>
              <a:spcPct val="35000"/>
            </a:spcAft>
            <a:buNone/>
          </a:pPr>
          <a:r>
            <a:rPr lang="en-GB" sz="1100" b="1" i="1" kern="1200">
              <a:solidFill>
                <a:srgbClr val="44546A">
                  <a:hueOff val="0"/>
                  <a:satOff val="0"/>
                  <a:lumOff val="0"/>
                  <a:alphaOff val="0"/>
                </a:srgbClr>
              </a:solidFill>
              <a:latin typeface="Calibri" panose="020F0502020204030204"/>
              <a:ea typeface="+mn-ea"/>
              <a:cs typeface="+mn-cs"/>
            </a:rPr>
            <a:t>Whollenburg Hannover</a:t>
          </a:r>
        </a:p>
        <a:p>
          <a:pPr marL="0" lvl="0" indent="0" algn="l" defTabSz="488950">
            <a:lnSpc>
              <a:spcPct val="90000"/>
            </a:lnSpc>
            <a:spcBef>
              <a:spcPct val="0"/>
            </a:spcBef>
            <a:spcAft>
              <a:spcPct val="35000"/>
            </a:spcAft>
            <a:buNone/>
          </a:pPr>
          <a:r>
            <a:rPr lang="en-GB" sz="1100" kern="1200">
              <a:solidFill>
                <a:srgbClr val="44546A">
                  <a:hueOff val="0"/>
                  <a:satOff val="0"/>
                  <a:lumOff val="0"/>
                  <a:alphaOff val="0"/>
                </a:srgbClr>
              </a:solidFill>
              <a:latin typeface="Calibri" panose="020F0502020204030204"/>
              <a:ea typeface="+mn-ea"/>
              <a:cs typeface="+mn-cs"/>
            </a:rPr>
            <a:t>The  guillotine is used for the removal of threads from sheeted paper. This is carried out, primarily, to maximize the return of recyclable paper furnishing the paper making machines Curtain Separation 420mm</a:t>
          </a:r>
          <a:br>
            <a:rPr lang="en-GB" sz="1100" kern="1200">
              <a:solidFill>
                <a:srgbClr val="44546A">
                  <a:hueOff val="0"/>
                  <a:satOff val="0"/>
                  <a:lumOff val="0"/>
                  <a:alphaOff val="0"/>
                </a:srgbClr>
              </a:solidFill>
              <a:latin typeface="Calibri" panose="020F0502020204030204"/>
              <a:ea typeface="+mn-ea"/>
              <a:cs typeface="+mn-cs"/>
            </a:rPr>
          </a:br>
          <a:r>
            <a:rPr lang="en-GB" sz="1100" kern="1200">
              <a:solidFill>
                <a:srgbClr val="44546A">
                  <a:hueOff val="0"/>
                  <a:satOff val="0"/>
                  <a:lumOff val="0"/>
                  <a:alphaOff val="0"/>
                </a:srgbClr>
              </a:solidFill>
              <a:latin typeface="Calibri" panose="020F0502020204030204"/>
              <a:ea typeface="+mn-ea"/>
              <a:cs typeface="+mn-cs"/>
            </a:rPr>
            <a:t>Test Piece Diameter 38mm</a:t>
          </a:r>
          <a:br>
            <a:rPr lang="en-GB" sz="1100" kern="1200">
              <a:solidFill>
                <a:srgbClr val="44546A">
                  <a:hueOff val="0"/>
                  <a:satOff val="0"/>
                  <a:lumOff val="0"/>
                  <a:alphaOff val="0"/>
                </a:srgbClr>
              </a:solidFill>
              <a:latin typeface="Calibri" panose="020F0502020204030204"/>
              <a:ea typeface="+mn-ea"/>
              <a:cs typeface="+mn-cs"/>
            </a:rPr>
          </a:br>
          <a:r>
            <a:rPr lang="en-GB" sz="1100" kern="1200">
              <a:solidFill>
                <a:srgbClr val="44546A">
                  <a:hueOff val="0"/>
                  <a:satOff val="0"/>
                  <a:lumOff val="0"/>
                  <a:alphaOff val="0"/>
                </a:srgbClr>
              </a:solidFill>
              <a:latin typeface="Calibri" panose="020F0502020204030204"/>
              <a:ea typeface="+mn-ea"/>
              <a:cs typeface="+mn-cs"/>
            </a:rPr>
            <a:t>Max Stopping Performance 175 m/sec</a:t>
          </a:r>
          <a:br>
            <a:rPr lang="en-GB" sz="1100" kern="1200">
              <a:solidFill>
                <a:srgbClr val="44546A">
                  <a:hueOff val="0"/>
                  <a:satOff val="0"/>
                  <a:lumOff val="0"/>
                  <a:alphaOff val="0"/>
                </a:srgbClr>
              </a:solidFill>
              <a:latin typeface="Calibri" panose="020F0502020204030204"/>
              <a:ea typeface="+mn-ea"/>
              <a:cs typeface="+mn-cs"/>
            </a:rPr>
          </a:br>
          <a:r>
            <a:rPr lang="en-GB" sz="1100" kern="1200">
              <a:solidFill>
                <a:srgbClr val="44546A">
                  <a:hueOff val="0"/>
                  <a:satOff val="0"/>
                  <a:lumOff val="0"/>
                  <a:alphaOff val="0"/>
                </a:srgbClr>
              </a:solidFill>
              <a:latin typeface="Calibri" panose="020F0502020204030204"/>
              <a:ea typeface="+mn-ea"/>
              <a:cs typeface="+mn-cs"/>
            </a:rPr>
            <a:t>400V 20A</a:t>
          </a:r>
        </a:p>
        <a:p>
          <a:pPr marL="0" lvl="0" indent="0" algn="l" defTabSz="488950">
            <a:lnSpc>
              <a:spcPct val="90000"/>
            </a:lnSpc>
            <a:spcBef>
              <a:spcPct val="0"/>
            </a:spcBef>
            <a:spcAft>
              <a:spcPct val="35000"/>
            </a:spcAft>
            <a:buNone/>
          </a:pPr>
          <a:r>
            <a:rPr lang="en-GB" sz="1100" b="0" i="0" kern="1200">
              <a:solidFill>
                <a:srgbClr val="44546A">
                  <a:hueOff val="0"/>
                  <a:satOff val="0"/>
                  <a:lumOff val="0"/>
                  <a:alphaOff val="0"/>
                </a:srgbClr>
              </a:solidFill>
              <a:latin typeface="Calibri" panose="020F0502020204030204"/>
              <a:ea typeface="+mn-ea"/>
              <a:cs typeface="+mn-cs"/>
            </a:rPr>
            <a:t>Ref: 109 £10,000</a:t>
          </a:r>
        </a:p>
      </dsp:txBody>
      <dsp:txXfrm>
        <a:off x="1339159" y="1544132"/>
        <a:ext cx="4348660" cy="1404297"/>
      </dsp:txXfrm>
    </dsp:sp>
    <dsp:sp modelId="{70DD3CE0-4879-49BA-8472-5EDAD16A7F83}">
      <dsp:nvSpPr>
        <dsp:cNvPr id="0" name=""/>
        <dsp:cNvSpPr/>
      </dsp:nvSpPr>
      <dsp:spPr>
        <a:xfrm>
          <a:off x="149167" y="1647766"/>
          <a:ext cx="1146302" cy="1193341"/>
        </a:xfrm>
        <a:prstGeom prst="roundRect">
          <a:avLst>
            <a:gd name="adj" fmla="val 10000"/>
          </a:avLst>
        </a:prstGeom>
        <a:blipFill rotWithShape="1">
          <a:blip xmlns:r="http://schemas.openxmlformats.org/officeDocument/2006/relationships" r:embed="rId2" cstate="email">
            <a:extLst>
              <a:ext uri="{28A0092B-C50C-407E-A947-70E740481C1C}">
                <a14:useLocalDpi xmlns:a14="http://schemas.microsoft.com/office/drawing/2010/main"/>
              </a:ext>
            </a:extLst>
          </a:blip>
          <a:srcRect/>
          <a:stretch>
            <a:fillRect l="-19000" r="-19000"/>
          </a:stretch>
        </a:blip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3B84E48-E6FE-4412-8FC4-CA0BD326329E}">
      <dsp:nvSpPr>
        <dsp:cNvPr id="0" name=""/>
        <dsp:cNvSpPr/>
      </dsp:nvSpPr>
      <dsp:spPr>
        <a:xfrm>
          <a:off x="0" y="0"/>
          <a:ext cx="5731510" cy="1732103"/>
        </a:xfrm>
        <a:prstGeom prst="roundRect">
          <a:avLst>
            <a:gd name="adj" fmla="val 10000"/>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l" defTabSz="488950">
            <a:lnSpc>
              <a:spcPct val="90000"/>
            </a:lnSpc>
            <a:spcBef>
              <a:spcPct val="0"/>
            </a:spcBef>
            <a:spcAft>
              <a:spcPct val="35000"/>
            </a:spcAft>
            <a:buNone/>
          </a:pPr>
          <a:endParaRPr lang="en-GB" sz="1100" b="1" i="1" kern="1200"/>
        </a:p>
        <a:p>
          <a:pPr marL="0" lvl="0" indent="0" algn="l" defTabSz="488950">
            <a:lnSpc>
              <a:spcPct val="90000"/>
            </a:lnSpc>
            <a:spcBef>
              <a:spcPct val="0"/>
            </a:spcBef>
            <a:spcAft>
              <a:spcPct val="35000"/>
            </a:spcAft>
            <a:buNone/>
          </a:pPr>
          <a:endParaRPr lang="en-GB" sz="1100" b="1" i="1" kern="1200"/>
        </a:p>
        <a:p>
          <a:pPr marL="0" lvl="0" indent="0" algn="l" defTabSz="488950">
            <a:lnSpc>
              <a:spcPct val="90000"/>
            </a:lnSpc>
            <a:spcBef>
              <a:spcPct val="0"/>
            </a:spcBef>
            <a:spcAft>
              <a:spcPct val="35000"/>
            </a:spcAft>
            <a:buNone/>
          </a:pPr>
          <a:endParaRPr lang="en-GB" sz="1100" b="1" i="1" kern="1200"/>
        </a:p>
        <a:p>
          <a:pPr marL="0" lvl="0" indent="0" algn="l" defTabSz="488950">
            <a:lnSpc>
              <a:spcPct val="90000"/>
            </a:lnSpc>
            <a:spcBef>
              <a:spcPct val="0"/>
            </a:spcBef>
            <a:spcAft>
              <a:spcPct val="35000"/>
            </a:spcAft>
            <a:buNone/>
          </a:pPr>
          <a:endParaRPr lang="en-GB" sz="1100" b="1" i="1" kern="1200"/>
        </a:p>
        <a:p>
          <a:pPr marL="0" lvl="0" indent="0" algn="l" defTabSz="488950">
            <a:lnSpc>
              <a:spcPct val="90000"/>
            </a:lnSpc>
            <a:spcBef>
              <a:spcPct val="0"/>
            </a:spcBef>
            <a:spcAft>
              <a:spcPct val="35000"/>
            </a:spcAft>
            <a:buNone/>
          </a:pPr>
          <a:endParaRPr lang="en-GB" sz="1100" b="1" i="1" kern="1200"/>
        </a:p>
        <a:p>
          <a:pPr marL="0" lvl="0" indent="0" algn="l" defTabSz="488950">
            <a:lnSpc>
              <a:spcPct val="90000"/>
            </a:lnSpc>
            <a:spcBef>
              <a:spcPct val="0"/>
            </a:spcBef>
            <a:spcAft>
              <a:spcPct val="35000"/>
            </a:spcAft>
            <a:buNone/>
          </a:pPr>
          <a:endParaRPr lang="en-GB" sz="1100" b="1" i="1" kern="1200"/>
        </a:p>
        <a:p>
          <a:pPr marL="0" lvl="0" indent="0" algn="l" defTabSz="488950">
            <a:lnSpc>
              <a:spcPct val="90000"/>
            </a:lnSpc>
            <a:spcBef>
              <a:spcPct val="0"/>
            </a:spcBef>
            <a:spcAft>
              <a:spcPct val="35000"/>
            </a:spcAft>
            <a:buNone/>
          </a:pPr>
          <a:endParaRPr lang="en-GB" sz="1100" b="1" i="1" kern="1200"/>
        </a:p>
        <a:p>
          <a:pPr marL="0" lvl="0" indent="0" algn="l" defTabSz="488950">
            <a:lnSpc>
              <a:spcPct val="90000"/>
            </a:lnSpc>
            <a:spcBef>
              <a:spcPct val="0"/>
            </a:spcBef>
            <a:spcAft>
              <a:spcPct val="35000"/>
            </a:spcAft>
            <a:buNone/>
          </a:pPr>
          <a:r>
            <a:rPr lang="en-GB" sz="1100" b="1" i="1" kern="1200"/>
            <a:t>Helico high consistency pulper </a:t>
          </a:r>
        </a:p>
        <a:p>
          <a:pPr marL="0" lvl="0" indent="0" algn="l" defTabSz="488950">
            <a:lnSpc>
              <a:spcPct val="90000"/>
            </a:lnSpc>
            <a:spcBef>
              <a:spcPct val="0"/>
            </a:spcBef>
            <a:spcAft>
              <a:spcPct val="35000"/>
            </a:spcAft>
            <a:buNone/>
          </a:pPr>
          <a:r>
            <a:rPr lang="en-GB" sz="1100" kern="1200"/>
            <a:t>Includes;</a:t>
          </a:r>
        </a:p>
        <a:p>
          <a:pPr marL="0" lvl="0" indent="0" algn="l" defTabSz="488950">
            <a:lnSpc>
              <a:spcPct val="90000"/>
            </a:lnSpc>
            <a:spcBef>
              <a:spcPct val="0"/>
            </a:spcBef>
            <a:spcAft>
              <a:spcPct val="35000"/>
            </a:spcAft>
            <a:buNone/>
          </a:pPr>
          <a:r>
            <a:rPr lang="en-GB" sz="1100" kern="1200"/>
            <a:t>- Feed conveyors with flat belt conveyor and safety pull cord system. </a:t>
          </a:r>
          <a:br>
            <a:rPr lang="en-GB" sz="1100" kern="1200"/>
          </a:br>
          <a:r>
            <a:rPr lang="en-GB" sz="1100" kern="1200"/>
            <a:t>- Pulper and lid with pneumatic piston</a:t>
          </a:r>
          <a:br>
            <a:rPr lang="en-GB" sz="1100" kern="1200"/>
          </a:br>
          <a:r>
            <a:rPr lang="en-GB" sz="1100" kern="1200"/>
            <a:t>- Pulper Dump Pump, 11kW motor, inlet and outlet valve</a:t>
          </a:r>
          <a:br>
            <a:rPr lang="en-GB" sz="1100" kern="1200"/>
          </a:br>
          <a:r>
            <a:rPr lang="en-GB" sz="1100" kern="1200"/>
            <a:t>- Pulper Motor 110kW, 3300A, Frame D3155D</a:t>
          </a:r>
          <a:br>
            <a:rPr lang="en-GB" sz="1100" kern="1200"/>
          </a:br>
          <a:r>
            <a:rPr lang="en-GB" sz="1100" kern="1200"/>
            <a:t>- Pulper rotor mechanism No.2R</a:t>
          </a:r>
        </a:p>
        <a:p>
          <a:pPr marL="0" lvl="0" indent="0" algn="l" defTabSz="488950">
            <a:lnSpc>
              <a:spcPct val="90000"/>
            </a:lnSpc>
            <a:spcBef>
              <a:spcPct val="0"/>
            </a:spcBef>
            <a:spcAft>
              <a:spcPct val="35000"/>
            </a:spcAft>
            <a:buNone/>
          </a:pPr>
          <a:r>
            <a:rPr lang="en-GB" sz="1100" kern="1200">
              <a:solidFill>
                <a:srgbClr val="44546A">
                  <a:hueOff val="0"/>
                  <a:satOff val="0"/>
                  <a:lumOff val="0"/>
                  <a:alphaOff val="0"/>
                </a:srgbClr>
              </a:solidFill>
              <a:latin typeface="Calibri" panose="020F0502020204030204"/>
              <a:ea typeface="+mn-ea"/>
              <a:cs typeface="+mn-cs"/>
            </a:rPr>
            <a:t>Ref:107</a:t>
          </a:r>
        </a:p>
        <a:p>
          <a:pPr marL="0" lvl="0" indent="0" algn="l" defTabSz="488950">
            <a:lnSpc>
              <a:spcPct val="90000"/>
            </a:lnSpc>
            <a:spcBef>
              <a:spcPct val="0"/>
            </a:spcBef>
            <a:spcAft>
              <a:spcPct val="35000"/>
            </a:spcAft>
            <a:buNone/>
          </a:pPr>
          <a:endParaRPr lang="en-GB" sz="1100" b="1" i="1" kern="1200">
            <a:solidFill>
              <a:srgbClr val="44546A">
                <a:hueOff val="0"/>
                <a:satOff val="0"/>
                <a:lumOff val="0"/>
                <a:alphaOff val="0"/>
              </a:srgbClr>
            </a:solidFill>
            <a:latin typeface="Calibri" panose="020F0502020204030204"/>
            <a:ea typeface="+mn-ea"/>
            <a:cs typeface="+mn-cs"/>
          </a:endParaRPr>
        </a:p>
        <a:p>
          <a:pPr marL="0" lvl="0" indent="0" algn="l" defTabSz="488950">
            <a:lnSpc>
              <a:spcPct val="90000"/>
            </a:lnSpc>
            <a:spcBef>
              <a:spcPct val="0"/>
            </a:spcBef>
            <a:spcAft>
              <a:spcPct val="35000"/>
            </a:spcAft>
            <a:buNone/>
          </a:pPr>
          <a:endParaRPr lang="en-GB" sz="1100" b="1" i="1" kern="1200">
            <a:solidFill>
              <a:srgbClr val="44546A">
                <a:hueOff val="0"/>
                <a:satOff val="0"/>
                <a:lumOff val="0"/>
                <a:alphaOff val="0"/>
              </a:srgbClr>
            </a:solidFill>
            <a:latin typeface="Calibri" panose="020F0502020204030204"/>
            <a:ea typeface="+mn-ea"/>
            <a:cs typeface="+mn-cs"/>
          </a:endParaRPr>
        </a:p>
        <a:p>
          <a:pPr marL="0" lvl="0" indent="0" algn="l" defTabSz="488950">
            <a:lnSpc>
              <a:spcPct val="90000"/>
            </a:lnSpc>
            <a:spcBef>
              <a:spcPct val="0"/>
            </a:spcBef>
            <a:spcAft>
              <a:spcPct val="35000"/>
            </a:spcAft>
            <a:buNone/>
          </a:pPr>
          <a:endParaRPr lang="en-GB" sz="1100" b="1" i="1" kern="1200">
            <a:solidFill>
              <a:srgbClr val="44546A">
                <a:hueOff val="0"/>
                <a:satOff val="0"/>
                <a:lumOff val="0"/>
                <a:alphaOff val="0"/>
              </a:srgbClr>
            </a:solidFill>
            <a:latin typeface="Calibri" panose="020F0502020204030204"/>
            <a:ea typeface="+mn-ea"/>
            <a:cs typeface="+mn-cs"/>
          </a:endParaRPr>
        </a:p>
        <a:p>
          <a:pPr marL="0" lvl="0" indent="0" algn="l" defTabSz="488950">
            <a:lnSpc>
              <a:spcPct val="90000"/>
            </a:lnSpc>
            <a:spcBef>
              <a:spcPct val="0"/>
            </a:spcBef>
            <a:spcAft>
              <a:spcPct val="35000"/>
            </a:spcAft>
            <a:buNone/>
          </a:pPr>
          <a:endParaRPr lang="en-GB" sz="1100" b="1" i="1" kern="1200">
            <a:solidFill>
              <a:srgbClr val="44546A">
                <a:hueOff val="0"/>
                <a:satOff val="0"/>
                <a:lumOff val="0"/>
                <a:alphaOff val="0"/>
              </a:srgbClr>
            </a:solidFill>
            <a:latin typeface="Calibri" panose="020F0502020204030204"/>
            <a:ea typeface="+mn-ea"/>
            <a:cs typeface="+mn-cs"/>
          </a:endParaRPr>
        </a:p>
        <a:p>
          <a:pPr marL="0" lvl="0" indent="0" algn="l" defTabSz="488950">
            <a:lnSpc>
              <a:spcPct val="90000"/>
            </a:lnSpc>
            <a:spcBef>
              <a:spcPct val="0"/>
            </a:spcBef>
            <a:spcAft>
              <a:spcPct val="35000"/>
            </a:spcAft>
            <a:buNone/>
          </a:pPr>
          <a:endParaRPr lang="en-GB" sz="1100" b="1" i="1" kern="1200">
            <a:solidFill>
              <a:srgbClr val="44546A">
                <a:hueOff val="0"/>
                <a:satOff val="0"/>
                <a:lumOff val="0"/>
                <a:alphaOff val="0"/>
              </a:srgbClr>
            </a:solidFill>
            <a:latin typeface="Calibri" panose="020F0502020204030204"/>
            <a:ea typeface="+mn-ea"/>
            <a:cs typeface="+mn-cs"/>
          </a:endParaRPr>
        </a:p>
        <a:p>
          <a:pPr marL="0" lvl="0" indent="0" algn="l" defTabSz="488950">
            <a:lnSpc>
              <a:spcPct val="90000"/>
            </a:lnSpc>
            <a:spcBef>
              <a:spcPct val="0"/>
            </a:spcBef>
            <a:spcAft>
              <a:spcPct val="35000"/>
            </a:spcAft>
            <a:buNone/>
          </a:pPr>
          <a:endParaRPr lang="en-GB" sz="1100" b="1" i="1" kern="1200">
            <a:solidFill>
              <a:srgbClr val="44546A">
                <a:hueOff val="0"/>
                <a:satOff val="0"/>
                <a:lumOff val="0"/>
                <a:alphaOff val="0"/>
              </a:srgbClr>
            </a:solidFill>
            <a:latin typeface="Calibri" panose="020F0502020204030204"/>
            <a:ea typeface="+mn-ea"/>
            <a:cs typeface="+mn-cs"/>
          </a:endParaRPr>
        </a:p>
        <a:p>
          <a:pPr marL="0" lvl="0" indent="0" algn="l" defTabSz="488950">
            <a:lnSpc>
              <a:spcPct val="90000"/>
            </a:lnSpc>
            <a:spcBef>
              <a:spcPct val="0"/>
            </a:spcBef>
            <a:spcAft>
              <a:spcPct val="35000"/>
            </a:spcAft>
            <a:buNone/>
          </a:pPr>
          <a:endParaRPr lang="en-GB" sz="1100" b="1" i="1" kern="1200">
            <a:solidFill>
              <a:srgbClr val="44546A">
                <a:hueOff val="0"/>
                <a:satOff val="0"/>
                <a:lumOff val="0"/>
                <a:alphaOff val="0"/>
              </a:srgbClr>
            </a:solidFill>
            <a:latin typeface="Calibri" panose="020F0502020204030204"/>
            <a:ea typeface="+mn-ea"/>
            <a:cs typeface="+mn-cs"/>
          </a:endParaRPr>
        </a:p>
      </dsp:txBody>
      <dsp:txXfrm>
        <a:off x="1319512" y="0"/>
        <a:ext cx="4411997" cy="1732103"/>
      </dsp:txXfrm>
    </dsp:sp>
    <dsp:sp modelId="{BAD54678-2FDD-4B00-B304-C3AB48958CBC}">
      <dsp:nvSpPr>
        <dsp:cNvPr id="0" name=""/>
        <dsp:cNvSpPr/>
      </dsp:nvSpPr>
      <dsp:spPr>
        <a:xfrm rot="5400000">
          <a:off x="-29782" y="305827"/>
          <a:ext cx="1463953" cy="1137299"/>
        </a:xfrm>
        <a:prstGeom prst="roundRect">
          <a:avLst>
            <a:gd name="adj" fmla="val 10000"/>
          </a:avLst>
        </a:prstGeom>
        <a:blipFill rotWithShape="1">
          <a:blip xmlns:r="http://schemas.openxmlformats.org/officeDocument/2006/relationships" r:embed="rId1" cstate="email">
            <a:extLst>
              <a:ext uri="{28A0092B-C50C-407E-A947-70E740481C1C}">
                <a14:useLocalDpi xmlns:a14="http://schemas.microsoft.com/office/drawing/2010/main"/>
              </a:ext>
            </a:extLst>
          </a:blip>
          <a:srcRect/>
          <a:stretch>
            <a:fillRect l="-31000" r="-31000"/>
          </a:stretch>
        </a:blip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5BAAE9D-E57E-44FE-B40A-A6B11CEFE6B9}">
      <dsp:nvSpPr>
        <dsp:cNvPr id="0" name=""/>
        <dsp:cNvSpPr/>
      </dsp:nvSpPr>
      <dsp:spPr>
        <a:xfrm>
          <a:off x="0" y="0"/>
          <a:ext cx="5731510" cy="1104936"/>
        </a:xfrm>
        <a:prstGeom prst="roundRect">
          <a:avLst>
            <a:gd name="adj" fmla="val 10000"/>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l" defTabSz="488950">
            <a:lnSpc>
              <a:spcPct val="90000"/>
            </a:lnSpc>
            <a:spcBef>
              <a:spcPct val="0"/>
            </a:spcBef>
            <a:spcAft>
              <a:spcPct val="35000"/>
            </a:spcAft>
            <a:buNone/>
          </a:pPr>
          <a:r>
            <a:rPr lang="en-GB" sz="1100" b="1" i="1" kern="1200"/>
            <a:t>Parkwood Screen 2009</a:t>
          </a:r>
        </a:p>
        <a:p>
          <a:pPr marL="0" lvl="0" indent="0" algn="l" defTabSz="488950">
            <a:lnSpc>
              <a:spcPct val="90000"/>
            </a:lnSpc>
            <a:spcBef>
              <a:spcPct val="0"/>
            </a:spcBef>
            <a:spcAft>
              <a:spcPct val="35000"/>
            </a:spcAft>
            <a:buNone/>
          </a:pPr>
          <a:r>
            <a:rPr lang="en-GB" sz="1100" kern="1200"/>
            <a:t>Longwood Hi-flow Escalator Screen</a:t>
          </a:r>
        </a:p>
        <a:p>
          <a:pPr marL="0" lvl="0" indent="0" algn="l" defTabSz="488950">
            <a:lnSpc>
              <a:spcPct val="90000"/>
            </a:lnSpc>
            <a:spcBef>
              <a:spcPct val="0"/>
            </a:spcBef>
            <a:spcAft>
              <a:spcPct val="35000"/>
            </a:spcAft>
            <a:buNone/>
          </a:pPr>
          <a:r>
            <a:rPr lang="en-GB" sz="1100" b="1" i="1" kern="1200">
              <a:solidFill>
                <a:srgbClr val="44546A">
                  <a:hueOff val="0"/>
                  <a:satOff val="0"/>
                  <a:lumOff val="0"/>
                  <a:alphaOff val="0"/>
                </a:srgbClr>
              </a:solidFill>
              <a:latin typeface="Calibri" panose="020F0502020204030204"/>
              <a:ea typeface="+mn-ea"/>
              <a:cs typeface="+mn-cs"/>
            </a:rPr>
            <a:t>Ref: 823 £10,000</a:t>
          </a:r>
        </a:p>
      </dsp:txBody>
      <dsp:txXfrm>
        <a:off x="1300805" y="32362"/>
        <a:ext cx="4398342" cy="1040212"/>
      </dsp:txXfrm>
    </dsp:sp>
    <dsp:sp modelId="{8ADA0BA6-518A-42FA-B77C-434D3F9D525D}">
      <dsp:nvSpPr>
        <dsp:cNvPr id="0" name=""/>
        <dsp:cNvSpPr/>
      </dsp:nvSpPr>
      <dsp:spPr>
        <a:xfrm>
          <a:off x="122141" y="140872"/>
          <a:ext cx="1146302" cy="823191"/>
        </a:xfrm>
        <a:prstGeom prst="roundRect">
          <a:avLst>
            <a:gd name="adj" fmla="val 10000"/>
          </a:avLst>
        </a:prstGeom>
        <a:blipFill rotWithShape="1">
          <a:blip xmlns:r="http://schemas.openxmlformats.org/officeDocument/2006/relationships" r:embed="rId1">
            <a:extLst>
              <a:ext uri="{28A0092B-C50C-407E-A947-70E740481C1C}">
                <a14:useLocalDpi xmlns:a14="http://schemas.microsoft.com/office/drawing/2010/main" val="0"/>
              </a:ext>
            </a:extLst>
          </a:blip>
          <a:srcRect/>
          <a:stretch>
            <a:fillRect t="-18000" b="-18000"/>
          </a:stretch>
        </a:blip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7CF2EA9D-D2B3-4307-AF00-C2253FDAB739}">
      <dsp:nvSpPr>
        <dsp:cNvPr id="0" name=""/>
        <dsp:cNvSpPr/>
      </dsp:nvSpPr>
      <dsp:spPr>
        <a:xfrm>
          <a:off x="0" y="1227077"/>
          <a:ext cx="5731510" cy="1221410"/>
        </a:xfrm>
        <a:prstGeom prst="roundRect">
          <a:avLst>
            <a:gd name="adj" fmla="val 10000"/>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l" defTabSz="488950">
            <a:lnSpc>
              <a:spcPct val="90000"/>
            </a:lnSpc>
            <a:spcBef>
              <a:spcPct val="0"/>
            </a:spcBef>
            <a:spcAft>
              <a:spcPct val="35000"/>
            </a:spcAft>
            <a:buNone/>
          </a:pPr>
          <a:r>
            <a:rPr lang="en-GB" sz="1100" b="1" i="1" kern="1200">
              <a:solidFill>
                <a:srgbClr val="44546A">
                  <a:hueOff val="0"/>
                  <a:satOff val="0"/>
                  <a:lumOff val="0"/>
                  <a:alphaOff val="0"/>
                </a:srgbClr>
              </a:solidFill>
              <a:latin typeface="Calibri" panose="020F0502020204030204"/>
              <a:ea typeface="+mn-ea"/>
              <a:cs typeface="+mn-cs"/>
            </a:rPr>
            <a:t>CH3 Screens x 2</a:t>
          </a:r>
        </a:p>
        <a:p>
          <a:pPr marL="0" lvl="0" indent="0" algn="l" defTabSz="488950">
            <a:lnSpc>
              <a:spcPct val="90000"/>
            </a:lnSpc>
            <a:spcBef>
              <a:spcPct val="0"/>
            </a:spcBef>
            <a:spcAft>
              <a:spcPct val="35000"/>
            </a:spcAft>
            <a:buNone/>
          </a:pPr>
          <a:r>
            <a:rPr lang="en-GB" sz="1100" kern="1200"/>
            <a:t>Includes;</a:t>
          </a:r>
          <a:br>
            <a:rPr lang="en-GB" sz="1100" kern="1200"/>
          </a:br>
          <a:r>
            <a:rPr lang="en-GB" sz="1100" kern="1200"/>
            <a:t>- 22kW motor, 1500rpm</a:t>
          </a:r>
          <a:br>
            <a:rPr lang="en-GB" sz="1100" kern="1200"/>
          </a:br>
          <a:r>
            <a:rPr lang="en-GB" sz="1100" kern="1200"/>
            <a:t>- screen basket 2-4mm perforations</a:t>
          </a:r>
          <a:br>
            <a:rPr lang="en-GB" sz="1100" kern="1200"/>
          </a:br>
          <a:r>
            <a:rPr lang="en-GB" sz="1100" kern="1200"/>
            <a:t>- v-belt drive c/w 190mm and 350mm pulleys</a:t>
          </a:r>
          <a:br>
            <a:rPr lang="en-GB" sz="1100" kern="1200"/>
          </a:br>
          <a:r>
            <a:rPr lang="en-GB" sz="1100" kern="1200"/>
            <a:t>- supply pump c/w 15kW motor and V-belt drive</a:t>
          </a:r>
          <a:r>
            <a:rPr lang="en-GB" sz="1100" kern="1200">
              <a:solidFill>
                <a:srgbClr val="44546A">
                  <a:hueOff val="0"/>
                  <a:satOff val="0"/>
                  <a:lumOff val="0"/>
                  <a:alphaOff val="0"/>
                </a:srgbClr>
              </a:solidFill>
              <a:latin typeface="Calibri" panose="020F0502020204030204"/>
              <a:ea typeface="+mn-ea"/>
              <a:cs typeface="+mn-cs"/>
            </a:rPr>
            <a:t>)</a:t>
          </a:r>
        </a:p>
        <a:p>
          <a:pPr marL="0" lvl="0" indent="0" algn="l" defTabSz="488950">
            <a:lnSpc>
              <a:spcPct val="90000"/>
            </a:lnSpc>
            <a:spcBef>
              <a:spcPct val="0"/>
            </a:spcBef>
            <a:spcAft>
              <a:spcPct val="35000"/>
            </a:spcAft>
            <a:buNone/>
          </a:pPr>
          <a:r>
            <a:rPr lang="en-GB" sz="1100" b="0" i="0" kern="1200">
              <a:solidFill>
                <a:srgbClr val="44546A">
                  <a:hueOff val="0"/>
                  <a:satOff val="0"/>
                  <a:lumOff val="0"/>
                  <a:alphaOff val="0"/>
                </a:srgbClr>
              </a:solidFill>
              <a:latin typeface="Calibri" panose="020F0502020204030204"/>
              <a:ea typeface="+mn-ea"/>
              <a:cs typeface="+mn-cs"/>
            </a:rPr>
            <a:t>Ref: 109</a:t>
          </a:r>
        </a:p>
      </dsp:txBody>
      <dsp:txXfrm>
        <a:off x="1304217" y="1262851"/>
        <a:ext cx="4391518" cy="1149862"/>
      </dsp:txXfrm>
    </dsp:sp>
    <dsp:sp modelId="{70DD3CE0-4879-49BA-8472-5EDAD16A7F83}">
      <dsp:nvSpPr>
        <dsp:cNvPr id="0" name=""/>
        <dsp:cNvSpPr/>
      </dsp:nvSpPr>
      <dsp:spPr>
        <a:xfrm>
          <a:off x="122141" y="1349218"/>
          <a:ext cx="1146302" cy="977128"/>
        </a:xfrm>
        <a:prstGeom prst="roundRect">
          <a:avLst>
            <a:gd name="adj" fmla="val 10000"/>
          </a:avLst>
        </a:prstGeom>
        <a:blipFill rotWithShape="1">
          <a:blip xmlns:r="http://schemas.openxmlformats.org/officeDocument/2006/relationships" r:embed="rId2" cstate="email">
            <a:extLst>
              <a:ext uri="{28A0092B-C50C-407E-A947-70E740481C1C}">
                <a14:useLocalDpi xmlns:a14="http://schemas.microsoft.com/office/drawing/2010/main"/>
              </a:ext>
            </a:extLst>
          </a:blip>
          <a:srcRect/>
          <a:stretch>
            <a:fillRect l="-31000" r="-31000"/>
          </a:stretch>
        </a:blip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026B3C99-95DF-4882-9BB0-02BE66AA97AA}">
      <dsp:nvSpPr>
        <dsp:cNvPr id="0" name=""/>
        <dsp:cNvSpPr/>
      </dsp:nvSpPr>
      <dsp:spPr>
        <a:xfrm>
          <a:off x="0" y="2570628"/>
          <a:ext cx="5731510" cy="1221410"/>
        </a:xfrm>
        <a:prstGeom prst="roundRect">
          <a:avLst>
            <a:gd name="adj" fmla="val 10000"/>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l" defTabSz="488950">
            <a:lnSpc>
              <a:spcPct val="90000"/>
            </a:lnSpc>
            <a:spcBef>
              <a:spcPct val="0"/>
            </a:spcBef>
            <a:spcAft>
              <a:spcPct val="35000"/>
            </a:spcAft>
            <a:buNone/>
          </a:pPr>
          <a:r>
            <a:rPr lang="en-GB" sz="1100" b="1" i="1" kern="1200"/>
            <a:t>Vibrating screen </a:t>
          </a:r>
        </a:p>
        <a:p>
          <a:pPr marL="0" lvl="0" indent="0" algn="l" defTabSz="488950">
            <a:lnSpc>
              <a:spcPct val="90000"/>
            </a:lnSpc>
            <a:spcBef>
              <a:spcPct val="0"/>
            </a:spcBef>
            <a:spcAft>
              <a:spcPct val="35000"/>
            </a:spcAft>
            <a:buNone/>
          </a:pPr>
          <a:r>
            <a:rPr lang="en-GB" sz="1100" kern="1200"/>
            <a:t>surface area of 1m2, stock consistency 1.5% max, water pressure of showers: 3bar, water consumption of showers: 5m3/hr, drive motor: 4kW @ 1500rpm.</a:t>
          </a:r>
          <a:br>
            <a:rPr lang="en-GB" sz="1100" kern="1200"/>
          </a:br>
          <a:r>
            <a:rPr lang="en-GB" sz="1100" kern="1200">
              <a:solidFill>
                <a:srgbClr val="44546A">
                  <a:hueOff val="0"/>
                  <a:satOff val="0"/>
                  <a:lumOff val="0"/>
                  <a:alphaOff val="0"/>
                </a:srgbClr>
              </a:solidFill>
              <a:latin typeface="Calibri" panose="020F0502020204030204"/>
              <a:ea typeface="+mn-ea"/>
              <a:cs typeface="+mn-cs"/>
            </a:rPr>
            <a:t>Ref: 111</a:t>
          </a:r>
        </a:p>
      </dsp:txBody>
      <dsp:txXfrm>
        <a:off x="1304217" y="2606402"/>
        <a:ext cx="4391518" cy="1149862"/>
      </dsp:txXfrm>
    </dsp:sp>
    <dsp:sp modelId="{C1BE1CC5-6957-48A2-B6C5-3FB2274669D4}">
      <dsp:nvSpPr>
        <dsp:cNvPr id="0" name=""/>
        <dsp:cNvSpPr/>
      </dsp:nvSpPr>
      <dsp:spPr>
        <a:xfrm>
          <a:off x="122141" y="2692769"/>
          <a:ext cx="1146302" cy="977128"/>
        </a:xfrm>
        <a:prstGeom prst="roundRect">
          <a:avLst>
            <a:gd name="adj" fmla="val 10000"/>
          </a:avLst>
        </a:prstGeom>
        <a:blipFill rotWithShape="1">
          <a:blip xmlns:r="http://schemas.openxmlformats.org/officeDocument/2006/relationships" r:embed="rId3" cstate="email">
            <a:extLst>
              <a:ext uri="{28A0092B-C50C-407E-A947-70E740481C1C}">
                <a14:useLocalDpi xmlns:a14="http://schemas.microsoft.com/office/drawing/2010/main"/>
              </a:ext>
            </a:extLst>
          </a:blip>
          <a:srcRect/>
          <a:stretch>
            <a:fillRect l="-30000" r="-30000"/>
          </a:stretch>
        </a:blip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94B51F05-84F5-4F7E-854F-06B645966218}">
      <dsp:nvSpPr>
        <dsp:cNvPr id="0" name=""/>
        <dsp:cNvSpPr/>
      </dsp:nvSpPr>
      <dsp:spPr>
        <a:xfrm>
          <a:off x="0" y="3914179"/>
          <a:ext cx="5731510" cy="1221410"/>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l" defTabSz="488950">
            <a:lnSpc>
              <a:spcPct val="90000"/>
            </a:lnSpc>
            <a:spcBef>
              <a:spcPct val="0"/>
            </a:spcBef>
            <a:spcAft>
              <a:spcPct val="35000"/>
            </a:spcAft>
            <a:buNone/>
          </a:pPr>
          <a:r>
            <a:rPr lang="en-GB" sz="1100" b="1" i="1" kern="1200"/>
            <a:t>Finckh Screen</a:t>
          </a:r>
        </a:p>
        <a:p>
          <a:pPr marL="0" lvl="0" indent="0" algn="l" defTabSz="488950">
            <a:lnSpc>
              <a:spcPct val="90000"/>
            </a:lnSpc>
            <a:spcBef>
              <a:spcPct val="0"/>
            </a:spcBef>
            <a:spcAft>
              <a:spcPct val="35000"/>
            </a:spcAft>
            <a:buNone/>
          </a:pPr>
          <a:r>
            <a:rPr lang="en-GB" sz="1100" kern="1200"/>
            <a:t>screen basket st.st mat.no.1.4436 plate thickness 5.0mm inner dia 412mm height 420mm slot width 0.30mm electro polished incl reinforcing rings</a:t>
          </a:r>
        </a:p>
        <a:p>
          <a:pPr marL="0" lvl="0" indent="0" algn="l" defTabSz="488950">
            <a:lnSpc>
              <a:spcPct val="90000"/>
            </a:lnSpc>
            <a:spcBef>
              <a:spcPct val="0"/>
            </a:spcBef>
            <a:spcAft>
              <a:spcPct val="35000"/>
            </a:spcAft>
            <a:buNone/>
          </a:pPr>
          <a:r>
            <a:rPr lang="en-GB" sz="1100" kern="1200"/>
            <a:t>Ref: 780 </a:t>
          </a:r>
        </a:p>
      </dsp:txBody>
      <dsp:txXfrm>
        <a:off x="1268443" y="3914179"/>
        <a:ext cx="4463066" cy="1221410"/>
      </dsp:txXfrm>
    </dsp:sp>
    <dsp:sp modelId="{BE7FCDEC-7545-4743-8996-CF6F40474A97}">
      <dsp:nvSpPr>
        <dsp:cNvPr id="0" name=""/>
        <dsp:cNvSpPr/>
      </dsp:nvSpPr>
      <dsp:spPr>
        <a:xfrm>
          <a:off x="122141" y="4036320"/>
          <a:ext cx="1146302" cy="977128"/>
        </a:xfrm>
        <a:prstGeom prst="roundRect">
          <a:avLst>
            <a:gd name="adj" fmla="val 10000"/>
          </a:avLst>
        </a:prstGeom>
        <a:blipFill rotWithShape="1">
          <a:blip xmlns:r="http://schemas.openxmlformats.org/officeDocument/2006/relationships" r:embed="rId4" cstate="print">
            <a:extLst>
              <a:ext uri="{28A0092B-C50C-407E-A947-70E740481C1C}">
                <a14:useLocalDpi xmlns:a14="http://schemas.microsoft.com/office/drawing/2010/main" val="0"/>
              </a:ext>
            </a:extLst>
          </a:blip>
          <a:srcRect/>
          <a:stretch>
            <a:fillRect l="-26000" r="-26000"/>
          </a:stretch>
        </a:blip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EA1F12BF-D5EA-4AF5-82CF-B6D5C269FE18}">
      <dsp:nvSpPr>
        <dsp:cNvPr id="0" name=""/>
        <dsp:cNvSpPr/>
      </dsp:nvSpPr>
      <dsp:spPr>
        <a:xfrm>
          <a:off x="0" y="5257731"/>
          <a:ext cx="5731510" cy="1221410"/>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l" defTabSz="488950">
            <a:lnSpc>
              <a:spcPct val="90000"/>
            </a:lnSpc>
            <a:spcBef>
              <a:spcPct val="0"/>
            </a:spcBef>
            <a:spcAft>
              <a:spcPct val="35000"/>
            </a:spcAft>
            <a:buNone/>
          </a:pPr>
          <a:r>
            <a:rPr lang="en-GB" sz="1100" b="1" i="1" kern="1200"/>
            <a:t>Finckh Screen</a:t>
          </a:r>
        </a:p>
        <a:p>
          <a:pPr marL="0" lvl="0" indent="0" algn="l" defTabSz="488950">
            <a:lnSpc>
              <a:spcPct val="90000"/>
            </a:lnSpc>
            <a:spcBef>
              <a:spcPct val="0"/>
            </a:spcBef>
            <a:spcAft>
              <a:spcPct val="35000"/>
            </a:spcAft>
            <a:buNone/>
          </a:pPr>
          <a:r>
            <a:rPr lang="en-GB" sz="1100" kern="1200"/>
            <a:t>screen basket for finckh vertical screen model o. hf no:1188 slot width 0.30mm form b rep: pm1 finckh vertical second stage screen </a:t>
          </a:r>
        </a:p>
        <a:p>
          <a:pPr marL="0" lvl="0" indent="0" algn="l" defTabSz="488950">
            <a:lnSpc>
              <a:spcPct val="90000"/>
            </a:lnSpc>
            <a:spcBef>
              <a:spcPct val="0"/>
            </a:spcBef>
            <a:spcAft>
              <a:spcPct val="35000"/>
            </a:spcAft>
            <a:buNone/>
          </a:pPr>
          <a:r>
            <a:rPr lang="en-GB" sz="1100" kern="1200"/>
            <a:t>Ref: 781</a:t>
          </a:r>
        </a:p>
      </dsp:txBody>
      <dsp:txXfrm>
        <a:off x="1268443" y="5257731"/>
        <a:ext cx="4463066" cy="1221410"/>
      </dsp:txXfrm>
    </dsp:sp>
    <dsp:sp modelId="{F6273EF6-E7AC-4B61-92C5-EECED999D5A6}">
      <dsp:nvSpPr>
        <dsp:cNvPr id="0" name=""/>
        <dsp:cNvSpPr/>
      </dsp:nvSpPr>
      <dsp:spPr>
        <a:xfrm>
          <a:off x="122141" y="5379872"/>
          <a:ext cx="1146302" cy="977128"/>
        </a:xfrm>
        <a:prstGeom prst="roundRect">
          <a:avLst>
            <a:gd name="adj" fmla="val 10000"/>
          </a:avLst>
        </a:prstGeom>
        <a:blipFill rotWithShape="1">
          <a:blip xmlns:r="http://schemas.openxmlformats.org/officeDocument/2006/relationships" r:embed="rId5" cstate="print">
            <a:extLst>
              <a:ext uri="{28A0092B-C50C-407E-A947-70E740481C1C}">
                <a14:useLocalDpi xmlns:a14="http://schemas.microsoft.com/office/drawing/2010/main" val="0"/>
              </a:ext>
            </a:extLst>
          </a:blip>
          <a:srcRect/>
          <a:stretch>
            <a:fillRect l="-16000" r="-16000"/>
          </a:stretch>
        </a:blip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8FE06830-4D11-483F-9C89-ADA90C13D8DF}">
      <dsp:nvSpPr>
        <dsp:cNvPr id="0" name=""/>
        <dsp:cNvSpPr/>
      </dsp:nvSpPr>
      <dsp:spPr>
        <a:xfrm>
          <a:off x="0" y="6601282"/>
          <a:ext cx="5731510" cy="1221410"/>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l" defTabSz="488950">
            <a:lnSpc>
              <a:spcPct val="90000"/>
            </a:lnSpc>
            <a:spcBef>
              <a:spcPct val="0"/>
            </a:spcBef>
            <a:spcAft>
              <a:spcPct val="35000"/>
            </a:spcAft>
            <a:buNone/>
          </a:pPr>
          <a:r>
            <a:rPr lang="en-GB" sz="1100" b="1" i="1" kern="1200"/>
            <a:t>Finckh Screen - Model K100l</a:t>
          </a:r>
        </a:p>
        <a:p>
          <a:pPr marL="0" lvl="0" indent="0" algn="l" defTabSz="488950">
            <a:lnSpc>
              <a:spcPct val="90000"/>
            </a:lnSpc>
            <a:spcBef>
              <a:spcPct val="0"/>
            </a:spcBef>
            <a:spcAft>
              <a:spcPct val="35000"/>
            </a:spcAft>
            <a:buNone/>
          </a:pPr>
          <a:r>
            <a:rPr lang="en-GB" sz="1100" kern="1200"/>
            <a:t>screen basket for vertical screen model k100l 0.30 mm. slot width form a.  pm1 finckh primary screen model k100l</a:t>
          </a:r>
        </a:p>
        <a:p>
          <a:pPr marL="0" lvl="0" indent="0" algn="l" defTabSz="488950">
            <a:lnSpc>
              <a:spcPct val="90000"/>
            </a:lnSpc>
            <a:spcBef>
              <a:spcPct val="0"/>
            </a:spcBef>
            <a:spcAft>
              <a:spcPct val="35000"/>
            </a:spcAft>
            <a:buNone/>
          </a:pPr>
          <a:r>
            <a:rPr lang="en-GB" sz="1100" kern="1200"/>
            <a:t>Ref: 782</a:t>
          </a:r>
        </a:p>
      </dsp:txBody>
      <dsp:txXfrm>
        <a:off x="1268443" y="6601282"/>
        <a:ext cx="4463066" cy="1221410"/>
      </dsp:txXfrm>
    </dsp:sp>
    <dsp:sp modelId="{5DDC0485-1582-46EC-8603-8DE5D9507E48}">
      <dsp:nvSpPr>
        <dsp:cNvPr id="0" name=""/>
        <dsp:cNvSpPr/>
      </dsp:nvSpPr>
      <dsp:spPr>
        <a:xfrm rot="5400000">
          <a:off x="122141" y="6723423"/>
          <a:ext cx="1146302" cy="977128"/>
        </a:xfrm>
        <a:prstGeom prst="roundRect">
          <a:avLst>
            <a:gd name="adj" fmla="val 10000"/>
          </a:avLst>
        </a:prstGeom>
        <a:blipFill rotWithShape="1">
          <a:blip xmlns:r="http://schemas.openxmlformats.org/officeDocument/2006/relationships" r:embed="rId6" cstate="print">
            <a:extLst>
              <a:ext uri="{28A0092B-C50C-407E-A947-70E740481C1C}">
                <a14:useLocalDpi xmlns:a14="http://schemas.microsoft.com/office/drawing/2010/main" val="0"/>
              </a:ext>
            </a:extLst>
          </a:blip>
          <a:srcRect/>
          <a:stretch>
            <a:fillRect t="-2000" b="-2000"/>
          </a:stretch>
        </a:blip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AD382C2F-23FE-4A48-AB4D-8AA3ED7E5EFB}">
      <dsp:nvSpPr>
        <dsp:cNvPr id="0" name=""/>
        <dsp:cNvSpPr/>
      </dsp:nvSpPr>
      <dsp:spPr>
        <a:xfrm>
          <a:off x="0" y="7944833"/>
          <a:ext cx="5731510" cy="1221410"/>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l" defTabSz="488950">
            <a:lnSpc>
              <a:spcPct val="90000"/>
            </a:lnSpc>
            <a:spcBef>
              <a:spcPct val="0"/>
            </a:spcBef>
            <a:spcAft>
              <a:spcPct val="35000"/>
            </a:spcAft>
            <a:buNone/>
          </a:pPr>
          <a:r>
            <a:rPr lang="en-GB" sz="1100" b="1" i="1" kern="1200"/>
            <a:t>Finckh Screen - Model H04</a:t>
          </a:r>
        </a:p>
        <a:p>
          <a:pPr marL="0" lvl="0" indent="0" algn="l" defTabSz="488950">
            <a:lnSpc>
              <a:spcPct val="90000"/>
            </a:lnSpc>
            <a:spcBef>
              <a:spcPct val="0"/>
            </a:spcBef>
            <a:spcAft>
              <a:spcPct val="35000"/>
            </a:spcAft>
            <a:buNone/>
          </a:pPr>
          <a:r>
            <a:rPr lang="en-GB" sz="1100" kern="1200"/>
            <a:t>screen basket st.st mat.no. 1.4436 plate thickness 5.0mm inner dia 412mm height 420mm slot width 0.25mm electro polished incl reinf[ccing rings *model h04</a:t>
          </a:r>
        </a:p>
        <a:p>
          <a:pPr marL="0" lvl="0" indent="0" algn="l" defTabSz="488950">
            <a:lnSpc>
              <a:spcPct val="90000"/>
            </a:lnSpc>
            <a:spcBef>
              <a:spcPct val="0"/>
            </a:spcBef>
            <a:spcAft>
              <a:spcPct val="35000"/>
            </a:spcAft>
            <a:buNone/>
          </a:pPr>
          <a:r>
            <a:rPr lang="en-GB" sz="1100" kern="1200"/>
            <a:t>Ref: 783</a:t>
          </a:r>
        </a:p>
      </dsp:txBody>
      <dsp:txXfrm>
        <a:off x="1268443" y="7944833"/>
        <a:ext cx="4463066" cy="1221410"/>
      </dsp:txXfrm>
    </dsp:sp>
    <dsp:sp modelId="{6AAD6F1E-4535-4D96-8C63-7ED0022D4EBC}">
      <dsp:nvSpPr>
        <dsp:cNvPr id="0" name=""/>
        <dsp:cNvSpPr/>
      </dsp:nvSpPr>
      <dsp:spPr>
        <a:xfrm>
          <a:off x="122141" y="8066974"/>
          <a:ext cx="1146302" cy="977128"/>
        </a:xfrm>
        <a:prstGeom prst="roundRect">
          <a:avLst>
            <a:gd name="adj" fmla="val 10000"/>
          </a:avLst>
        </a:prstGeom>
        <a:blipFill rotWithShape="1">
          <a:blip xmlns:r="http://schemas.openxmlformats.org/officeDocument/2006/relationships" r:embed="rId7" cstate="print">
            <a:extLst>
              <a:ext uri="{28A0092B-C50C-407E-A947-70E740481C1C}">
                <a14:useLocalDpi xmlns:a14="http://schemas.microsoft.com/office/drawing/2010/main" val="0"/>
              </a:ext>
            </a:extLst>
          </a:blip>
          <a:srcRect/>
          <a:stretch>
            <a:fillRect l="-26000" r="-26000"/>
          </a:stretch>
        </a:blip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4B51F05-84F5-4F7E-854F-06B645966218}">
      <dsp:nvSpPr>
        <dsp:cNvPr id="0" name=""/>
        <dsp:cNvSpPr/>
      </dsp:nvSpPr>
      <dsp:spPr>
        <a:xfrm>
          <a:off x="0" y="0"/>
          <a:ext cx="5731510" cy="1118594"/>
        </a:xfrm>
        <a:prstGeom prst="roundRect">
          <a:avLst>
            <a:gd name="adj" fmla="val 10000"/>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l" defTabSz="488950">
            <a:lnSpc>
              <a:spcPct val="90000"/>
            </a:lnSpc>
            <a:spcBef>
              <a:spcPct val="0"/>
            </a:spcBef>
            <a:spcAft>
              <a:spcPct val="35000"/>
            </a:spcAft>
            <a:buNone/>
          </a:pPr>
          <a:r>
            <a:rPr lang="en-GB" sz="1100" b="1" i="1" kern="1200">
              <a:solidFill>
                <a:srgbClr val="44546A">
                  <a:hueOff val="0"/>
                  <a:satOff val="0"/>
                  <a:lumOff val="0"/>
                  <a:alphaOff val="0"/>
                </a:srgbClr>
              </a:solidFill>
              <a:latin typeface="Calibri" panose="020F0502020204030204"/>
              <a:ea typeface="+mn-ea"/>
              <a:cs typeface="+mn-cs"/>
            </a:rPr>
            <a:t>Finckh Screen </a:t>
          </a:r>
        </a:p>
        <a:p>
          <a:pPr marL="0" lvl="0" indent="0" algn="l" defTabSz="488950">
            <a:lnSpc>
              <a:spcPct val="90000"/>
            </a:lnSpc>
            <a:spcBef>
              <a:spcPct val="0"/>
            </a:spcBef>
            <a:spcAft>
              <a:spcPct val="35000"/>
            </a:spcAft>
            <a:buNone/>
          </a:pPr>
          <a:r>
            <a:rPr lang="en-GB" sz="1100" kern="1200"/>
            <a:t>screen basket slot width 0.15mm for finckh hico screen model ie hs, hf#245.   quote 36.204 (26.6.95) </a:t>
          </a:r>
        </a:p>
        <a:p>
          <a:pPr marL="0" lvl="0" indent="0" algn="l" defTabSz="488950">
            <a:lnSpc>
              <a:spcPct val="90000"/>
            </a:lnSpc>
            <a:spcBef>
              <a:spcPct val="0"/>
            </a:spcBef>
            <a:spcAft>
              <a:spcPct val="35000"/>
            </a:spcAft>
            <a:buNone/>
          </a:pPr>
          <a:r>
            <a:rPr lang="en-GB" sz="1100" kern="1200">
              <a:solidFill>
                <a:srgbClr val="44546A">
                  <a:hueOff val="0"/>
                  <a:satOff val="0"/>
                  <a:lumOff val="0"/>
                  <a:alphaOff val="0"/>
                </a:srgbClr>
              </a:solidFill>
              <a:latin typeface="Calibri" panose="020F0502020204030204"/>
              <a:ea typeface="+mn-ea"/>
              <a:cs typeface="+mn-cs"/>
            </a:rPr>
            <a:t>Ref: 784</a:t>
          </a:r>
        </a:p>
      </dsp:txBody>
      <dsp:txXfrm>
        <a:off x="1290923" y="32762"/>
        <a:ext cx="4407824" cy="1053070"/>
      </dsp:txXfrm>
    </dsp:sp>
    <dsp:sp modelId="{BE7FCDEC-7545-4743-8996-CF6F40474A97}">
      <dsp:nvSpPr>
        <dsp:cNvPr id="0" name=""/>
        <dsp:cNvSpPr/>
      </dsp:nvSpPr>
      <dsp:spPr>
        <a:xfrm>
          <a:off x="111859" y="111859"/>
          <a:ext cx="1146302" cy="894875"/>
        </a:xfrm>
        <a:prstGeom prst="roundRect">
          <a:avLst>
            <a:gd name="adj" fmla="val 10000"/>
          </a:avLst>
        </a:prstGeom>
        <a:blipFill rotWithShape="1">
          <a:blip xmlns:r="http://schemas.openxmlformats.org/officeDocument/2006/relationships" r:embed="rId1" cstate="print">
            <a:extLst>
              <a:ext uri="{28A0092B-C50C-407E-A947-70E740481C1C}">
                <a14:useLocalDpi xmlns:a14="http://schemas.microsoft.com/office/drawing/2010/main" val="0"/>
              </a:ext>
            </a:extLst>
          </a:blip>
          <a:srcRect/>
          <a:stretch>
            <a:fillRect l="-17000" r="-17000"/>
          </a:stretch>
        </a:blip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EA1F12BF-D5EA-4AF5-82CF-B6D5C269FE18}">
      <dsp:nvSpPr>
        <dsp:cNvPr id="0" name=""/>
        <dsp:cNvSpPr/>
      </dsp:nvSpPr>
      <dsp:spPr>
        <a:xfrm>
          <a:off x="0" y="1230453"/>
          <a:ext cx="5731510" cy="1118594"/>
        </a:xfrm>
        <a:prstGeom prst="roundRect">
          <a:avLst>
            <a:gd name="adj" fmla="val 10000"/>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l" defTabSz="488950">
            <a:lnSpc>
              <a:spcPct val="90000"/>
            </a:lnSpc>
            <a:spcBef>
              <a:spcPct val="0"/>
            </a:spcBef>
            <a:spcAft>
              <a:spcPct val="35000"/>
            </a:spcAft>
            <a:buNone/>
          </a:pPr>
          <a:r>
            <a:rPr lang="en-GB" sz="1100" b="1" i="1" kern="1200">
              <a:solidFill>
                <a:srgbClr val="44546A">
                  <a:hueOff val="0"/>
                  <a:satOff val="0"/>
                  <a:lumOff val="0"/>
                  <a:alphaOff val="0"/>
                </a:srgbClr>
              </a:solidFill>
              <a:latin typeface="Calibri" panose="020F0502020204030204"/>
              <a:ea typeface="+mn-ea"/>
              <a:cs typeface="+mn-cs"/>
            </a:rPr>
            <a:t>Finckh Screen </a:t>
          </a:r>
        </a:p>
        <a:p>
          <a:pPr marL="0" lvl="0" indent="0" algn="l" defTabSz="488950">
            <a:lnSpc>
              <a:spcPct val="90000"/>
            </a:lnSpc>
            <a:spcBef>
              <a:spcPct val="0"/>
            </a:spcBef>
            <a:spcAft>
              <a:spcPct val="35000"/>
            </a:spcAft>
            <a:buNone/>
          </a:pPr>
          <a:r>
            <a:rPr lang="en-GB" sz="1100" kern="1200"/>
            <a:t>screen basket slot width 0.20mm for finckh hico screens model ihs, hf#242 &amp; iehs, hf#243. quote 36.203 (26.6.95) rep: </a:t>
          </a:r>
        </a:p>
        <a:p>
          <a:pPr marL="0" lvl="0" indent="0" algn="l" defTabSz="488950">
            <a:lnSpc>
              <a:spcPct val="90000"/>
            </a:lnSpc>
            <a:spcBef>
              <a:spcPct val="0"/>
            </a:spcBef>
            <a:spcAft>
              <a:spcPct val="35000"/>
            </a:spcAft>
            <a:buNone/>
          </a:pPr>
          <a:r>
            <a:rPr lang="en-GB" sz="1100" kern="1200">
              <a:solidFill>
                <a:srgbClr val="44546A">
                  <a:hueOff val="0"/>
                  <a:satOff val="0"/>
                  <a:lumOff val="0"/>
                  <a:alphaOff val="0"/>
                </a:srgbClr>
              </a:solidFill>
              <a:latin typeface="Calibri" panose="020F0502020204030204"/>
              <a:ea typeface="+mn-ea"/>
              <a:cs typeface="+mn-cs"/>
            </a:rPr>
            <a:t>Ref: 785</a:t>
          </a:r>
        </a:p>
      </dsp:txBody>
      <dsp:txXfrm>
        <a:off x="1290923" y="1263215"/>
        <a:ext cx="4407824" cy="1053070"/>
      </dsp:txXfrm>
    </dsp:sp>
    <dsp:sp modelId="{F6273EF6-E7AC-4B61-92C5-EECED999D5A6}">
      <dsp:nvSpPr>
        <dsp:cNvPr id="0" name=""/>
        <dsp:cNvSpPr/>
      </dsp:nvSpPr>
      <dsp:spPr>
        <a:xfrm>
          <a:off x="111859" y="1342312"/>
          <a:ext cx="1146302" cy="894875"/>
        </a:xfrm>
        <a:prstGeom prst="roundRect">
          <a:avLst>
            <a:gd name="adj" fmla="val 10000"/>
          </a:avLst>
        </a:prstGeom>
        <a:blipFill rotWithShape="1">
          <a:blip xmlns:r="http://schemas.openxmlformats.org/officeDocument/2006/relationships" r:embed="rId2" cstate="print">
            <a:extLst>
              <a:ext uri="{28A0092B-C50C-407E-A947-70E740481C1C}">
                <a14:useLocalDpi xmlns:a14="http://schemas.microsoft.com/office/drawing/2010/main" val="0"/>
              </a:ext>
            </a:extLst>
          </a:blip>
          <a:srcRect/>
          <a:stretch>
            <a:fillRect l="-17000" r="-17000"/>
          </a:stretch>
        </a:blip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8FE06830-4D11-483F-9C89-ADA90C13D8DF}">
      <dsp:nvSpPr>
        <dsp:cNvPr id="0" name=""/>
        <dsp:cNvSpPr/>
      </dsp:nvSpPr>
      <dsp:spPr>
        <a:xfrm>
          <a:off x="0" y="2460906"/>
          <a:ext cx="5731510" cy="1118594"/>
        </a:xfrm>
        <a:prstGeom prst="roundRect">
          <a:avLst>
            <a:gd name="adj" fmla="val 10000"/>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l" defTabSz="488950">
            <a:lnSpc>
              <a:spcPct val="90000"/>
            </a:lnSpc>
            <a:spcBef>
              <a:spcPct val="0"/>
            </a:spcBef>
            <a:spcAft>
              <a:spcPct val="35000"/>
            </a:spcAft>
            <a:buNone/>
          </a:pPr>
          <a:r>
            <a:rPr lang="en-GB" sz="1100" b="1" i="1" kern="1200">
              <a:solidFill>
                <a:srgbClr val="44546A">
                  <a:hueOff val="0"/>
                  <a:satOff val="0"/>
                  <a:lumOff val="0"/>
                  <a:alphaOff val="0"/>
                </a:srgbClr>
              </a:solidFill>
              <a:latin typeface="Calibri" panose="020F0502020204030204"/>
              <a:ea typeface="+mn-ea"/>
              <a:cs typeface="+mn-cs"/>
            </a:rPr>
            <a:t>Finckh Screen</a:t>
          </a:r>
        </a:p>
        <a:p>
          <a:pPr marL="0" lvl="0" indent="0" algn="l" defTabSz="488950">
            <a:lnSpc>
              <a:spcPct val="90000"/>
            </a:lnSpc>
            <a:spcBef>
              <a:spcPct val="0"/>
            </a:spcBef>
            <a:spcAft>
              <a:spcPct val="35000"/>
            </a:spcAft>
            <a:buNone/>
          </a:pPr>
          <a:r>
            <a:rPr lang="en-GB" sz="1100" kern="1200"/>
            <a:t>screen basket st.st mat.no.1.4436 plate thickness 4.0mm inner dia 790mm height 1190mm slot width 0.30mm electro polished incl reinforcing rings rep: model k80l</a:t>
          </a:r>
        </a:p>
        <a:p>
          <a:pPr marL="0" lvl="0" indent="0" algn="l" defTabSz="488950">
            <a:lnSpc>
              <a:spcPct val="90000"/>
            </a:lnSpc>
            <a:spcBef>
              <a:spcPct val="0"/>
            </a:spcBef>
            <a:spcAft>
              <a:spcPct val="35000"/>
            </a:spcAft>
            <a:buNone/>
          </a:pPr>
          <a:r>
            <a:rPr lang="en-GB" sz="1100" kern="1200">
              <a:solidFill>
                <a:srgbClr val="44546A">
                  <a:hueOff val="0"/>
                  <a:satOff val="0"/>
                  <a:lumOff val="0"/>
                  <a:alphaOff val="0"/>
                </a:srgbClr>
              </a:solidFill>
              <a:latin typeface="Calibri" panose="020F0502020204030204"/>
              <a:ea typeface="+mn-ea"/>
              <a:cs typeface="+mn-cs"/>
            </a:rPr>
            <a:t>Ref: 786</a:t>
          </a:r>
        </a:p>
      </dsp:txBody>
      <dsp:txXfrm>
        <a:off x="1290923" y="2493668"/>
        <a:ext cx="4407824" cy="1053070"/>
      </dsp:txXfrm>
    </dsp:sp>
    <dsp:sp modelId="{5DDC0485-1582-46EC-8603-8DE5D9507E48}">
      <dsp:nvSpPr>
        <dsp:cNvPr id="0" name=""/>
        <dsp:cNvSpPr/>
      </dsp:nvSpPr>
      <dsp:spPr>
        <a:xfrm>
          <a:off x="111859" y="2572766"/>
          <a:ext cx="1146302" cy="894875"/>
        </a:xfrm>
        <a:prstGeom prst="roundRect">
          <a:avLst>
            <a:gd name="adj" fmla="val 10000"/>
          </a:avLst>
        </a:prstGeom>
        <a:blipFill rotWithShape="1">
          <a:blip xmlns:r="http://schemas.openxmlformats.org/officeDocument/2006/relationships" r:embed="rId3" cstate="print">
            <a:extLst>
              <a:ext uri="{28A0092B-C50C-407E-A947-70E740481C1C}">
                <a14:useLocalDpi xmlns:a14="http://schemas.microsoft.com/office/drawing/2010/main" val="0"/>
              </a:ext>
            </a:extLst>
          </a:blip>
          <a:srcRect/>
          <a:stretch>
            <a:fillRect l="-17000" r="-17000"/>
          </a:stretch>
        </a:blip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AD382C2F-23FE-4A48-AB4D-8AA3ED7E5EFB}">
      <dsp:nvSpPr>
        <dsp:cNvPr id="0" name=""/>
        <dsp:cNvSpPr/>
      </dsp:nvSpPr>
      <dsp:spPr>
        <a:xfrm>
          <a:off x="0" y="3691360"/>
          <a:ext cx="5731510" cy="1118594"/>
        </a:xfrm>
        <a:prstGeom prst="roundRect">
          <a:avLst>
            <a:gd name="adj" fmla="val 10000"/>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l" defTabSz="488950">
            <a:lnSpc>
              <a:spcPct val="90000"/>
            </a:lnSpc>
            <a:spcBef>
              <a:spcPct val="0"/>
            </a:spcBef>
            <a:spcAft>
              <a:spcPct val="35000"/>
            </a:spcAft>
            <a:buNone/>
          </a:pPr>
          <a:r>
            <a:rPr lang="en-GB" sz="1100" b="1" i="1" kern="1200">
              <a:solidFill>
                <a:srgbClr val="44546A">
                  <a:hueOff val="0"/>
                  <a:satOff val="0"/>
                  <a:lumOff val="0"/>
                  <a:alphaOff val="0"/>
                </a:srgbClr>
              </a:solidFill>
              <a:latin typeface="Calibri" panose="020F0502020204030204"/>
              <a:ea typeface="+mn-ea"/>
              <a:cs typeface="+mn-cs"/>
            </a:rPr>
            <a:t>Finckh Screen</a:t>
          </a:r>
        </a:p>
        <a:p>
          <a:pPr marL="0" lvl="0" indent="0" algn="l" defTabSz="488950">
            <a:lnSpc>
              <a:spcPct val="90000"/>
            </a:lnSpc>
            <a:spcBef>
              <a:spcPct val="0"/>
            </a:spcBef>
            <a:spcAft>
              <a:spcPct val="35000"/>
            </a:spcAft>
            <a:buNone/>
          </a:pPr>
          <a:r>
            <a:rPr lang="en-GB" sz="1100" kern="1200"/>
            <a:t>screen basket st.st mat.no.1.4436 plate thickness 4.0mm inner dia 590mm height 980mm slot width 0.25mm electro polished incl reinforcing rings finckh vertical screen k60l</a:t>
          </a:r>
        </a:p>
        <a:p>
          <a:pPr marL="0" lvl="0" indent="0" algn="l" defTabSz="488950">
            <a:lnSpc>
              <a:spcPct val="90000"/>
            </a:lnSpc>
            <a:spcBef>
              <a:spcPct val="0"/>
            </a:spcBef>
            <a:spcAft>
              <a:spcPct val="35000"/>
            </a:spcAft>
            <a:buNone/>
          </a:pPr>
          <a:r>
            <a:rPr lang="en-GB" sz="1100" kern="1200">
              <a:solidFill>
                <a:srgbClr val="44546A">
                  <a:hueOff val="0"/>
                  <a:satOff val="0"/>
                  <a:lumOff val="0"/>
                  <a:alphaOff val="0"/>
                </a:srgbClr>
              </a:solidFill>
              <a:latin typeface="Calibri" panose="020F0502020204030204"/>
              <a:ea typeface="+mn-ea"/>
              <a:cs typeface="+mn-cs"/>
            </a:rPr>
            <a:t>Ref: 787</a:t>
          </a:r>
        </a:p>
      </dsp:txBody>
      <dsp:txXfrm>
        <a:off x="1290923" y="3724122"/>
        <a:ext cx="4407824" cy="1053070"/>
      </dsp:txXfrm>
    </dsp:sp>
    <dsp:sp modelId="{6AAD6F1E-4535-4D96-8C63-7ED0022D4EBC}">
      <dsp:nvSpPr>
        <dsp:cNvPr id="0" name=""/>
        <dsp:cNvSpPr/>
      </dsp:nvSpPr>
      <dsp:spPr>
        <a:xfrm>
          <a:off x="111859" y="3803219"/>
          <a:ext cx="1146302" cy="894875"/>
        </a:xfrm>
        <a:prstGeom prst="roundRect">
          <a:avLst>
            <a:gd name="adj" fmla="val 10000"/>
          </a:avLst>
        </a:prstGeom>
        <a:blipFill rotWithShape="1">
          <a:blip xmlns:r="http://schemas.openxmlformats.org/officeDocument/2006/relationships" r:embed="rId4" cstate="print">
            <a:extLst>
              <a:ext uri="{28A0092B-C50C-407E-A947-70E740481C1C}">
                <a14:useLocalDpi xmlns:a14="http://schemas.microsoft.com/office/drawing/2010/main" val="0"/>
              </a:ext>
            </a:extLst>
          </a:blip>
          <a:srcRect/>
          <a:stretch>
            <a:fillRect l="-17000" r="-17000"/>
          </a:stretch>
        </a:blip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8A47B850-1EDD-478B-B539-E02D4FE0F703}">
      <dsp:nvSpPr>
        <dsp:cNvPr id="0" name=""/>
        <dsp:cNvSpPr/>
      </dsp:nvSpPr>
      <dsp:spPr>
        <a:xfrm>
          <a:off x="0" y="4921813"/>
          <a:ext cx="5731510" cy="1118594"/>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en-GB" sz="1200" b="1" i="1" kern="1200">
              <a:solidFill>
                <a:srgbClr val="44546A">
                  <a:hueOff val="0"/>
                  <a:satOff val="0"/>
                  <a:lumOff val="0"/>
                  <a:alphaOff val="0"/>
                </a:srgbClr>
              </a:solidFill>
              <a:latin typeface="Calibri" panose="020F0502020204030204"/>
              <a:ea typeface="+mn-ea"/>
              <a:cs typeface="+mn-cs"/>
            </a:rPr>
            <a:t>Finckh Screen</a:t>
          </a:r>
        </a:p>
        <a:p>
          <a:pPr marL="0" lvl="0" indent="0" algn="l" defTabSz="533400">
            <a:lnSpc>
              <a:spcPct val="90000"/>
            </a:lnSpc>
            <a:spcBef>
              <a:spcPct val="0"/>
            </a:spcBef>
            <a:spcAft>
              <a:spcPct val="35000"/>
            </a:spcAft>
            <a:buNone/>
          </a:pPr>
          <a:r>
            <a:rPr lang="en-GB" sz="1200" kern="1200"/>
            <a:t>screen basket st.st mat.no.1.4436 plate thickness 4.0mm inner dia 412mm height 620mm slot width 0.30mm electro polished incl reinforcing rings. screen finckh model k42l</a:t>
          </a:r>
        </a:p>
        <a:p>
          <a:pPr marL="0" lvl="0" indent="0" algn="l" defTabSz="533400">
            <a:lnSpc>
              <a:spcPct val="90000"/>
            </a:lnSpc>
            <a:spcBef>
              <a:spcPct val="0"/>
            </a:spcBef>
            <a:spcAft>
              <a:spcPct val="35000"/>
            </a:spcAft>
            <a:buNone/>
          </a:pPr>
          <a:r>
            <a:rPr lang="en-GB" sz="1200" kern="1200">
              <a:solidFill>
                <a:srgbClr val="44546A">
                  <a:hueOff val="0"/>
                  <a:satOff val="0"/>
                  <a:lumOff val="0"/>
                  <a:alphaOff val="0"/>
                </a:srgbClr>
              </a:solidFill>
              <a:latin typeface="Calibri" panose="020F0502020204030204"/>
              <a:ea typeface="+mn-ea"/>
              <a:cs typeface="+mn-cs"/>
            </a:rPr>
            <a:t>Ref: 788</a:t>
          </a:r>
          <a:endParaRPr lang="en-GB" sz="1200" kern="1200"/>
        </a:p>
      </dsp:txBody>
      <dsp:txXfrm>
        <a:off x="1258161" y="4921813"/>
        <a:ext cx="4473348" cy="1118594"/>
      </dsp:txXfrm>
    </dsp:sp>
    <dsp:sp modelId="{189C8122-36E6-40A5-B95D-72CDF7F7181C}">
      <dsp:nvSpPr>
        <dsp:cNvPr id="0" name=""/>
        <dsp:cNvSpPr/>
      </dsp:nvSpPr>
      <dsp:spPr>
        <a:xfrm>
          <a:off x="111859" y="5033673"/>
          <a:ext cx="1146302" cy="894875"/>
        </a:xfrm>
        <a:prstGeom prst="roundRect">
          <a:avLst>
            <a:gd name="adj" fmla="val 10000"/>
          </a:avLst>
        </a:prstGeom>
        <a:blipFill rotWithShape="1">
          <a:blip xmlns:r="http://schemas.openxmlformats.org/officeDocument/2006/relationships" r:embed="rId5" cstate="print">
            <a:extLst>
              <a:ext uri="{28A0092B-C50C-407E-A947-70E740481C1C}">
                <a14:useLocalDpi xmlns:a14="http://schemas.microsoft.com/office/drawing/2010/main" val="0"/>
              </a:ext>
            </a:extLst>
          </a:blip>
          <a:srcRect/>
          <a:stretch>
            <a:fillRect l="-19000" r="-19000"/>
          </a:stretch>
        </a:blip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5BAAE9D-E57E-44FE-B40A-A6B11CEFE6B9}">
      <dsp:nvSpPr>
        <dsp:cNvPr id="0" name=""/>
        <dsp:cNvSpPr/>
      </dsp:nvSpPr>
      <dsp:spPr>
        <a:xfrm>
          <a:off x="0" y="0"/>
          <a:ext cx="5731510" cy="1389641"/>
        </a:xfrm>
        <a:prstGeom prst="roundRect">
          <a:avLst>
            <a:gd name="adj" fmla="val 10000"/>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l" defTabSz="488950">
            <a:lnSpc>
              <a:spcPct val="90000"/>
            </a:lnSpc>
            <a:spcBef>
              <a:spcPct val="0"/>
            </a:spcBef>
            <a:spcAft>
              <a:spcPct val="35000"/>
            </a:spcAft>
            <a:buNone/>
          </a:pPr>
          <a:r>
            <a:rPr lang="en-GB" sz="1100" b="1" kern="1200"/>
            <a:t>Fanuc Model M16i Robot System </a:t>
          </a:r>
        </a:p>
        <a:p>
          <a:pPr marL="0" lvl="0" indent="0" algn="l" defTabSz="488950">
            <a:lnSpc>
              <a:spcPct val="90000"/>
            </a:lnSpc>
            <a:spcBef>
              <a:spcPct val="0"/>
            </a:spcBef>
            <a:spcAft>
              <a:spcPct val="35000"/>
            </a:spcAft>
            <a:buNone/>
          </a:pPr>
          <a:r>
            <a:rPr lang="en-GB" sz="1100" kern="1200"/>
            <a:t>6 axis robot system Controlled by a Fanuc RJ Type control system, complete with a Teach Pendant for ease of programming, incorporate a single point resistance welding system. </a:t>
          </a:r>
        </a:p>
        <a:p>
          <a:pPr marL="0" lvl="0" indent="0" algn="l" defTabSz="488950">
            <a:lnSpc>
              <a:spcPct val="90000"/>
            </a:lnSpc>
            <a:spcBef>
              <a:spcPct val="0"/>
            </a:spcBef>
            <a:spcAft>
              <a:spcPct val="35000"/>
            </a:spcAft>
            <a:buNone/>
          </a:pPr>
          <a:r>
            <a:rPr lang="en-GB" sz="1100" b="0" i="0" kern="1200">
              <a:solidFill>
                <a:srgbClr val="44546A">
                  <a:hueOff val="0"/>
                  <a:satOff val="0"/>
                  <a:lumOff val="0"/>
                  <a:alphaOff val="0"/>
                </a:srgbClr>
              </a:solidFill>
              <a:latin typeface="Calibri" panose="020F0502020204030204"/>
              <a:ea typeface="+mn-ea"/>
              <a:cs typeface="+mn-cs"/>
            </a:rPr>
            <a:t>Ref: 950</a:t>
          </a:r>
        </a:p>
      </dsp:txBody>
      <dsp:txXfrm>
        <a:off x="1340615" y="40701"/>
        <a:ext cx="4350193" cy="1308239"/>
      </dsp:txXfrm>
    </dsp:sp>
    <dsp:sp modelId="{8ADA0BA6-518A-42FA-B77C-434D3F9D525D}">
      <dsp:nvSpPr>
        <dsp:cNvPr id="0" name=""/>
        <dsp:cNvSpPr/>
      </dsp:nvSpPr>
      <dsp:spPr>
        <a:xfrm>
          <a:off x="153612" y="177170"/>
          <a:ext cx="1146302" cy="1035300"/>
        </a:xfrm>
        <a:prstGeom prst="roundRect">
          <a:avLst>
            <a:gd name="adj" fmla="val 10000"/>
          </a:avLst>
        </a:prstGeom>
        <a:blipFill rotWithShape="1">
          <a:blip xmlns:r="http://schemas.openxmlformats.org/officeDocument/2006/relationships" r:embed="rId1" cstate="print"/>
          <a:srcRect/>
          <a:stretch>
            <a:fillRect l="-21000" r="-21000"/>
          </a:stretch>
        </a:blip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50F7AA2C-C4FD-4F5E-AF02-F1F78C73042C}">
      <dsp:nvSpPr>
        <dsp:cNvPr id="0" name=""/>
        <dsp:cNvSpPr/>
      </dsp:nvSpPr>
      <dsp:spPr>
        <a:xfrm>
          <a:off x="0" y="1543254"/>
          <a:ext cx="5731510" cy="1536126"/>
        </a:xfrm>
        <a:prstGeom prst="roundRect">
          <a:avLst>
            <a:gd name="adj" fmla="val 10000"/>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l" defTabSz="488950">
            <a:lnSpc>
              <a:spcPct val="90000"/>
            </a:lnSpc>
            <a:spcBef>
              <a:spcPct val="0"/>
            </a:spcBef>
            <a:spcAft>
              <a:spcPct val="35000"/>
            </a:spcAft>
            <a:buFont typeface="Symbol" panose="05050102010706020507" pitchFamily="18" charset="2"/>
            <a:buNone/>
          </a:pPr>
          <a:r>
            <a:rPr lang="en-GB" sz="1100" b="1" kern="1200"/>
            <a:t>Manual Resistance Welding System </a:t>
          </a:r>
        </a:p>
        <a:p>
          <a:pPr marL="0" lvl="0" indent="0" algn="l" defTabSz="488950">
            <a:lnSpc>
              <a:spcPct val="90000"/>
            </a:lnSpc>
            <a:spcBef>
              <a:spcPct val="0"/>
            </a:spcBef>
            <a:spcAft>
              <a:spcPct val="35000"/>
            </a:spcAft>
            <a:buFont typeface="Symbol" panose="05050102010706020507" pitchFamily="18" charset="2"/>
            <a:buNone/>
          </a:pPr>
          <a:r>
            <a:rPr lang="en-GB" sz="1100" kern="1200"/>
            <a:t>Miyachi Peco inverter welding system, including transformer, controller, hand held weld head and welding tips etc.</a:t>
          </a:r>
          <a:r>
            <a:rPr lang="en-GB" sz="1100" b="1" kern="1200"/>
            <a:t> Manual Welding Station &amp; Lower Captive Bowl </a:t>
          </a:r>
          <a:r>
            <a:rPr lang="en-GB" sz="1100" kern="1200"/>
            <a:t>– steel fabricated structure incorporating a copper faced welding support plate ( Curved). Also includes for manually operated sheet clamping system, and location points for sheet, together with a motor driven strip / sheet feeding system to move / index the sheet through the system</a:t>
          </a:r>
          <a:r>
            <a:rPr lang="en-GB" sz="1100" b="1" kern="1200"/>
            <a:t> </a:t>
          </a:r>
        </a:p>
        <a:p>
          <a:pPr marL="0" lvl="0" indent="0" algn="l" defTabSz="488950">
            <a:lnSpc>
              <a:spcPct val="90000"/>
            </a:lnSpc>
            <a:spcBef>
              <a:spcPct val="0"/>
            </a:spcBef>
            <a:spcAft>
              <a:spcPct val="35000"/>
            </a:spcAft>
            <a:buFont typeface="Symbol" panose="05050102010706020507" pitchFamily="18" charset="2"/>
            <a:buNone/>
          </a:pPr>
          <a:r>
            <a:rPr lang="en-GB" sz="1100" b="0" i="0" kern="1200">
              <a:solidFill>
                <a:srgbClr val="44546A">
                  <a:hueOff val="0"/>
                  <a:satOff val="0"/>
                  <a:lumOff val="0"/>
                  <a:alphaOff val="0"/>
                </a:srgbClr>
              </a:solidFill>
              <a:latin typeface="Calibri" panose="020F0502020204030204"/>
              <a:ea typeface="+mn-ea"/>
              <a:cs typeface="+mn-cs"/>
            </a:rPr>
            <a:t>Ref: 951</a:t>
          </a:r>
        </a:p>
      </dsp:txBody>
      <dsp:txXfrm>
        <a:off x="1299914" y="1543254"/>
        <a:ext cx="4431595" cy="1536126"/>
      </dsp:txXfrm>
    </dsp:sp>
    <dsp:sp modelId="{3515AA3C-688C-478E-B501-C1A4DAE48B24}">
      <dsp:nvSpPr>
        <dsp:cNvPr id="0" name=""/>
        <dsp:cNvSpPr/>
      </dsp:nvSpPr>
      <dsp:spPr>
        <a:xfrm>
          <a:off x="153612" y="1696867"/>
          <a:ext cx="1146302" cy="1228901"/>
        </a:xfrm>
        <a:prstGeom prst="roundRect">
          <a:avLst>
            <a:gd name="adj" fmla="val 10000"/>
          </a:avLst>
        </a:prstGeom>
        <a:blipFill rotWithShape="1">
          <a:blip xmlns:r="http://schemas.openxmlformats.org/officeDocument/2006/relationships" r:embed="rId2">
            <a:extLst>
              <a:ext uri="{28A0092B-C50C-407E-A947-70E740481C1C}">
                <a14:useLocalDpi xmlns:a14="http://schemas.microsoft.com/office/drawing/2010/main" val="0"/>
              </a:ext>
            </a:extLst>
          </a:blip>
          <a:srcRect/>
          <a:stretch>
            <a:fillRect l="-25000" r="-25000"/>
          </a:stretch>
        </a:blip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7CF2EA9D-D2B3-4307-AF00-C2253FDAB739}">
      <dsp:nvSpPr>
        <dsp:cNvPr id="0" name=""/>
        <dsp:cNvSpPr/>
      </dsp:nvSpPr>
      <dsp:spPr>
        <a:xfrm>
          <a:off x="0" y="3232993"/>
          <a:ext cx="5731510" cy="1536126"/>
        </a:xfrm>
        <a:prstGeom prst="roundRect">
          <a:avLst>
            <a:gd name="adj" fmla="val 10000"/>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l" defTabSz="488950">
            <a:lnSpc>
              <a:spcPct val="90000"/>
            </a:lnSpc>
            <a:spcBef>
              <a:spcPct val="0"/>
            </a:spcBef>
            <a:spcAft>
              <a:spcPct val="35000"/>
            </a:spcAft>
            <a:buNone/>
          </a:pPr>
          <a:r>
            <a:rPr lang="en-GB" sz="1100" b="1" kern="1200"/>
            <a:t>Manual cover seaming</a:t>
          </a:r>
        </a:p>
        <a:p>
          <a:pPr marL="0" lvl="0" indent="0" algn="l" defTabSz="488950">
            <a:lnSpc>
              <a:spcPct val="90000"/>
            </a:lnSpc>
            <a:spcBef>
              <a:spcPct val="0"/>
            </a:spcBef>
            <a:spcAft>
              <a:spcPct val="35000"/>
            </a:spcAft>
            <a:buNone/>
          </a:pPr>
          <a:r>
            <a:rPr lang="en-GB" sz="1100" kern="1200"/>
            <a:t>Manual operation where the cover ends are joined to create a cylindrical sleeve.  The two ends of the cover are cut to register and tinned with silver solder. Upper support has slot for seaming guide. Dimensions  3000 mm wide. </a:t>
          </a:r>
        </a:p>
        <a:p>
          <a:pPr marL="0" lvl="0" indent="0" algn="l" defTabSz="488950">
            <a:lnSpc>
              <a:spcPct val="90000"/>
            </a:lnSpc>
            <a:spcBef>
              <a:spcPct val="0"/>
            </a:spcBef>
            <a:spcAft>
              <a:spcPct val="35000"/>
            </a:spcAft>
            <a:buNone/>
          </a:pPr>
          <a:r>
            <a:rPr lang="en-GB" sz="1100" b="0" i="0" kern="1200">
              <a:solidFill>
                <a:srgbClr val="44546A">
                  <a:hueOff val="0"/>
                  <a:satOff val="0"/>
                  <a:lumOff val="0"/>
                  <a:alphaOff val="0"/>
                </a:srgbClr>
              </a:solidFill>
              <a:latin typeface="Calibri" panose="020F0502020204030204"/>
              <a:ea typeface="+mn-ea"/>
              <a:cs typeface="+mn-cs"/>
            </a:rPr>
            <a:t>Ref:952</a:t>
          </a:r>
        </a:p>
      </dsp:txBody>
      <dsp:txXfrm>
        <a:off x="1344906" y="3277985"/>
        <a:ext cx="4341611" cy="1446142"/>
      </dsp:txXfrm>
    </dsp:sp>
    <dsp:sp modelId="{70DD3CE0-4879-49BA-8472-5EDAD16A7F83}">
      <dsp:nvSpPr>
        <dsp:cNvPr id="0" name=""/>
        <dsp:cNvSpPr/>
      </dsp:nvSpPr>
      <dsp:spPr>
        <a:xfrm>
          <a:off x="153612" y="3386606"/>
          <a:ext cx="1146302" cy="1228901"/>
        </a:xfrm>
        <a:prstGeom prst="roundRect">
          <a:avLst>
            <a:gd name="adj" fmla="val 10000"/>
          </a:avLst>
        </a:prstGeom>
        <a:blipFill rotWithShape="1">
          <a:blip xmlns:r="http://schemas.openxmlformats.org/officeDocument/2006/relationships" r:embed="rId3" cstate="print">
            <a:extLst>
              <a:ext uri="{28A0092B-C50C-407E-A947-70E740481C1C}">
                <a14:useLocalDpi xmlns:a14="http://schemas.microsoft.com/office/drawing/2010/main" val="0"/>
              </a:ext>
            </a:extLst>
          </a:blip>
          <a:srcRect/>
          <a:stretch>
            <a:fillRect l="-41000" r="-41000"/>
          </a:stretch>
        </a:blip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vList4">
  <dgm:title val=""/>
  <dgm:desc val=""/>
  <dgm:catLst>
    <dgm:cat type="list" pri="13000"/>
    <dgm:cat type="picture" pri="26000"/>
    <dgm:cat type="pictureconvert" pri="26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resizeHandles val="exact"/>
    </dgm:varLst>
    <dgm:alg type="lin">
      <dgm:param type="linDir" val="fromT"/>
      <dgm:param type="vertAlign" val="t"/>
    </dgm:alg>
    <dgm:shape xmlns:r="http://schemas.openxmlformats.org/officeDocument/2006/relationships" r:blip="">
      <dgm:adjLst/>
    </dgm:shape>
    <dgm:presOf/>
    <dgm:constrLst>
      <dgm:constr type="w" for="ch" forName="comp" refType="w"/>
      <dgm:constr type="h" for="ch" forName="comp" refType="h"/>
      <dgm:constr type="h" for="ch" forName="spacer" refType="h" refFor="ch" refForName="comp" op="equ" fact="0.1"/>
      <dgm:constr type="primFontSz" for="des" forName="text" op="equ" val="65"/>
    </dgm:constrLst>
    <dgm:ruleLst/>
    <dgm:forEach name="Name0" axis="ch" ptType="node">
      <dgm:layoutNode name="comp" styleLbl="node1">
        <dgm:alg type="composite"/>
        <dgm:shape xmlns:r="http://schemas.openxmlformats.org/officeDocument/2006/relationships" r:blip="">
          <dgm:adjLst/>
        </dgm:shape>
        <dgm:presOf/>
        <dgm:choose name="Name1">
          <dgm:if name="Name2" func="var" arg="dir" op="equ" val="norm">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l" for="ch" forName="img" refType="h" refFor="ch" refForName="box" fact="0.1"/>
              <dgm:constr type="h" for="ch" forName="text" refType="h"/>
              <dgm:constr type="l" for="ch" forName="text" refType="r" refFor="ch" refForName="img"/>
              <dgm:constr type="r" for="ch" forName="text" refType="w"/>
            </dgm:constrLst>
          </dgm:if>
          <dgm:else name="Name3">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r" for="ch" forName="img" refType="w" refFor="ch" refForName="box"/>
              <dgm:constr type="rOff" for="ch" forName="img" refType="h" refFor="ch" refForName="box" fact="-0.1"/>
              <dgm:constr type="h" for="ch" forName="text" refType="h"/>
              <dgm:constr type="r" for="ch" forName="text" refType="l" refFor="ch" refForName="img"/>
              <dgm:constr type="l" for="ch" forName="text"/>
            </dgm:constrLst>
          </dgm:else>
        </dgm:choose>
        <dgm:ruleLst/>
        <dgm:layoutNode name="box" styleLbl="node1">
          <dgm:alg type="sp"/>
          <dgm:shape xmlns:r="http://schemas.openxmlformats.org/officeDocument/2006/relationships" type="roundRect" r:blip="">
            <dgm:adjLst>
              <dgm:adj idx="1" val="0.1"/>
            </dgm:adjLst>
          </dgm:shape>
          <dgm:presOf axis="desOrSelf" ptType="node"/>
          <dgm:constrLst/>
          <dgm:ruleLst/>
        </dgm:layoutNode>
        <dgm:layoutNode name="img" styleLbl="fgImgPlace1">
          <dgm:alg type="sp"/>
          <dgm:shape xmlns:r="http://schemas.openxmlformats.org/officeDocument/2006/relationships" type="roundRect" r:blip="" blipPhldr="1">
            <dgm:adjLst>
              <dgm:adj idx="1" val="0.1"/>
            </dgm:adjLst>
          </dgm:shape>
          <dgm:presOf/>
          <dgm:constrLst/>
          <dgm:ruleLst/>
        </dgm:layoutNode>
        <dgm:layoutNode name="text">
          <dgm:varLst>
            <dgm:bulletEnabled val="1"/>
          </dgm:varLst>
          <dgm:alg type="tx">
            <dgm:param type="parTxLTRAlign" val="l"/>
            <dgm:param type="parTxRTLAlign" val="r"/>
          </dgm:alg>
          <dgm:shape xmlns:r="http://schemas.openxmlformats.org/officeDocument/2006/relationships" type="rect" r:blip="" hideGeom="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Name4" axis="followSib" ptType="sibTrans" cnt="1">
        <dgm:layoutNode name="spacer">
          <dgm:alg type="sp"/>
          <dgm:shape xmlns:r="http://schemas.openxmlformats.org/officeDocument/2006/relationships" r:blip="">
            <dgm:adjLst/>
          </dgm:shape>
          <dgm:presOf axis="self"/>
          <dgm:constrLst/>
          <dgm:ruleLst/>
        </dgm:layoutNode>
      </dgm:forEach>
    </dgm:forEach>
  </dgm:layoutNode>
</dgm:layoutDef>
</file>

<file path=word/diagrams/layout10.xml><?xml version="1.0" encoding="utf-8"?>
<dgm:layoutDef xmlns:dgm="http://schemas.openxmlformats.org/drawingml/2006/diagram" xmlns:a="http://schemas.openxmlformats.org/drawingml/2006/main" uniqueId="urn:microsoft.com/office/officeart/2005/8/layout/vList4">
  <dgm:title val=""/>
  <dgm:desc val=""/>
  <dgm:catLst>
    <dgm:cat type="list" pri="13000"/>
    <dgm:cat type="picture" pri="26000"/>
    <dgm:cat type="pictureconvert" pri="26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resizeHandles val="exact"/>
    </dgm:varLst>
    <dgm:alg type="lin">
      <dgm:param type="linDir" val="fromT"/>
      <dgm:param type="vertAlign" val="t"/>
    </dgm:alg>
    <dgm:shape xmlns:r="http://schemas.openxmlformats.org/officeDocument/2006/relationships" r:blip="">
      <dgm:adjLst/>
    </dgm:shape>
    <dgm:presOf/>
    <dgm:constrLst>
      <dgm:constr type="w" for="ch" forName="comp" refType="w"/>
      <dgm:constr type="h" for="ch" forName="comp" refType="h"/>
      <dgm:constr type="h" for="ch" forName="spacer" refType="h" refFor="ch" refForName="comp" op="equ" fact="0.1"/>
      <dgm:constr type="primFontSz" for="des" forName="text" op="equ" val="65"/>
    </dgm:constrLst>
    <dgm:ruleLst/>
    <dgm:forEach name="Name0" axis="ch" ptType="node">
      <dgm:layoutNode name="comp" styleLbl="node1">
        <dgm:alg type="composite"/>
        <dgm:shape xmlns:r="http://schemas.openxmlformats.org/officeDocument/2006/relationships" r:blip="">
          <dgm:adjLst/>
        </dgm:shape>
        <dgm:presOf/>
        <dgm:choose name="Name1">
          <dgm:if name="Name2" func="var" arg="dir" op="equ" val="norm">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l" for="ch" forName="img" refType="h" refFor="ch" refForName="box" fact="0.1"/>
              <dgm:constr type="h" for="ch" forName="text" refType="h"/>
              <dgm:constr type="l" for="ch" forName="text" refType="r" refFor="ch" refForName="img"/>
              <dgm:constr type="r" for="ch" forName="text" refType="w"/>
            </dgm:constrLst>
          </dgm:if>
          <dgm:else name="Name3">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r" for="ch" forName="img" refType="w" refFor="ch" refForName="box"/>
              <dgm:constr type="rOff" for="ch" forName="img" refType="h" refFor="ch" refForName="box" fact="-0.1"/>
              <dgm:constr type="h" for="ch" forName="text" refType="h"/>
              <dgm:constr type="r" for="ch" forName="text" refType="l" refFor="ch" refForName="img"/>
              <dgm:constr type="l" for="ch" forName="text"/>
            </dgm:constrLst>
          </dgm:else>
        </dgm:choose>
        <dgm:ruleLst/>
        <dgm:layoutNode name="box" styleLbl="node1">
          <dgm:alg type="sp"/>
          <dgm:shape xmlns:r="http://schemas.openxmlformats.org/officeDocument/2006/relationships" type="roundRect" r:blip="">
            <dgm:adjLst>
              <dgm:adj idx="1" val="0.1"/>
            </dgm:adjLst>
          </dgm:shape>
          <dgm:presOf axis="desOrSelf" ptType="node"/>
          <dgm:constrLst/>
          <dgm:ruleLst/>
        </dgm:layoutNode>
        <dgm:layoutNode name="img" styleLbl="fgImgPlace1">
          <dgm:alg type="sp"/>
          <dgm:shape xmlns:r="http://schemas.openxmlformats.org/officeDocument/2006/relationships" type="roundRect" r:blip="" blipPhldr="1">
            <dgm:adjLst>
              <dgm:adj idx="1" val="0.1"/>
            </dgm:adjLst>
          </dgm:shape>
          <dgm:presOf/>
          <dgm:constrLst/>
          <dgm:ruleLst/>
        </dgm:layoutNode>
        <dgm:layoutNode name="text">
          <dgm:varLst>
            <dgm:bulletEnabled val="1"/>
          </dgm:varLst>
          <dgm:alg type="tx">
            <dgm:param type="parTxLTRAlign" val="l"/>
            <dgm:param type="parTxRTLAlign" val="r"/>
          </dgm:alg>
          <dgm:shape xmlns:r="http://schemas.openxmlformats.org/officeDocument/2006/relationships" type="rect" r:blip="" hideGeom="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Name4" axis="followSib" ptType="sibTrans" cnt="1">
        <dgm:layoutNode name="spacer">
          <dgm:alg type="sp"/>
          <dgm:shape xmlns:r="http://schemas.openxmlformats.org/officeDocument/2006/relationships" r:blip="">
            <dgm:adjLst/>
          </dgm:shape>
          <dgm:presOf axis="self"/>
          <dgm:constrLst/>
          <dgm:ruleLst/>
        </dgm:layoutNode>
      </dgm:forEach>
    </dgm:forEach>
  </dgm:layoutNode>
</dgm:layoutDef>
</file>

<file path=word/diagrams/layout11.xml><?xml version="1.0" encoding="utf-8"?>
<dgm:layoutDef xmlns:dgm="http://schemas.openxmlformats.org/drawingml/2006/diagram" xmlns:a="http://schemas.openxmlformats.org/drawingml/2006/main" uniqueId="urn:microsoft.com/office/officeart/2005/8/layout/vList4">
  <dgm:title val=""/>
  <dgm:desc val=""/>
  <dgm:catLst>
    <dgm:cat type="list" pri="13000"/>
    <dgm:cat type="picture" pri="26000"/>
    <dgm:cat type="pictureconvert" pri="26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resizeHandles val="exact"/>
    </dgm:varLst>
    <dgm:alg type="lin">
      <dgm:param type="linDir" val="fromT"/>
      <dgm:param type="vertAlign" val="t"/>
    </dgm:alg>
    <dgm:shape xmlns:r="http://schemas.openxmlformats.org/officeDocument/2006/relationships" r:blip="">
      <dgm:adjLst/>
    </dgm:shape>
    <dgm:presOf/>
    <dgm:constrLst>
      <dgm:constr type="w" for="ch" forName="comp" refType="w"/>
      <dgm:constr type="h" for="ch" forName="comp" refType="h"/>
      <dgm:constr type="h" for="ch" forName="spacer" refType="h" refFor="ch" refForName="comp" op="equ" fact="0.1"/>
      <dgm:constr type="primFontSz" for="des" forName="text" op="equ" val="65"/>
    </dgm:constrLst>
    <dgm:ruleLst/>
    <dgm:forEach name="Name0" axis="ch" ptType="node">
      <dgm:layoutNode name="comp" styleLbl="node1">
        <dgm:alg type="composite"/>
        <dgm:shape xmlns:r="http://schemas.openxmlformats.org/officeDocument/2006/relationships" r:blip="">
          <dgm:adjLst/>
        </dgm:shape>
        <dgm:presOf/>
        <dgm:choose name="Name1">
          <dgm:if name="Name2" func="var" arg="dir" op="equ" val="norm">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l" for="ch" forName="img" refType="h" refFor="ch" refForName="box" fact="0.1"/>
              <dgm:constr type="h" for="ch" forName="text" refType="h"/>
              <dgm:constr type="l" for="ch" forName="text" refType="r" refFor="ch" refForName="img"/>
              <dgm:constr type="r" for="ch" forName="text" refType="w"/>
            </dgm:constrLst>
          </dgm:if>
          <dgm:else name="Name3">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r" for="ch" forName="img" refType="w" refFor="ch" refForName="box"/>
              <dgm:constr type="rOff" for="ch" forName="img" refType="h" refFor="ch" refForName="box" fact="-0.1"/>
              <dgm:constr type="h" for="ch" forName="text" refType="h"/>
              <dgm:constr type="r" for="ch" forName="text" refType="l" refFor="ch" refForName="img"/>
              <dgm:constr type="l" for="ch" forName="text"/>
            </dgm:constrLst>
          </dgm:else>
        </dgm:choose>
        <dgm:ruleLst/>
        <dgm:layoutNode name="box" styleLbl="node1">
          <dgm:alg type="sp"/>
          <dgm:shape xmlns:r="http://schemas.openxmlformats.org/officeDocument/2006/relationships" type="roundRect" r:blip="">
            <dgm:adjLst>
              <dgm:adj idx="1" val="0.1"/>
            </dgm:adjLst>
          </dgm:shape>
          <dgm:presOf axis="desOrSelf" ptType="node"/>
          <dgm:constrLst/>
          <dgm:ruleLst/>
        </dgm:layoutNode>
        <dgm:layoutNode name="img" styleLbl="fgImgPlace1">
          <dgm:alg type="sp"/>
          <dgm:shape xmlns:r="http://schemas.openxmlformats.org/officeDocument/2006/relationships" type="roundRect" r:blip="" blipPhldr="1">
            <dgm:adjLst>
              <dgm:adj idx="1" val="0.1"/>
            </dgm:adjLst>
          </dgm:shape>
          <dgm:presOf/>
          <dgm:constrLst/>
          <dgm:ruleLst/>
        </dgm:layoutNode>
        <dgm:layoutNode name="text">
          <dgm:varLst>
            <dgm:bulletEnabled val="1"/>
          </dgm:varLst>
          <dgm:alg type="tx">
            <dgm:param type="parTxLTRAlign" val="l"/>
            <dgm:param type="parTxRTLAlign" val="r"/>
          </dgm:alg>
          <dgm:shape xmlns:r="http://schemas.openxmlformats.org/officeDocument/2006/relationships" type="rect" r:blip="" hideGeom="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Name4" axis="followSib" ptType="sibTrans" cnt="1">
        <dgm:layoutNode name="spacer">
          <dgm:alg type="sp"/>
          <dgm:shape xmlns:r="http://schemas.openxmlformats.org/officeDocument/2006/relationships" r:blip="">
            <dgm:adjLst/>
          </dgm:shape>
          <dgm:presOf axis="self"/>
          <dgm:constrLst/>
          <dgm:ruleLst/>
        </dgm:layoutNode>
      </dgm:forEach>
    </dgm:forEach>
  </dgm:layoutNode>
</dgm:layoutDef>
</file>

<file path=word/diagrams/layout12.xml><?xml version="1.0" encoding="utf-8"?>
<dgm:layoutDef xmlns:dgm="http://schemas.openxmlformats.org/drawingml/2006/diagram" xmlns:a="http://schemas.openxmlformats.org/drawingml/2006/main" uniqueId="urn:microsoft.com/office/officeart/2005/8/layout/vList4">
  <dgm:title val=""/>
  <dgm:desc val=""/>
  <dgm:catLst>
    <dgm:cat type="list" pri="13000"/>
    <dgm:cat type="picture" pri="26000"/>
    <dgm:cat type="pictureconvert" pri="26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resizeHandles val="exact"/>
    </dgm:varLst>
    <dgm:alg type="lin">
      <dgm:param type="linDir" val="fromT"/>
      <dgm:param type="vertAlign" val="t"/>
    </dgm:alg>
    <dgm:shape xmlns:r="http://schemas.openxmlformats.org/officeDocument/2006/relationships" r:blip="">
      <dgm:adjLst/>
    </dgm:shape>
    <dgm:presOf/>
    <dgm:constrLst>
      <dgm:constr type="w" for="ch" forName="comp" refType="w"/>
      <dgm:constr type="h" for="ch" forName="comp" refType="h"/>
      <dgm:constr type="h" for="ch" forName="spacer" refType="h" refFor="ch" refForName="comp" op="equ" fact="0.1"/>
      <dgm:constr type="primFontSz" for="des" forName="text" op="equ" val="65"/>
    </dgm:constrLst>
    <dgm:ruleLst/>
    <dgm:forEach name="Name0" axis="ch" ptType="node">
      <dgm:layoutNode name="comp" styleLbl="node1">
        <dgm:alg type="composite"/>
        <dgm:shape xmlns:r="http://schemas.openxmlformats.org/officeDocument/2006/relationships" r:blip="">
          <dgm:adjLst/>
        </dgm:shape>
        <dgm:presOf/>
        <dgm:choose name="Name1">
          <dgm:if name="Name2" func="var" arg="dir" op="equ" val="norm">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l" for="ch" forName="img" refType="h" refFor="ch" refForName="box" fact="0.1"/>
              <dgm:constr type="h" for="ch" forName="text" refType="h"/>
              <dgm:constr type="l" for="ch" forName="text" refType="r" refFor="ch" refForName="img"/>
              <dgm:constr type="r" for="ch" forName="text" refType="w"/>
            </dgm:constrLst>
          </dgm:if>
          <dgm:else name="Name3">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r" for="ch" forName="img" refType="w" refFor="ch" refForName="box"/>
              <dgm:constr type="rOff" for="ch" forName="img" refType="h" refFor="ch" refForName="box" fact="-0.1"/>
              <dgm:constr type="h" for="ch" forName="text" refType="h"/>
              <dgm:constr type="r" for="ch" forName="text" refType="l" refFor="ch" refForName="img"/>
              <dgm:constr type="l" for="ch" forName="text"/>
            </dgm:constrLst>
          </dgm:else>
        </dgm:choose>
        <dgm:ruleLst/>
        <dgm:layoutNode name="box" styleLbl="node1">
          <dgm:alg type="sp"/>
          <dgm:shape xmlns:r="http://schemas.openxmlformats.org/officeDocument/2006/relationships" type="roundRect" r:blip="">
            <dgm:adjLst>
              <dgm:adj idx="1" val="0.1"/>
            </dgm:adjLst>
          </dgm:shape>
          <dgm:presOf axis="desOrSelf" ptType="node"/>
          <dgm:constrLst/>
          <dgm:ruleLst/>
        </dgm:layoutNode>
        <dgm:layoutNode name="img" styleLbl="fgImgPlace1">
          <dgm:alg type="sp"/>
          <dgm:shape xmlns:r="http://schemas.openxmlformats.org/officeDocument/2006/relationships" type="roundRect" r:blip="" blipPhldr="1">
            <dgm:adjLst>
              <dgm:adj idx="1" val="0.1"/>
            </dgm:adjLst>
          </dgm:shape>
          <dgm:presOf/>
          <dgm:constrLst/>
          <dgm:ruleLst/>
        </dgm:layoutNode>
        <dgm:layoutNode name="text">
          <dgm:varLst>
            <dgm:bulletEnabled val="1"/>
          </dgm:varLst>
          <dgm:alg type="tx">
            <dgm:param type="parTxLTRAlign" val="l"/>
            <dgm:param type="parTxRTLAlign" val="r"/>
          </dgm:alg>
          <dgm:shape xmlns:r="http://schemas.openxmlformats.org/officeDocument/2006/relationships" type="rect" r:blip="" hideGeom="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Name4" axis="followSib" ptType="sibTrans" cnt="1">
        <dgm:layoutNode name="spacer">
          <dgm:alg type="sp"/>
          <dgm:shape xmlns:r="http://schemas.openxmlformats.org/officeDocument/2006/relationships" r:blip="">
            <dgm:adjLst/>
          </dgm:shape>
          <dgm:presOf axis="self"/>
          <dgm:constrLst/>
          <dgm:ruleLst/>
        </dgm:layoutNode>
      </dgm:forEach>
    </dgm:forEach>
  </dgm:layoutNode>
</dgm:layoutDef>
</file>

<file path=word/diagrams/layout13.xml><?xml version="1.0" encoding="utf-8"?>
<dgm:layoutDef xmlns:dgm="http://schemas.openxmlformats.org/drawingml/2006/diagram" xmlns:a="http://schemas.openxmlformats.org/drawingml/2006/main" uniqueId="urn:microsoft.com/office/officeart/2005/8/layout/vList4">
  <dgm:title val=""/>
  <dgm:desc val=""/>
  <dgm:catLst>
    <dgm:cat type="list" pri="13000"/>
    <dgm:cat type="picture" pri="26000"/>
    <dgm:cat type="pictureconvert" pri="26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resizeHandles val="exact"/>
    </dgm:varLst>
    <dgm:alg type="lin">
      <dgm:param type="linDir" val="fromT"/>
      <dgm:param type="vertAlign" val="t"/>
    </dgm:alg>
    <dgm:shape xmlns:r="http://schemas.openxmlformats.org/officeDocument/2006/relationships" r:blip="">
      <dgm:adjLst/>
    </dgm:shape>
    <dgm:presOf/>
    <dgm:constrLst>
      <dgm:constr type="w" for="ch" forName="comp" refType="w"/>
      <dgm:constr type="h" for="ch" forName="comp" refType="h"/>
      <dgm:constr type="h" for="ch" forName="spacer" refType="h" refFor="ch" refForName="comp" op="equ" fact="0.1"/>
      <dgm:constr type="primFontSz" for="des" forName="text" op="equ" val="65"/>
    </dgm:constrLst>
    <dgm:ruleLst/>
    <dgm:forEach name="Name0" axis="ch" ptType="node">
      <dgm:layoutNode name="comp" styleLbl="node1">
        <dgm:alg type="composite"/>
        <dgm:shape xmlns:r="http://schemas.openxmlformats.org/officeDocument/2006/relationships" r:blip="">
          <dgm:adjLst/>
        </dgm:shape>
        <dgm:presOf/>
        <dgm:choose name="Name1">
          <dgm:if name="Name2" func="var" arg="dir" op="equ" val="norm">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l" for="ch" forName="img" refType="h" refFor="ch" refForName="box" fact="0.1"/>
              <dgm:constr type="h" for="ch" forName="text" refType="h"/>
              <dgm:constr type="l" for="ch" forName="text" refType="r" refFor="ch" refForName="img"/>
              <dgm:constr type="r" for="ch" forName="text" refType="w"/>
            </dgm:constrLst>
          </dgm:if>
          <dgm:else name="Name3">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r" for="ch" forName="img" refType="w" refFor="ch" refForName="box"/>
              <dgm:constr type="rOff" for="ch" forName="img" refType="h" refFor="ch" refForName="box" fact="-0.1"/>
              <dgm:constr type="h" for="ch" forName="text" refType="h"/>
              <dgm:constr type="r" for="ch" forName="text" refType="l" refFor="ch" refForName="img"/>
              <dgm:constr type="l" for="ch" forName="text"/>
            </dgm:constrLst>
          </dgm:else>
        </dgm:choose>
        <dgm:ruleLst/>
        <dgm:layoutNode name="box" styleLbl="node1">
          <dgm:alg type="sp"/>
          <dgm:shape xmlns:r="http://schemas.openxmlformats.org/officeDocument/2006/relationships" type="roundRect" r:blip="">
            <dgm:adjLst>
              <dgm:adj idx="1" val="0.1"/>
            </dgm:adjLst>
          </dgm:shape>
          <dgm:presOf axis="desOrSelf" ptType="node"/>
          <dgm:constrLst/>
          <dgm:ruleLst/>
        </dgm:layoutNode>
        <dgm:layoutNode name="img" styleLbl="fgImgPlace1">
          <dgm:alg type="sp"/>
          <dgm:shape xmlns:r="http://schemas.openxmlformats.org/officeDocument/2006/relationships" type="roundRect" r:blip="" blipPhldr="1">
            <dgm:adjLst>
              <dgm:adj idx="1" val="0.1"/>
            </dgm:adjLst>
          </dgm:shape>
          <dgm:presOf/>
          <dgm:constrLst/>
          <dgm:ruleLst/>
        </dgm:layoutNode>
        <dgm:layoutNode name="text">
          <dgm:varLst>
            <dgm:bulletEnabled val="1"/>
          </dgm:varLst>
          <dgm:alg type="tx">
            <dgm:param type="parTxLTRAlign" val="l"/>
            <dgm:param type="parTxRTLAlign" val="r"/>
          </dgm:alg>
          <dgm:shape xmlns:r="http://schemas.openxmlformats.org/officeDocument/2006/relationships" type="rect" r:blip="" hideGeom="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Name4" axis="followSib" ptType="sibTrans" cnt="1">
        <dgm:layoutNode name="spacer">
          <dgm:alg type="sp"/>
          <dgm:shape xmlns:r="http://schemas.openxmlformats.org/officeDocument/2006/relationships" r:blip="">
            <dgm:adjLst/>
          </dgm:shape>
          <dgm:presOf axis="self"/>
          <dgm:constrLst/>
          <dgm:ruleLst/>
        </dgm:layoutNode>
      </dgm:forEach>
    </dgm:forEach>
  </dgm:layoutNode>
</dgm:layoutDef>
</file>

<file path=word/diagrams/layout14.xml><?xml version="1.0" encoding="utf-8"?>
<dgm:layoutDef xmlns:dgm="http://schemas.openxmlformats.org/drawingml/2006/diagram" xmlns:a="http://schemas.openxmlformats.org/drawingml/2006/main" uniqueId="urn:microsoft.com/office/officeart/2005/8/layout/vList4">
  <dgm:title val=""/>
  <dgm:desc val=""/>
  <dgm:catLst>
    <dgm:cat type="list" pri="13000"/>
    <dgm:cat type="picture" pri="26000"/>
    <dgm:cat type="pictureconvert" pri="26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resizeHandles val="exact"/>
    </dgm:varLst>
    <dgm:alg type="lin">
      <dgm:param type="linDir" val="fromT"/>
      <dgm:param type="vertAlign" val="t"/>
    </dgm:alg>
    <dgm:shape xmlns:r="http://schemas.openxmlformats.org/officeDocument/2006/relationships" r:blip="">
      <dgm:adjLst/>
    </dgm:shape>
    <dgm:presOf/>
    <dgm:constrLst>
      <dgm:constr type="w" for="ch" forName="comp" refType="w"/>
      <dgm:constr type="h" for="ch" forName="comp" refType="h"/>
      <dgm:constr type="h" for="ch" forName="spacer" refType="h" refFor="ch" refForName="comp" op="equ" fact="0.1"/>
      <dgm:constr type="primFontSz" for="des" forName="text" op="equ" val="65"/>
    </dgm:constrLst>
    <dgm:ruleLst/>
    <dgm:forEach name="Name0" axis="ch" ptType="node">
      <dgm:layoutNode name="comp" styleLbl="node1">
        <dgm:alg type="composite"/>
        <dgm:shape xmlns:r="http://schemas.openxmlformats.org/officeDocument/2006/relationships" r:blip="">
          <dgm:adjLst/>
        </dgm:shape>
        <dgm:presOf/>
        <dgm:choose name="Name1">
          <dgm:if name="Name2" func="var" arg="dir" op="equ" val="norm">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l" for="ch" forName="img" refType="h" refFor="ch" refForName="box" fact="0.1"/>
              <dgm:constr type="h" for="ch" forName="text" refType="h"/>
              <dgm:constr type="l" for="ch" forName="text" refType="r" refFor="ch" refForName="img"/>
              <dgm:constr type="r" for="ch" forName="text" refType="w"/>
            </dgm:constrLst>
          </dgm:if>
          <dgm:else name="Name3">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r" for="ch" forName="img" refType="w" refFor="ch" refForName="box"/>
              <dgm:constr type="rOff" for="ch" forName="img" refType="h" refFor="ch" refForName="box" fact="-0.1"/>
              <dgm:constr type="h" for="ch" forName="text" refType="h"/>
              <dgm:constr type="r" for="ch" forName="text" refType="l" refFor="ch" refForName="img"/>
              <dgm:constr type="l" for="ch" forName="text"/>
            </dgm:constrLst>
          </dgm:else>
        </dgm:choose>
        <dgm:ruleLst/>
        <dgm:layoutNode name="box" styleLbl="node1">
          <dgm:alg type="sp"/>
          <dgm:shape xmlns:r="http://schemas.openxmlformats.org/officeDocument/2006/relationships" type="roundRect" r:blip="">
            <dgm:adjLst>
              <dgm:adj idx="1" val="0.1"/>
            </dgm:adjLst>
          </dgm:shape>
          <dgm:presOf axis="desOrSelf" ptType="node"/>
          <dgm:constrLst/>
          <dgm:ruleLst/>
        </dgm:layoutNode>
        <dgm:layoutNode name="img" styleLbl="fgImgPlace1">
          <dgm:alg type="sp"/>
          <dgm:shape xmlns:r="http://schemas.openxmlformats.org/officeDocument/2006/relationships" type="roundRect" r:blip="" blipPhldr="1">
            <dgm:adjLst>
              <dgm:adj idx="1" val="0.1"/>
            </dgm:adjLst>
          </dgm:shape>
          <dgm:presOf/>
          <dgm:constrLst/>
          <dgm:ruleLst/>
        </dgm:layoutNode>
        <dgm:layoutNode name="text">
          <dgm:varLst>
            <dgm:bulletEnabled val="1"/>
          </dgm:varLst>
          <dgm:alg type="tx">
            <dgm:param type="parTxLTRAlign" val="l"/>
            <dgm:param type="parTxRTLAlign" val="r"/>
          </dgm:alg>
          <dgm:shape xmlns:r="http://schemas.openxmlformats.org/officeDocument/2006/relationships" type="rect" r:blip="" hideGeom="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Name4" axis="followSib" ptType="sibTrans" cnt="1">
        <dgm:layoutNode name="spacer">
          <dgm:alg type="sp"/>
          <dgm:shape xmlns:r="http://schemas.openxmlformats.org/officeDocument/2006/relationships" r:blip="">
            <dgm:adjLst/>
          </dgm:shape>
          <dgm:presOf axis="self"/>
          <dgm:constrLst/>
          <dgm:ruleLst/>
        </dgm:layoutNode>
      </dgm:forEach>
    </dgm:forEach>
  </dgm:layoutNode>
</dgm:layoutDef>
</file>

<file path=word/diagrams/layout15.xml><?xml version="1.0" encoding="utf-8"?>
<dgm:layoutDef xmlns:dgm="http://schemas.openxmlformats.org/drawingml/2006/diagram" xmlns:a="http://schemas.openxmlformats.org/drawingml/2006/main" uniqueId="urn:microsoft.com/office/officeart/2005/8/layout/vList4">
  <dgm:title val=""/>
  <dgm:desc val=""/>
  <dgm:catLst>
    <dgm:cat type="list" pri="13000"/>
    <dgm:cat type="picture" pri="26000"/>
    <dgm:cat type="pictureconvert" pri="26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resizeHandles val="exact"/>
    </dgm:varLst>
    <dgm:alg type="lin">
      <dgm:param type="linDir" val="fromT"/>
      <dgm:param type="vertAlign" val="t"/>
    </dgm:alg>
    <dgm:shape xmlns:r="http://schemas.openxmlformats.org/officeDocument/2006/relationships" r:blip="">
      <dgm:adjLst/>
    </dgm:shape>
    <dgm:presOf/>
    <dgm:constrLst>
      <dgm:constr type="w" for="ch" forName="comp" refType="w"/>
      <dgm:constr type="h" for="ch" forName="comp" refType="h"/>
      <dgm:constr type="h" for="ch" forName="spacer" refType="h" refFor="ch" refForName="comp" op="equ" fact="0.1"/>
      <dgm:constr type="primFontSz" for="des" forName="text" op="equ" val="65"/>
    </dgm:constrLst>
    <dgm:ruleLst/>
    <dgm:forEach name="Name0" axis="ch" ptType="node">
      <dgm:layoutNode name="comp" styleLbl="node1">
        <dgm:alg type="composite"/>
        <dgm:shape xmlns:r="http://schemas.openxmlformats.org/officeDocument/2006/relationships" r:blip="">
          <dgm:adjLst/>
        </dgm:shape>
        <dgm:presOf/>
        <dgm:choose name="Name1">
          <dgm:if name="Name2" func="var" arg="dir" op="equ" val="norm">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l" for="ch" forName="img" refType="h" refFor="ch" refForName="box" fact="0.1"/>
              <dgm:constr type="h" for="ch" forName="text" refType="h"/>
              <dgm:constr type="l" for="ch" forName="text" refType="r" refFor="ch" refForName="img"/>
              <dgm:constr type="r" for="ch" forName="text" refType="w"/>
            </dgm:constrLst>
          </dgm:if>
          <dgm:else name="Name3">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r" for="ch" forName="img" refType="w" refFor="ch" refForName="box"/>
              <dgm:constr type="rOff" for="ch" forName="img" refType="h" refFor="ch" refForName="box" fact="-0.1"/>
              <dgm:constr type="h" for="ch" forName="text" refType="h"/>
              <dgm:constr type="r" for="ch" forName="text" refType="l" refFor="ch" refForName="img"/>
              <dgm:constr type="l" for="ch" forName="text"/>
            </dgm:constrLst>
          </dgm:else>
        </dgm:choose>
        <dgm:ruleLst/>
        <dgm:layoutNode name="box" styleLbl="node1">
          <dgm:alg type="sp"/>
          <dgm:shape xmlns:r="http://schemas.openxmlformats.org/officeDocument/2006/relationships" type="roundRect" r:blip="">
            <dgm:adjLst>
              <dgm:adj idx="1" val="0.1"/>
            </dgm:adjLst>
          </dgm:shape>
          <dgm:presOf axis="desOrSelf" ptType="node"/>
          <dgm:constrLst/>
          <dgm:ruleLst/>
        </dgm:layoutNode>
        <dgm:layoutNode name="img" styleLbl="fgImgPlace1">
          <dgm:alg type="sp"/>
          <dgm:shape xmlns:r="http://schemas.openxmlformats.org/officeDocument/2006/relationships" type="roundRect" r:blip="" blipPhldr="1">
            <dgm:adjLst>
              <dgm:adj idx="1" val="0.1"/>
            </dgm:adjLst>
          </dgm:shape>
          <dgm:presOf/>
          <dgm:constrLst/>
          <dgm:ruleLst/>
        </dgm:layoutNode>
        <dgm:layoutNode name="text">
          <dgm:varLst>
            <dgm:bulletEnabled val="1"/>
          </dgm:varLst>
          <dgm:alg type="tx">
            <dgm:param type="parTxLTRAlign" val="l"/>
            <dgm:param type="parTxRTLAlign" val="r"/>
          </dgm:alg>
          <dgm:shape xmlns:r="http://schemas.openxmlformats.org/officeDocument/2006/relationships" type="rect" r:blip="" hideGeom="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Name4" axis="followSib" ptType="sibTrans" cnt="1">
        <dgm:layoutNode name="spacer">
          <dgm:alg type="sp"/>
          <dgm:shape xmlns:r="http://schemas.openxmlformats.org/officeDocument/2006/relationships" r:blip="">
            <dgm:adjLst/>
          </dgm:shape>
          <dgm:presOf axis="self"/>
          <dgm:constrLst/>
          <dgm:ruleLst/>
        </dgm:layoutNode>
      </dgm:forEach>
    </dgm:forEach>
  </dgm:layoutNode>
</dgm:layoutDef>
</file>

<file path=word/diagrams/layout16.xml><?xml version="1.0" encoding="utf-8"?>
<dgm:layoutDef xmlns:dgm="http://schemas.openxmlformats.org/drawingml/2006/diagram" xmlns:a="http://schemas.openxmlformats.org/drawingml/2006/main" uniqueId="urn:microsoft.com/office/officeart/2005/8/layout/vList4">
  <dgm:title val=""/>
  <dgm:desc val=""/>
  <dgm:catLst>
    <dgm:cat type="list" pri="13000"/>
    <dgm:cat type="picture" pri="26000"/>
    <dgm:cat type="pictureconvert" pri="26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resizeHandles val="exact"/>
    </dgm:varLst>
    <dgm:alg type="lin">
      <dgm:param type="linDir" val="fromT"/>
      <dgm:param type="vertAlign" val="t"/>
    </dgm:alg>
    <dgm:shape xmlns:r="http://schemas.openxmlformats.org/officeDocument/2006/relationships" r:blip="">
      <dgm:adjLst/>
    </dgm:shape>
    <dgm:presOf/>
    <dgm:constrLst>
      <dgm:constr type="w" for="ch" forName="comp" refType="w"/>
      <dgm:constr type="h" for="ch" forName="comp" refType="h"/>
      <dgm:constr type="h" for="ch" forName="spacer" refType="h" refFor="ch" refForName="comp" op="equ" fact="0.1"/>
      <dgm:constr type="primFontSz" for="des" forName="text" op="equ" val="65"/>
    </dgm:constrLst>
    <dgm:ruleLst/>
    <dgm:forEach name="Name0" axis="ch" ptType="node">
      <dgm:layoutNode name="comp" styleLbl="node1">
        <dgm:alg type="composite"/>
        <dgm:shape xmlns:r="http://schemas.openxmlformats.org/officeDocument/2006/relationships" r:blip="">
          <dgm:adjLst/>
        </dgm:shape>
        <dgm:presOf/>
        <dgm:choose name="Name1">
          <dgm:if name="Name2" func="var" arg="dir" op="equ" val="norm">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l" for="ch" forName="img" refType="h" refFor="ch" refForName="box" fact="0.1"/>
              <dgm:constr type="h" for="ch" forName="text" refType="h"/>
              <dgm:constr type="l" for="ch" forName="text" refType="r" refFor="ch" refForName="img"/>
              <dgm:constr type="r" for="ch" forName="text" refType="w"/>
            </dgm:constrLst>
          </dgm:if>
          <dgm:else name="Name3">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r" for="ch" forName="img" refType="w" refFor="ch" refForName="box"/>
              <dgm:constr type="rOff" for="ch" forName="img" refType="h" refFor="ch" refForName="box" fact="-0.1"/>
              <dgm:constr type="h" for="ch" forName="text" refType="h"/>
              <dgm:constr type="r" for="ch" forName="text" refType="l" refFor="ch" refForName="img"/>
              <dgm:constr type="l" for="ch" forName="text"/>
            </dgm:constrLst>
          </dgm:else>
        </dgm:choose>
        <dgm:ruleLst/>
        <dgm:layoutNode name="box" styleLbl="node1">
          <dgm:alg type="sp"/>
          <dgm:shape xmlns:r="http://schemas.openxmlformats.org/officeDocument/2006/relationships" type="roundRect" r:blip="">
            <dgm:adjLst>
              <dgm:adj idx="1" val="0.1"/>
            </dgm:adjLst>
          </dgm:shape>
          <dgm:presOf axis="desOrSelf" ptType="node"/>
          <dgm:constrLst/>
          <dgm:ruleLst/>
        </dgm:layoutNode>
        <dgm:layoutNode name="img" styleLbl="fgImgPlace1">
          <dgm:alg type="sp"/>
          <dgm:shape xmlns:r="http://schemas.openxmlformats.org/officeDocument/2006/relationships" type="roundRect" r:blip="" blipPhldr="1">
            <dgm:adjLst>
              <dgm:adj idx="1" val="0.1"/>
            </dgm:adjLst>
          </dgm:shape>
          <dgm:presOf/>
          <dgm:constrLst/>
          <dgm:ruleLst/>
        </dgm:layoutNode>
        <dgm:layoutNode name="text">
          <dgm:varLst>
            <dgm:bulletEnabled val="1"/>
          </dgm:varLst>
          <dgm:alg type="tx">
            <dgm:param type="parTxLTRAlign" val="l"/>
            <dgm:param type="parTxRTLAlign" val="r"/>
          </dgm:alg>
          <dgm:shape xmlns:r="http://schemas.openxmlformats.org/officeDocument/2006/relationships" type="rect" r:blip="" hideGeom="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Name4" axis="followSib" ptType="sibTrans" cnt="1">
        <dgm:layoutNode name="spacer">
          <dgm:alg type="sp"/>
          <dgm:shape xmlns:r="http://schemas.openxmlformats.org/officeDocument/2006/relationships" r:blip="">
            <dgm:adjLst/>
          </dgm:shape>
          <dgm:presOf axis="self"/>
          <dgm:constrLst/>
          <dgm:ruleLst/>
        </dgm:layoutNode>
      </dgm:forEach>
    </dgm:forEach>
  </dgm:layoutNode>
</dgm:layoutDef>
</file>

<file path=word/diagrams/layout17.xml><?xml version="1.0" encoding="utf-8"?>
<dgm:layoutDef xmlns:dgm="http://schemas.openxmlformats.org/drawingml/2006/diagram" xmlns:a="http://schemas.openxmlformats.org/drawingml/2006/main" uniqueId="urn:microsoft.com/office/officeart/2005/8/layout/vList4">
  <dgm:title val=""/>
  <dgm:desc val=""/>
  <dgm:catLst>
    <dgm:cat type="list" pri="13000"/>
    <dgm:cat type="picture" pri="26000"/>
    <dgm:cat type="pictureconvert" pri="26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resizeHandles val="exact"/>
    </dgm:varLst>
    <dgm:alg type="lin">
      <dgm:param type="linDir" val="fromT"/>
      <dgm:param type="vertAlign" val="t"/>
    </dgm:alg>
    <dgm:shape xmlns:r="http://schemas.openxmlformats.org/officeDocument/2006/relationships" r:blip="">
      <dgm:adjLst/>
    </dgm:shape>
    <dgm:presOf/>
    <dgm:constrLst>
      <dgm:constr type="w" for="ch" forName="comp" refType="w"/>
      <dgm:constr type="h" for="ch" forName="comp" refType="h"/>
      <dgm:constr type="h" for="ch" forName="spacer" refType="h" refFor="ch" refForName="comp" op="equ" fact="0.1"/>
      <dgm:constr type="primFontSz" for="des" forName="text" op="equ" val="65"/>
    </dgm:constrLst>
    <dgm:ruleLst/>
    <dgm:forEach name="Name0" axis="ch" ptType="node">
      <dgm:layoutNode name="comp" styleLbl="node1">
        <dgm:alg type="composite"/>
        <dgm:shape xmlns:r="http://schemas.openxmlformats.org/officeDocument/2006/relationships" r:blip="">
          <dgm:adjLst/>
        </dgm:shape>
        <dgm:presOf/>
        <dgm:choose name="Name1">
          <dgm:if name="Name2" func="var" arg="dir" op="equ" val="norm">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l" for="ch" forName="img" refType="h" refFor="ch" refForName="box" fact="0.1"/>
              <dgm:constr type="h" for="ch" forName="text" refType="h"/>
              <dgm:constr type="l" for="ch" forName="text" refType="r" refFor="ch" refForName="img"/>
              <dgm:constr type="r" for="ch" forName="text" refType="w"/>
            </dgm:constrLst>
          </dgm:if>
          <dgm:else name="Name3">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r" for="ch" forName="img" refType="w" refFor="ch" refForName="box"/>
              <dgm:constr type="rOff" for="ch" forName="img" refType="h" refFor="ch" refForName="box" fact="-0.1"/>
              <dgm:constr type="h" for="ch" forName="text" refType="h"/>
              <dgm:constr type="r" for="ch" forName="text" refType="l" refFor="ch" refForName="img"/>
              <dgm:constr type="l" for="ch" forName="text"/>
            </dgm:constrLst>
          </dgm:else>
        </dgm:choose>
        <dgm:ruleLst/>
        <dgm:layoutNode name="box" styleLbl="node1">
          <dgm:alg type="sp"/>
          <dgm:shape xmlns:r="http://schemas.openxmlformats.org/officeDocument/2006/relationships" type="roundRect" r:blip="">
            <dgm:adjLst>
              <dgm:adj idx="1" val="0.1"/>
            </dgm:adjLst>
          </dgm:shape>
          <dgm:presOf axis="desOrSelf" ptType="node"/>
          <dgm:constrLst/>
          <dgm:ruleLst/>
        </dgm:layoutNode>
        <dgm:layoutNode name="img" styleLbl="fgImgPlace1">
          <dgm:alg type="sp"/>
          <dgm:shape xmlns:r="http://schemas.openxmlformats.org/officeDocument/2006/relationships" type="roundRect" r:blip="" blipPhldr="1">
            <dgm:adjLst>
              <dgm:adj idx="1" val="0.1"/>
            </dgm:adjLst>
          </dgm:shape>
          <dgm:presOf/>
          <dgm:constrLst/>
          <dgm:ruleLst/>
        </dgm:layoutNode>
        <dgm:layoutNode name="text">
          <dgm:varLst>
            <dgm:bulletEnabled val="1"/>
          </dgm:varLst>
          <dgm:alg type="tx">
            <dgm:param type="parTxLTRAlign" val="l"/>
            <dgm:param type="parTxRTLAlign" val="r"/>
          </dgm:alg>
          <dgm:shape xmlns:r="http://schemas.openxmlformats.org/officeDocument/2006/relationships" type="rect" r:blip="" hideGeom="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Name4" axis="followSib" ptType="sibTrans" cnt="1">
        <dgm:layoutNode name="spacer">
          <dgm:alg type="sp"/>
          <dgm:shape xmlns:r="http://schemas.openxmlformats.org/officeDocument/2006/relationships" r:blip="">
            <dgm:adjLst/>
          </dgm:shape>
          <dgm:presOf axis="self"/>
          <dgm:constrLst/>
          <dgm:ruleLst/>
        </dgm:layoutNode>
      </dgm:forEach>
    </dgm:forEach>
  </dgm:layoutNode>
</dgm:layoutDef>
</file>

<file path=word/diagrams/layout18.xml><?xml version="1.0" encoding="utf-8"?>
<dgm:layoutDef xmlns:dgm="http://schemas.openxmlformats.org/drawingml/2006/diagram" xmlns:a="http://schemas.openxmlformats.org/drawingml/2006/main" uniqueId="urn:microsoft.com/office/officeart/2005/8/layout/vList4">
  <dgm:title val=""/>
  <dgm:desc val=""/>
  <dgm:catLst>
    <dgm:cat type="list" pri="13000"/>
    <dgm:cat type="picture" pri="26000"/>
    <dgm:cat type="pictureconvert" pri="26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resizeHandles val="exact"/>
    </dgm:varLst>
    <dgm:alg type="lin">
      <dgm:param type="linDir" val="fromT"/>
      <dgm:param type="vertAlign" val="t"/>
    </dgm:alg>
    <dgm:shape xmlns:r="http://schemas.openxmlformats.org/officeDocument/2006/relationships" r:blip="">
      <dgm:adjLst/>
    </dgm:shape>
    <dgm:presOf/>
    <dgm:constrLst>
      <dgm:constr type="w" for="ch" forName="comp" refType="w"/>
      <dgm:constr type="h" for="ch" forName="comp" refType="h"/>
      <dgm:constr type="h" for="ch" forName="spacer" refType="h" refFor="ch" refForName="comp" op="equ" fact="0.1"/>
      <dgm:constr type="primFontSz" for="des" forName="text" op="equ" val="65"/>
    </dgm:constrLst>
    <dgm:ruleLst/>
    <dgm:forEach name="Name0" axis="ch" ptType="node">
      <dgm:layoutNode name="comp" styleLbl="node1">
        <dgm:alg type="composite"/>
        <dgm:shape xmlns:r="http://schemas.openxmlformats.org/officeDocument/2006/relationships" r:blip="">
          <dgm:adjLst/>
        </dgm:shape>
        <dgm:presOf/>
        <dgm:choose name="Name1">
          <dgm:if name="Name2" func="var" arg="dir" op="equ" val="norm">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l" for="ch" forName="img" refType="h" refFor="ch" refForName="box" fact="0.1"/>
              <dgm:constr type="h" for="ch" forName="text" refType="h"/>
              <dgm:constr type="l" for="ch" forName="text" refType="r" refFor="ch" refForName="img"/>
              <dgm:constr type="r" for="ch" forName="text" refType="w"/>
            </dgm:constrLst>
          </dgm:if>
          <dgm:else name="Name3">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r" for="ch" forName="img" refType="w" refFor="ch" refForName="box"/>
              <dgm:constr type="rOff" for="ch" forName="img" refType="h" refFor="ch" refForName="box" fact="-0.1"/>
              <dgm:constr type="h" for="ch" forName="text" refType="h"/>
              <dgm:constr type="r" for="ch" forName="text" refType="l" refFor="ch" refForName="img"/>
              <dgm:constr type="l" for="ch" forName="text"/>
            </dgm:constrLst>
          </dgm:else>
        </dgm:choose>
        <dgm:ruleLst/>
        <dgm:layoutNode name="box" styleLbl="node1">
          <dgm:alg type="sp"/>
          <dgm:shape xmlns:r="http://schemas.openxmlformats.org/officeDocument/2006/relationships" type="roundRect" r:blip="">
            <dgm:adjLst>
              <dgm:adj idx="1" val="0.1"/>
            </dgm:adjLst>
          </dgm:shape>
          <dgm:presOf axis="desOrSelf" ptType="node"/>
          <dgm:constrLst/>
          <dgm:ruleLst/>
        </dgm:layoutNode>
        <dgm:layoutNode name="img" styleLbl="fgImgPlace1">
          <dgm:alg type="sp"/>
          <dgm:shape xmlns:r="http://schemas.openxmlformats.org/officeDocument/2006/relationships" type="roundRect" r:blip="" blipPhldr="1">
            <dgm:adjLst>
              <dgm:adj idx="1" val="0.1"/>
            </dgm:adjLst>
          </dgm:shape>
          <dgm:presOf/>
          <dgm:constrLst/>
          <dgm:ruleLst/>
        </dgm:layoutNode>
        <dgm:layoutNode name="text">
          <dgm:varLst>
            <dgm:bulletEnabled val="1"/>
          </dgm:varLst>
          <dgm:alg type="tx">
            <dgm:param type="parTxLTRAlign" val="l"/>
            <dgm:param type="parTxRTLAlign" val="r"/>
          </dgm:alg>
          <dgm:shape xmlns:r="http://schemas.openxmlformats.org/officeDocument/2006/relationships" type="rect" r:blip="" hideGeom="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Name4" axis="followSib" ptType="sibTrans" cnt="1">
        <dgm:layoutNode name="spacer">
          <dgm:alg type="sp"/>
          <dgm:shape xmlns:r="http://schemas.openxmlformats.org/officeDocument/2006/relationships" r:blip="">
            <dgm:adjLst/>
          </dgm:shape>
          <dgm:presOf axis="self"/>
          <dgm:constrLst/>
          <dgm:ruleLst/>
        </dgm:layoutNode>
      </dgm:forEach>
    </dgm:forEach>
  </dgm:layoutNode>
</dgm:layoutDef>
</file>

<file path=word/diagrams/layout19.xml><?xml version="1.0" encoding="utf-8"?>
<dgm:layoutDef xmlns:dgm="http://schemas.openxmlformats.org/drawingml/2006/diagram" xmlns:a="http://schemas.openxmlformats.org/drawingml/2006/main" uniqueId="urn:microsoft.com/office/officeart/2005/8/layout/vList4">
  <dgm:title val=""/>
  <dgm:desc val=""/>
  <dgm:catLst>
    <dgm:cat type="list" pri="13000"/>
    <dgm:cat type="picture" pri="26000"/>
    <dgm:cat type="pictureconvert" pri="26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resizeHandles val="exact"/>
    </dgm:varLst>
    <dgm:alg type="lin">
      <dgm:param type="linDir" val="fromT"/>
      <dgm:param type="vertAlign" val="t"/>
    </dgm:alg>
    <dgm:shape xmlns:r="http://schemas.openxmlformats.org/officeDocument/2006/relationships" r:blip="">
      <dgm:adjLst/>
    </dgm:shape>
    <dgm:presOf/>
    <dgm:constrLst>
      <dgm:constr type="w" for="ch" forName="comp" refType="w"/>
      <dgm:constr type="h" for="ch" forName="comp" refType="h"/>
      <dgm:constr type="h" for="ch" forName="spacer" refType="h" refFor="ch" refForName="comp" op="equ" fact="0.1"/>
      <dgm:constr type="primFontSz" for="des" forName="text" op="equ" val="65"/>
    </dgm:constrLst>
    <dgm:ruleLst/>
    <dgm:forEach name="Name0" axis="ch" ptType="node">
      <dgm:layoutNode name="comp" styleLbl="node1">
        <dgm:alg type="composite"/>
        <dgm:shape xmlns:r="http://schemas.openxmlformats.org/officeDocument/2006/relationships" r:blip="">
          <dgm:adjLst/>
        </dgm:shape>
        <dgm:presOf/>
        <dgm:choose name="Name1">
          <dgm:if name="Name2" func="var" arg="dir" op="equ" val="norm">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l" for="ch" forName="img" refType="h" refFor="ch" refForName="box" fact="0.1"/>
              <dgm:constr type="h" for="ch" forName="text" refType="h"/>
              <dgm:constr type="l" for="ch" forName="text" refType="r" refFor="ch" refForName="img"/>
              <dgm:constr type="r" for="ch" forName="text" refType="w"/>
            </dgm:constrLst>
          </dgm:if>
          <dgm:else name="Name3">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r" for="ch" forName="img" refType="w" refFor="ch" refForName="box"/>
              <dgm:constr type="rOff" for="ch" forName="img" refType="h" refFor="ch" refForName="box" fact="-0.1"/>
              <dgm:constr type="h" for="ch" forName="text" refType="h"/>
              <dgm:constr type="r" for="ch" forName="text" refType="l" refFor="ch" refForName="img"/>
              <dgm:constr type="l" for="ch" forName="text"/>
            </dgm:constrLst>
          </dgm:else>
        </dgm:choose>
        <dgm:ruleLst/>
        <dgm:layoutNode name="box" styleLbl="node1">
          <dgm:alg type="sp"/>
          <dgm:shape xmlns:r="http://schemas.openxmlformats.org/officeDocument/2006/relationships" type="roundRect" r:blip="">
            <dgm:adjLst>
              <dgm:adj idx="1" val="0.1"/>
            </dgm:adjLst>
          </dgm:shape>
          <dgm:presOf axis="desOrSelf" ptType="node"/>
          <dgm:constrLst/>
          <dgm:ruleLst/>
        </dgm:layoutNode>
        <dgm:layoutNode name="img" styleLbl="fgImgPlace1">
          <dgm:alg type="sp"/>
          <dgm:shape xmlns:r="http://schemas.openxmlformats.org/officeDocument/2006/relationships" type="roundRect" r:blip="" blipPhldr="1">
            <dgm:adjLst>
              <dgm:adj idx="1" val="0.1"/>
            </dgm:adjLst>
          </dgm:shape>
          <dgm:presOf/>
          <dgm:constrLst/>
          <dgm:ruleLst/>
        </dgm:layoutNode>
        <dgm:layoutNode name="text">
          <dgm:varLst>
            <dgm:bulletEnabled val="1"/>
          </dgm:varLst>
          <dgm:alg type="tx">
            <dgm:param type="parTxLTRAlign" val="l"/>
            <dgm:param type="parTxRTLAlign" val="r"/>
          </dgm:alg>
          <dgm:shape xmlns:r="http://schemas.openxmlformats.org/officeDocument/2006/relationships" type="rect" r:blip="" hideGeom="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Name4" axis="followSib" ptType="sibTrans" cnt="1">
        <dgm:layoutNode name="spacer">
          <dgm:alg type="sp"/>
          <dgm:shape xmlns:r="http://schemas.openxmlformats.org/officeDocument/2006/relationships" r:blip="">
            <dgm:adjLst/>
          </dgm:shape>
          <dgm:presOf axis="sel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vList4">
  <dgm:title val=""/>
  <dgm:desc val=""/>
  <dgm:catLst>
    <dgm:cat type="list" pri="13000"/>
    <dgm:cat type="picture" pri="26000"/>
    <dgm:cat type="pictureconvert" pri="26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resizeHandles val="exact"/>
    </dgm:varLst>
    <dgm:alg type="lin">
      <dgm:param type="linDir" val="fromT"/>
      <dgm:param type="vertAlign" val="t"/>
    </dgm:alg>
    <dgm:shape xmlns:r="http://schemas.openxmlformats.org/officeDocument/2006/relationships" r:blip="">
      <dgm:adjLst/>
    </dgm:shape>
    <dgm:presOf/>
    <dgm:constrLst>
      <dgm:constr type="w" for="ch" forName="comp" refType="w"/>
      <dgm:constr type="h" for="ch" forName="comp" refType="h"/>
      <dgm:constr type="h" for="ch" forName="spacer" refType="h" refFor="ch" refForName="comp" op="equ" fact="0.1"/>
      <dgm:constr type="primFontSz" for="des" forName="text" op="equ" val="65"/>
    </dgm:constrLst>
    <dgm:ruleLst/>
    <dgm:forEach name="Name0" axis="ch" ptType="node">
      <dgm:layoutNode name="comp" styleLbl="node1">
        <dgm:alg type="composite"/>
        <dgm:shape xmlns:r="http://schemas.openxmlformats.org/officeDocument/2006/relationships" r:blip="">
          <dgm:adjLst/>
        </dgm:shape>
        <dgm:presOf/>
        <dgm:choose name="Name1">
          <dgm:if name="Name2" func="var" arg="dir" op="equ" val="norm">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l" for="ch" forName="img" refType="h" refFor="ch" refForName="box" fact="0.1"/>
              <dgm:constr type="h" for="ch" forName="text" refType="h"/>
              <dgm:constr type="l" for="ch" forName="text" refType="r" refFor="ch" refForName="img"/>
              <dgm:constr type="r" for="ch" forName="text" refType="w"/>
            </dgm:constrLst>
          </dgm:if>
          <dgm:else name="Name3">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r" for="ch" forName="img" refType="w" refFor="ch" refForName="box"/>
              <dgm:constr type="rOff" for="ch" forName="img" refType="h" refFor="ch" refForName="box" fact="-0.1"/>
              <dgm:constr type="h" for="ch" forName="text" refType="h"/>
              <dgm:constr type="r" for="ch" forName="text" refType="l" refFor="ch" refForName="img"/>
              <dgm:constr type="l" for="ch" forName="text"/>
            </dgm:constrLst>
          </dgm:else>
        </dgm:choose>
        <dgm:ruleLst/>
        <dgm:layoutNode name="box" styleLbl="node1">
          <dgm:alg type="sp"/>
          <dgm:shape xmlns:r="http://schemas.openxmlformats.org/officeDocument/2006/relationships" type="roundRect" r:blip="">
            <dgm:adjLst>
              <dgm:adj idx="1" val="0.1"/>
            </dgm:adjLst>
          </dgm:shape>
          <dgm:presOf axis="desOrSelf" ptType="node"/>
          <dgm:constrLst/>
          <dgm:ruleLst/>
        </dgm:layoutNode>
        <dgm:layoutNode name="img" styleLbl="fgImgPlace1">
          <dgm:alg type="sp"/>
          <dgm:shape xmlns:r="http://schemas.openxmlformats.org/officeDocument/2006/relationships" type="roundRect" r:blip="" blipPhldr="1">
            <dgm:adjLst>
              <dgm:adj idx="1" val="0.1"/>
            </dgm:adjLst>
          </dgm:shape>
          <dgm:presOf/>
          <dgm:constrLst/>
          <dgm:ruleLst/>
        </dgm:layoutNode>
        <dgm:layoutNode name="text">
          <dgm:varLst>
            <dgm:bulletEnabled val="1"/>
          </dgm:varLst>
          <dgm:alg type="tx">
            <dgm:param type="parTxLTRAlign" val="l"/>
            <dgm:param type="parTxRTLAlign" val="r"/>
          </dgm:alg>
          <dgm:shape xmlns:r="http://schemas.openxmlformats.org/officeDocument/2006/relationships" type="rect" r:blip="" hideGeom="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Name4" axis="followSib" ptType="sibTrans" cnt="1">
        <dgm:layoutNode name="spacer">
          <dgm:alg type="sp"/>
          <dgm:shape xmlns:r="http://schemas.openxmlformats.org/officeDocument/2006/relationships" r:blip="">
            <dgm:adjLst/>
          </dgm:shape>
          <dgm:presOf axis="self"/>
          <dgm:constrLst/>
          <dgm:ruleLst/>
        </dgm:layoutNode>
      </dgm:forEach>
    </dgm:forEach>
  </dgm:layoutNode>
</dgm:layoutDef>
</file>

<file path=word/diagrams/layout20.xml><?xml version="1.0" encoding="utf-8"?>
<dgm:layoutDef xmlns:dgm="http://schemas.openxmlformats.org/drawingml/2006/diagram" xmlns:a="http://schemas.openxmlformats.org/drawingml/2006/main" uniqueId="urn:microsoft.com/office/officeart/2005/8/layout/vList4">
  <dgm:title val=""/>
  <dgm:desc val=""/>
  <dgm:catLst>
    <dgm:cat type="list" pri="13000"/>
    <dgm:cat type="picture" pri="26000"/>
    <dgm:cat type="pictureconvert" pri="26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resizeHandles val="exact"/>
    </dgm:varLst>
    <dgm:alg type="lin">
      <dgm:param type="linDir" val="fromT"/>
      <dgm:param type="vertAlign" val="t"/>
    </dgm:alg>
    <dgm:shape xmlns:r="http://schemas.openxmlformats.org/officeDocument/2006/relationships" r:blip="">
      <dgm:adjLst/>
    </dgm:shape>
    <dgm:presOf/>
    <dgm:constrLst>
      <dgm:constr type="w" for="ch" forName="comp" refType="w"/>
      <dgm:constr type="h" for="ch" forName="comp" refType="h"/>
      <dgm:constr type="h" for="ch" forName="spacer" refType="h" refFor="ch" refForName="comp" op="equ" fact="0.1"/>
      <dgm:constr type="primFontSz" for="des" forName="text" op="equ" val="65"/>
    </dgm:constrLst>
    <dgm:ruleLst/>
    <dgm:forEach name="Name0" axis="ch" ptType="node">
      <dgm:layoutNode name="comp" styleLbl="node1">
        <dgm:alg type="composite"/>
        <dgm:shape xmlns:r="http://schemas.openxmlformats.org/officeDocument/2006/relationships" r:blip="">
          <dgm:adjLst/>
        </dgm:shape>
        <dgm:presOf/>
        <dgm:choose name="Name1">
          <dgm:if name="Name2" func="var" arg="dir" op="equ" val="norm">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l" for="ch" forName="img" refType="h" refFor="ch" refForName="box" fact="0.1"/>
              <dgm:constr type="h" for="ch" forName="text" refType="h"/>
              <dgm:constr type="l" for="ch" forName="text" refType="r" refFor="ch" refForName="img"/>
              <dgm:constr type="r" for="ch" forName="text" refType="w"/>
            </dgm:constrLst>
          </dgm:if>
          <dgm:else name="Name3">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r" for="ch" forName="img" refType="w" refFor="ch" refForName="box"/>
              <dgm:constr type="rOff" for="ch" forName="img" refType="h" refFor="ch" refForName="box" fact="-0.1"/>
              <dgm:constr type="h" for="ch" forName="text" refType="h"/>
              <dgm:constr type="r" for="ch" forName="text" refType="l" refFor="ch" refForName="img"/>
              <dgm:constr type="l" for="ch" forName="text"/>
            </dgm:constrLst>
          </dgm:else>
        </dgm:choose>
        <dgm:ruleLst/>
        <dgm:layoutNode name="box" styleLbl="node1">
          <dgm:alg type="sp"/>
          <dgm:shape xmlns:r="http://schemas.openxmlformats.org/officeDocument/2006/relationships" type="roundRect" r:blip="">
            <dgm:adjLst>
              <dgm:adj idx="1" val="0.1"/>
            </dgm:adjLst>
          </dgm:shape>
          <dgm:presOf axis="desOrSelf" ptType="node"/>
          <dgm:constrLst/>
          <dgm:ruleLst/>
        </dgm:layoutNode>
        <dgm:layoutNode name="img" styleLbl="fgImgPlace1">
          <dgm:alg type="sp"/>
          <dgm:shape xmlns:r="http://schemas.openxmlformats.org/officeDocument/2006/relationships" type="roundRect" r:blip="" blipPhldr="1">
            <dgm:adjLst>
              <dgm:adj idx="1" val="0.1"/>
            </dgm:adjLst>
          </dgm:shape>
          <dgm:presOf/>
          <dgm:constrLst/>
          <dgm:ruleLst/>
        </dgm:layoutNode>
        <dgm:layoutNode name="text">
          <dgm:varLst>
            <dgm:bulletEnabled val="1"/>
          </dgm:varLst>
          <dgm:alg type="tx">
            <dgm:param type="parTxLTRAlign" val="l"/>
            <dgm:param type="parTxRTLAlign" val="r"/>
          </dgm:alg>
          <dgm:shape xmlns:r="http://schemas.openxmlformats.org/officeDocument/2006/relationships" type="rect" r:blip="" hideGeom="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Name4" axis="followSib" ptType="sibTrans" cnt="1">
        <dgm:layoutNode name="spacer">
          <dgm:alg type="sp"/>
          <dgm:shape xmlns:r="http://schemas.openxmlformats.org/officeDocument/2006/relationships" r:blip="">
            <dgm:adjLst/>
          </dgm:shape>
          <dgm:presOf axis="self"/>
          <dgm:constrLst/>
          <dgm:ruleLst/>
        </dgm:layoutNode>
      </dgm:forEach>
    </dgm:forEach>
  </dgm:layoutNode>
</dgm:layoutDef>
</file>

<file path=word/diagrams/layout21.xml><?xml version="1.0" encoding="utf-8"?>
<dgm:layoutDef xmlns:dgm="http://schemas.openxmlformats.org/drawingml/2006/diagram" xmlns:a="http://schemas.openxmlformats.org/drawingml/2006/main" uniqueId="urn:microsoft.com/office/officeart/2005/8/layout/vList4">
  <dgm:title val=""/>
  <dgm:desc val=""/>
  <dgm:catLst>
    <dgm:cat type="list" pri="13000"/>
    <dgm:cat type="picture" pri="26000"/>
    <dgm:cat type="pictureconvert" pri="26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resizeHandles val="exact"/>
    </dgm:varLst>
    <dgm:alg type="lin">
      <dgm:param type="linDir" val="fromT"/>
      <dgm:param type="vertAlign" val="t"/>
    </dgm:alg>
    <dgm:shape xmlns:r="http://schemas.openxmlformats.org/officeDocument/2006/relationships" r:blip="">
      <dgm:adjLst/>
    </dgm:shape>
    <dgm:presOf/>
    <dgm:constrLst>
      <dgm:constr type="w" for="ch" forName="comp" refType="w"/>
      <dgm:constr type="h" for="ch" forName="comp" refType="h"/>
      <dgm:constr type="h" for="ch" forName="spacer" refType="h" refFor="ch" refForName="comp" op="equ" fact="0.1"/>
      <dgm:constr type="primFontSz" for="des" forName="text" op="equ" val="65"/>
    </dgm:constrLst>
    <dgm:ruleLst/>
    <dgm:forEach name="Name0" axis="ch" ptType="node">
      <dgm:layoutNode name="comp" styleLbl="node1">
        <dgm:alg type="composite"/>
        <dgm:shape xmlns:r="http://schemas.openxmlformats.org/officeDocument/2006/relationships" r:blip="">
          <dgm:adjLst/>
        </dgm:shape>
        <dgm:presOf/>
        <dgm:choose name="Name1">
          <dgm:if name="Name2" func="var" arg="dir" op="equ" val="norm">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l" for="ch" forName="img" refType="h" refFor="ch" refForName="box" fact="0.1"/>
              <dgm:constr type="h" for="ch" forName="text" refType="h"/>
              <dgm:constr type="l" for="ch" forName="text" refType="r" refFor="ch" refForName="img"/>
              <dgm:constr type="r" for="ch" forName="text" refType="w"/>
            </dgm:constrLst>
          </dgm:if>
          <dgm:else name="Name3">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r" for="ch" forName="img" refType="w" refFor="ch" refForName="box"/>
              <dgm:constr type="rOff" for="ch" forName="img" refType="h" refFor="ch" refForName="box" fact="-0.1"/>
              <dgm:constr type="h" for="ch" forName="text" refType="h"/>
              <dgm:constr type="r" for="ch" forName="text" refType="l" refFor="ch" refForName="img"/>
              <dgm:constr type="l" for="ch" forName="text"/>
            </dgm:constrLst>
          </dgm:else>
        </dgm:choose>
        <dgm:ruleLst/>
        <dgm:layoutNode name="box" styleLbl="node1">
          <dgm:alg type="sp"/>
          <dgm:shape xmlns:r="http://schemas.openxmlformats.org/officeDocument/2006/relationships" type="roundRect" r:blip="">
            <dgm:adjLst>
              <dgm:adj idx="1" val="0.1"/>
            </dgm:adjLst>
          </dgm:shape>
          <dgm:presOf axis="desOrSelf" ptType="node"/>
          <dgm:constrLst/>
          <dgm:ruleLst/>
        </dgm:layoutNode>
        <dgm:layoutNode name="img" styleLbl="fgImgPlace1">
          <dgm:alg type="sp"/>
          <dgm:shape xmlns:r="http://schemas.openxmlformats.org/officeDocument/2006/relationships" type="roundRect" r:blip="" blipPhldr="1">
            <dgm:adjLst>
              <dgm:adj idx="1" val="0.1"/>
            </dgm:adjLst>
          </dgm:shape>
          <dgm:presOf/>
          <dgm:constrLst/>
          <dgm:ruleLst/>
        </dgm:layoutNode>
        <dgm:layoutNode name="text">
          <dgm:varLst>
            <dgm:bulletEnabled val="1"/>
          </dgm:varLst>
          <dgm:alg type="tx">
            <dgm:param type="parTxLTRAlign" val="l"/>
            <dgm:param type="parTxRTLAlign" val="r"/>
          </dgm:alg>
          <dgm:shape xmlns:r="http://schemas.openxmlformats.org/officeDocument/2006/relationships" type="rect" r:blip="" hideGeom="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Name4" axis="followSib" ptType="sibTrans" cnt="1">
        <dgm:layoutNode name="spacer">
          <dgm:alg type="sp"/>
          <dgm:shape xmlns:r="http://schemas.openxmlformats.org/officeDocument/2006/relationships" r:blip="">
            <dgm:adjLst/>
          </dgm:shape>
          <dgm:presOf axis="sel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vList4">
  <dgm:title val=""/>
  <dgm:desc val=""/>
  <dgm:catLst>
    <dgm:cat type="list" pri="13000"/>
    <dgm:cat type="picture" pri="26000"/>
    <dgm:cat type="pictureconvert" pri="26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resizeHandles val="exact"/>
    </dgm:varLst>
    <dgm:alg type="lin">
      <dgm:param type="linDir" val="fromT"/>
      <dgm:param type="vertAlign" val="t"/>
    </dgm:alg>
    <dgm:shape xmlns:r="http://schemas.openxmlformats.org/officeDocument/2006/relationships" r:blip="">
      <dgm:adjLst/>
    </dgm:shape>
    <dgm:presOf/>
    <dgm:constrLst>
      <dgm:constr type="w" for="ch" forName="comp" refType="w"/>
      <dgm:constr type="h" for="ch" forName="comp" refType="h"/>
      <dgm:constr type="h" for="ch" forName="spacer" refType="h" refFor="ch" refForName="comp" op="equ" fact="0.1"/>
      <dgm:constr type="primFontSz" for="des" forName="text" op="equ" val="65"/>
    </dgm:constrLst>
    <dgm:ruleLst/>
    <dgm:forEach name="Name0" axis="ch" ptType="node">
      <dgm:layoutNode name="comp" styleLbl="node1">
        <dgm:alg type="composite"/>
        <dgm:shape xmlns:r="http://schemas.openxmlformats.org/officeDocument/2006/relationships" r:blip="">
          <dgm:adjLst/>
        </dgm:shape>
        <dgm:presOf/>
        <dgm:choose name="Name1">
          <dgm:if name="Name2" func="var" arg="dir" op="equ" val="norm">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l" for="ch" forName="img" refType="h" refFor="ch" refForName="box" fact="0.1"/>
              <dgm:constr type="h" for="ch" forName="text" refType="h"/>
              <dgm:constr type="l" for="ch" forName="text" refType="r" refFor="ch" refForName="img"/>
              <dgm:constr type="r" for="ch" forName="text" refType="w"/>
            </dgm:constrLst>
          </dgm:if>
          <dgm:else name="Name3">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r" for="ch" forName="img" refType="w" refFor="ch" refForName="box"/>
              <dgm:constr type="rOff" for="ch" forName="img" refType="h" refFor="ch" refForName="box" fact="-0.1"/>
              <dgm:constr type="h" for="ch" forName="text" refType="h"/>
              <dgm:constr type="r" for="ch" forName="text" refType="l" refFor="ch" refForName="img"/>
              <dgm:constr type="l" for="ch" forName="text"/>
            </dgm:constrLst>
          </dgm:else>
        </dgm:choose>
        <dgm:ruleLst/>
        <dgm:layoutNode name="box" styleLbl="node1">
          <dgm:alg type="sp"/>
          <dgm:shape xmlns:r="http://schemas.openxmlformats.org/officeDocument/2006/relationships" type="roundRect" r:blip="">
            <dgm:adjLst>
              <dgm:adj idx="1" val="0.1"/>
            </dgm:adjLst>
          </dgm:shape>
          <dgm:presOf axis="desOrSelf" ptType="node"/>
          <dgm:constrLst/>
          <dgm:ruleLst/>
        </dgm:layoutNode>
        <dgm:layoutNode name="img" styleLbl="fgImgPlace1">
          <dgm:alg type="sp"/>
          <dgm:shape xmlns:r="http://schemas.openxmlformats.org/officeDocument/2006/relationships" type="roundRect" r:blip="" blipPhldr="1">
            <dgm:adjLst>
              <dgm:adj idx="1" val="0.1"/>
            </dgm:adjLst>
          </dgm:shape>
          <dgm:presOf/>
          <dgm:constrLst/>
          <dgm:ruleLst/>
        </dgm:layoutNode>
        <dgm:layoutNode name="text">
          <dgm:varLst>
            <dgm:bulletEnabled val="1"/>
          </dgm:varLst>
          <dgm:alg type="tx">
            <dgm:param type="parTxLTRAlign" val="l"/>
            <dgm:param type="parTxRTLAlign" val="r"/>
          </dgm:alg>
          <dgm:shape xmlns:r="http://schemas.openxmlformats.org/officeDocument/2006/relationships" type="rect" r:blip="" hideGeom="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Name4" axis="followSib" ptType="sibTrans" cnt="1">
        <dgm:layoutNode name="spacer">
          <dgm:alg type="sp"/>
          <dgm:shape xmlns:r="http://schemas.openxmlformats.org/officeDocument/2006/relationships" r:blip="">
            <dgm:adjLst/>
          </dgm:shape>
          <dgm:presOf axis="sel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vList4">
  <dgm:title val=""/>
  <dgm:desc val=""/>
  <dgm:catLst>
    <dgm:cat type="list" pri="13000"/>
    <dgm:cat type="picture" pri="26000"/>
    <dgm:cat type="pictureconvert" pri="26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resizeHandles val="exact"/>
    </dgm:varLst>
    <dgm:alg type="lin">
      <dgm:param type="linDir" val="fromT"/>
      <dgm:param type="vertAlign" val="t"/>
    </dgm:alg>
    <dgm:shape xmlns:r="http://schemas.openxmlformats.org/officeDocument/2006/relationships" r:blip="">
      <dgm:adjLst/>
    </dgm:shape>
    <dgm:presOf/>
    <dgm:constrLst>
      <dgm:constr type="w" for="ch" forName="comp" refType="w"/>
      <dgm:constr type="h" for="ch" forName="comp" refType="h"/>
      <dgm:constr type="h" for="ch" forName="spacer" refType="h" refFor="ch" refForName="comp" op="equ" fact="0.1"/>
      <dgm:constr type="primFontSz" for="des" forName="text" op="equ" val="65"/>
    </dgm:constrLst>
    <dgm:ruleLst/>
    <dgm:forEach name="Name0" axis="ch" ptType="node">
      <dgm:layoutNode name="comp" styleLbl="node1">
        <dgm:alg type="composite"/>
        <dgm:shape xmlns:r="http://schemas.openxmlformats.org/officeDocument/2006/relationships" r:blip="">
          <dgm:adjLst/>
        </dgm:shape>
        <dgm:presOf/>
        <dgm:choose name="Name1">
          <dgm:if name="Name2" func="var" arg="dir" op="equ" val="norm">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l" for="ch" forName="img" refType="h" refFor="ch" refForName="box" fact="0.1"/>
              <dgm:constr type="h" for="ch" forName="text" refType="h"/>
              <dgm:constr type="l" for="ch" forName="text" refType="r" refFor="ch" refForName="img"/>
              <dgm:constr type="r" for="ch" forName="text" refType="w"/>
            </dgm:constrLst>
          </dgm:if>
          <dgm:else name="Name3">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r" for="ch" forName="img" refType="w" refFor="ch" refForName="box"/>
              <dgm:constr type="rOff" for="ch" forName="img" refType="h" refFor="ch" refForName="box" fact="-0.1"/>
              <dgm:constr type="h" for="ch" forName="text" refType="h"/>
              <dgm:constr type="r" for="ch" forName="text" refType="l" refFor="ch" refForName="img"/>
              <dgm:constr type="l" for="ch" forName="text"/>
            </dgm:constrLst>
          </dgm:else>
        </dgm:choose>
        <dgm:ruleLst/>
        <dgm:layoutNode name="box" styleLbl="node1">
          <dgm:alg type="sp"/>
          <dgm:shape xmlns:r="http://schemas.openxmlformats.org/officeDocument/2006/relationships" type="roundRect" r:blip="">
            <dgm:adjLst>
              <dgm:adj idx="1" val="0.1"/>
            </dgm:adjLst>
          </dgm:shape>
          <dgm:presOf axis="desOrSelf" ptType="node"/>
          <dgm:constrLst/>
          <dgm:ruleLst/>
        </dgm:layoutNode>
        <dgm:layoutNode name="img" styleLbl="fgImgPlace1">
          <dgm:alg type="sp"/>
          <dgm:shape xmlns:r="http://schemas.openxmlformats.org/officeDocument/2006/relationships" type="roundRect" r:blip="" blipPhldr="1">
            <dgm:adjLst>
              <dgm:adj idx="1" val="0.1"/>
            </dgm:adjLst>
          </dgm:shape>
          <dgm:presOf/>
          <dgm:constrLst/>
          <dgm:ruleLst/>
        </dgm:layoutNode>
        <dgm:layoutNode name="text">
          <dgm:varLst>
            <dgm:bulletEnabled val="1"/>
          </dgm:varLst>
          <dgm:alg type="tx">
            <dgm:param type="parTxLTRAlign" val="l"/>
            <dgm:param type="parTxRTLAlign" val="r"/>
          </dgm:alg>
          <dgm:shape xmlns:r="http://schemas.openxmlformats.org/officeDocument/2006/relationships" type="rect" r:blip="" hideGeom="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Name4" axis="followSib" ptType="sibTrans" cnt="1">
        <dgm:layoutNode name="spacer">
          <dgm:alg type="sp"/>
          <dgm:shape xmlns:r="http://schemas.openxmlformats.org/officeDocument/2006/relationships" r:blip="">
            <dgm:adjLst/>
          </dgm:shape>
          <dgm:presOf axis="self"/>
          <dgm:constrLst/>
          <dgm:ruleLst/>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vList4">
  <dgm:title val=""/>
  <dgm:desc val=""/>
  <dgm:catLst>
    <dgm:cat type="list" pri="13000"/>
    <dgm:cat type="picture" pri="26000"/>
    <dgm:cat type="pictureconvert" pri="26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resizeHandles val="exact"/>
    </dgm:varLst>
    <dgm:alg type="lin">
      <dgm:param type="linDir" val="fromT"/>
      <dgm:param type="vertAlign" val="t"/>
    </dgm:alg>
    <dgm:shape xmlns:r="http://schemas.openxmlformats.org/officeDocument/2006/relationships" r:blip="">
      <dgm:adjLst/>
    </dgm:shape>
    <dgm:presOf/>
    <dgm:constrLst>
      <dgm:constr type="w" for="ch" forName="comp" refType="w"/>
      <dgm:constr type="h" for="ch" forName="comp" refType="h"/>
      <dgm:constr type="h" for="ch" forName="spacer" refType="h" refFor="ch" refForName="comp" op="equ" fact="0.1"/>
      <dgm:constr type="primFontSz" for="des" forName="text" op="equ" val="65"/>
    </dgm:constrLst>
    <dgm:ruleLst/>
    <dgm:forEach name="Name0" axis="ch" ptType="node">
      <dgm:layoutNode name="comp" styleLbl="node1">
        <dgm:alg type="composite"/>
        <dgm:shape xmlns:r="http://schemas.openxmlformats.org/officeDocument/2006/relationships" r:blip="">
          <dgm:adjLst/>
        </dgm:shape>
        <dgm:presOf/>
        <dgm:choose name="Name1">
          <dgm:if name="Name2" func="var" arg="dir" op="equ" val="norm">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l" for="ch" forName="img" refType="h" refFor="ch" refForName="box" fact="0.1"/>
              <dgm:constr type="h" for="ch" forName="text" refType="h"/>
              <dgm:constr type="l" for="ch" forName="text" refType="r" refFor="ch" refForName="img"/>
              <dgm:constr type="r" for="ch" forName="text" refType="w"/>
            </dgm:constrLst>
          </dgm:if>
          <dgm:else name="Name3">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r" for="ch" forName="img" refType="w" refFor="ch" refForName="box"/>
              <dgm:constr type="rOff" for="ch" forName="img" refType="h" refFor="ch" refForName="box" fact="-0.1"/>
              <dgm:constr type="h" for="ch" forName="text" refType="h"/>
              <dgm:constr type="r" for="ch" forName="text" refType="l" refFor="ch" refForName="img"/>
              <dgm:constr type="l" for="ch" forName="text"/>
            </dgm:constrLst>
          </dgm:else>
        </dgm:choose>
        <dgm:ruleLst/>
        <dgm:layoutNode name="box" styleLbl="node1">
          <dgm:alg type="sp"/>
          <dgm:shape xmlns:r="http://schemas.openxmlformats.org/officeDocument/2006/relationships" type="roundRect" r:blip="">
            <dgm:adjLst>
              <dgm:adj idx="1" val="0.1"/>
            </dgm:adjLst>
          </dgm:shape>
          <dgm:presOf axis="desOrSelf" ptType="node"/>
          <dgm:constrLst/>
          <dgm:ruleLst/>
        </dgm:layoutNode>
        <dgm:layoutNode name="img" styleLbl="fgImgPlace1">
          <dgm:alg type="sp"/>
          <dgm:shape xmlns:r="http://schemas.openxmlformats.org/officeDocument/2006/relationships" type="roundRect" r:blip="" blipPhldr="1">
            <dgm:adjLst>
              <dgm:adj idx="1" val="0.1"/>
            </dgm:adjLst>
          </dgm:shape>
          <dgm:presOf/>
          <dgm:constrLst/>
          <dgm:ruleLst/>
        </dgm:layoutNode>
        <dgm:layoutNode name="text">
          <dgm:varLst>
            <dgm:bulletEnabled val="1"/>
          </dgm:varLst>
          <dgm:alg type="tx">
            <dgm:param type="parTxLTRAlign" val="l"/>
            <dgm:param type="parTxRTLAlign" val="r"/>
          </dgm:alg>
          <dgm:shape xmlns:r="http://schemas.openxmlformats.org/officeDocument/2006/relationships" type="rect" r:blip="" hideGeom="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Name4" axis="followSib" ptType="sibTrans" cnt="1">
        <dgm:layoutNode name="spacer">
          <dgm:alg type="sp"/>
          <dgm:shape xmlns:r="http://schemas.openxmlformats.org/officeDocument/2006/relationships" r:blip="">
            <dgm:adjLst/>
          </dgm:shape>
          <dgm:presOf axis="self"/>
          <dgm:constrLst/>
          <dgm:ruleLst/>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vList4">
  <dgm:title val=""/>
  <dgm:desc val=""/>
  <dgm:catLst>
    <dgm:cat type="list" pri="13000"/>
    <dgm:cat type="picture" pri="26000"/>
    <dgm:cat type="pictureconvert" pri="26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resizeHandles val="exact"/>
    </dgm:varLst>
    <dgm:alg type="lin">
      <dgm:param type="linDir" val="fromT"/>
      <dgm:param type="vertAlign" val="t"/>
    </dgm:alg>
    <dgm:shape xmlns:r="http://schemas.openxmlformats.org/officeDocument/2006/relationships" r:blip="">
      <dgm:adjLst/>
    </dgm:shape>
    <dgm:presOf/>
    <dgm:constrLst>
      <dgm:constr type="w" for="ch" forName="comp" refType="w"/>
      <dgm:constr type="h" for="ch" forName="comp" refType="h"/>
      <dgm:constr type="h" for="ch" forName="spacer" refType="h" refFor="ch" refForName="comp" op="equ" fact="0.1"/>
      <dgm:constr type="primFontSz" for="des" forName="text" op="equ" val="65"/>
    </dgm:constrLst>
    <dgm:ruleLst/>
    <dgm:forEach name="Name0" axis="ch" ptType="node">
      <dgm:layoutNode name="comp" styleLbl="node1">
        <dgm:alg type="composite"/>
        <dgm:shape xmlns:r="http://schemas.openxmlformats.org/officeDocument/2006/relationships" r:blip="">
          <dgm:adjLst/>
        </dgm:shape>
        <dgm:presOf/>
        <dgm:choose name="Name1">
          <dgm:if name="Name2" func="var" arg="dir" op="equ" val="norm">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l" for="ch" forName="img" refType="h" refFor="ch" refForName="box" fact="0.1"/>
              <dgm:constr type="h" for="ch" forName="text" refType="h"/>
              <dgm:constr type="l" for="ch" forName="text" refType="r" refFor="ch" refForName="img"/>
              <dgm:constr type="r" for="ch" forName="text" refType="w"/>
            </dgm:constrLst>
          </dgm:if>
          <dgm:else name="Name3">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r" for="ch" forName="img" refType="w" refFor="ch" refForName="box"/>
              <dgm:constr type="rOff" for="ch" forName="img" refType="h" refFor="ch" refForName="box" fact="-0.1"/>
              <dgm:constr type="h" for="ch" forName="text" refType="h"/>
              <dgm:constr type="r" for="ch" forName="text" refType="l" refFor="ch" refForName="img"/>
              <dgm:constr type="l" for="ch" forName="text"/>
            </dgm:constrLst>
          </dgm:else>
        </dgm:choose>
        <dgm:ruleLst/>
        <dgm:layoutNode name="box" styleLbl="node1">
          <dgm:alg type="sp"/>
          <dgm:shape xmlns:r="http://schemas.openxmlformats.org/officeDocument/2006/relationships" type="roundRect" r:blip="">
            <dgm:adjLst>
              <dgm:adj idx="1" val="0.1"/>
            </dgm:adjLst>
          </dgm:shape>
          <dgm:presOf axis="desOrSelf" ptType="node"/>
          <dgm:constrLst/>
          <dgm:ruleLst/>
        </dgm:layoutNode>
        <dgm:layoutNode name="img" styleLbl="fgImgPlace1">
          <dgm:alg type="sp"/>
          <dgm:shape xmlns:r="http://schemas.openxmlformats.org/officeDocument/2006/relationships" type="roundRect" r:blip="" blipPhldr="1">
            <dgm:adjLst>
              <dgm:adj idx="1" val="0.1"/>
            </dgm:adjLst>
          </dgm:shape>
          <dgm:presOf/>
          <dgm:constrLst/>
          <dgm:ruleLst/>
        </dgm:layoutNode>
        <dgm:layoutNode name="text">
          <dgm:varLst>
            <dgm:bulletEnabled val="1"/>
          </dgm:varLst>
          <dgm:alg type="tx">
            <dgm:param type="parTxLTRAlign" val="l"/>
            <dgm:param type="parTxRTLAlign" val="r"/>
          </dgm:alg>
          <dgm:shape xmlns:r="http://schemas.openxmlformats.org/officeDocument/2006/relationships" type="rect" r:blip="" hideGeom="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Name4" axis="followSib" ptType="sibTrans" cnt="1">
        <dgm:layoutNode name="spacer">
          <dgm:alg type="sp"/>
          <dgm:shape xmlns:r="http://schemas.openxmlformats.org/officeDocument/2006/relationships" r:blip="">
            <dgm:adjLst/>
          </dgm:shape>
          <dgm:presOf axis="self"/>
          <dgm:constrLst/>
          <dgm:ruleLst/>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vList4">
  <dgm:title val=""/>
  <dgm:desc val=""/>
  <dgm:catLst>
    <dgm:cat type="list" pri="13000"/>
    <dgm:cat type="picture" pri="26000"/>
    <dgm:cat type="pictureconvert" pri="26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resizeHandles val="exact"/>
    </dgm:varLst>
    <dgm:alg type="lin">
      <dgm:param type="linDir" val="fromT"/>
      <dgm:param type="vertAlign" val="t"/>
    </dgm:alg>
    <dgm:shape xmlns:r="http://schemas.openxmlformats.org/officeDocument/2006/relationships" r:blip="">
      <dgm:adjLst/>
    </dgm:shape>
    <dgm:presOf/>
    <dgm:constrLst>
      <dgm:constr type="w" for="ch" forName="comp" refType="w"/>
      <dgm:constr type="h" for="ch" forName="comp" refType="h"/>
      <dgm:constr type="h" for="ch" forName="spacer" refType="h" refFor="ch" refForName="comp" op="equ" fact="0.1"/>
      <dgm:constr type="primFontSz" for="des" forName="text" op="equ" val="65"/>
    </dgm:constrLst>
    <dgm:ruleLst/>
    <dgm:forEach name="Name0" axis="ch" ptType="node">
      <dgm:layoutNode name="comp" styleLbl="node1">
        <dgm:alg type="composite"/>
        <dgm:shape xmlns:r="http://schemas.openxmlformats.org/officeDocument/2006/relationships" r:blip="">
          <dgm:adjLst/>
        </dgm:shape>
        <dgm:presOf/>
        <dgm:choose name="Name1">
          <dgm:if name="Name2" func="var" arg="dir" op="equ" val="norm">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l" for="ch" forName="img" refType="h" refFor="ch" refForName="box" fact="0.1"/>
              <dgm:constr type="h" for="ch" forName="text" refType="h"/>
              <dgm:constr type="l" for="ch" forName="text" refType="r" refFor="ch" refForName="img"/>
              <dgm:constr type="r" for="ch" forName="text" refType="w"/>
            </dgm:constrLst>
          </dgm:if>
          <dgm:else name="Name3">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r" for="ch" forName="img" refType="w" refFor="ch" refForName="box"/>
              <dgm:constr type="rOff" for="ch" forName="img" refType="h" refFor="ch" refForName="box" fact="-0.1"/>
              <dgm:constr type="h" for="ch" forName="text" refType="h"/>
              <dgm:constr type="r" for="ch" forName="text" refType="l" refFor="ch" refForName="img"/>
              <dgm:constr type="l" for="ch" forName="text"/>
            </dgm:constrLst>
          </dgm:else>
        </dgm:choose>
        <dgm:ruleLst/>
        <dgm:layoutNode name="box" styleLbl="node1">
          <dgm:alg type="sp"/>
          <dgm:shape xmlns:r="http://schemas.openxmlformats.org/officeDocument/2006/relationships" type="roundRect" r:blip="">
            <dgm:adjLst>
              <dgm:adj idx="1" val="0.1"/>
            </dgm:adjLst>
          </dgm:shape>
          <dgm:presOf axis="desOrSelf" ptType="node"/>
          <dgm:constrLst/>
          <dgm:ruleLst/>
        </dgm:layoutNode>
        <dgm:layoutNode name="img" styleLbl="fgImgPlace1">
          <dgm:alg type="sp"/>
          <dgm:shape xmlns:r="http://schemas.openxmlformats.org/officeDocument/2006/relationships" type="roundRect" r:blip="" blipPhldr="1">
            <dgm:adjLst>
              <dgm:adj idx="1" val="0.1"/>
            </dgm:adjLst>
          </dgm:shape>
          <dgm:presOf/>
          <dgm:constrLst/>
          <dgm:ruleLst/>
        </dgm:layoutNode>
        <dgm:layoutNode name="text">
          <dgm:varLst>
            <dgm:bulletEnabled val="1"/>
          </dgm:varLst>
          <dgm:alg type="tx">
            <dgm:param type="parTxLTRAlign" val="l"/>
            <dgm:param type="parTxRTLAlign" val="r"/>
          </dgm:alg>
          <dgm:shape xmlns:r="http://schemas.openxmlformats.org/officeDocument/2006/relationships" type="rect" r:blip="" hideGeom="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Name4" axis="followSib" ptType="sibTrans" cnt="1">
        <dgm:layoutNode name="spacer">
          <dgm:alg type="sp"/>
          <dgm:shape xmlns:r="http://schemas.openxmlformats.org/officeDocument/2006/relationships" r:blip="">
            <dgm:adjLst/>
          </dgm:shape>
          <dgm:presOf axis="self"/>
          <dgm:constrLst/>
          <dgm:ruleLst/>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vList4">
  <dgm:title val=""/>
  <dgm:desc val=""/>
  <dgm:catLst>
    <dgm:cat type="list" pri="13000"/>
    <dgm:cat type="picture" pri="26000"/>
    <dgm:cat type="pictureconvert" pri="26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resizeHandles val="exact"/>
    </dgm:varLst>
    <dgm:alg type="lin">
      <dgm:param type="linDir" val="fromT"/>
      <dgm:param type="vertAlign" val="t"/>
    </dgm:alg>
    <dgm:shape xmlns:r="http://schemas.openxmlformats.org/officeDocument/2006/relationships" r:blip="">
      <dgm:adjLst/>
    </dgm:shape>
    <dgm:presOf/>
    <dgm:constrLst>
      <dgm:constr type="w" for="ch" forName="comp" refType="w"/>
      <dgm:constr type="h" for="ch" forName="comp" refType="h"/>
      <dgm:constr type="h" for="ch" forName="spacer" refType="h" refFor="ch" refForName="comp" op="equ" fact="0.1"/>
      <dgm:constr type="primFontSz" for="des" forName="text" op="equ" val="65"/>
    </dgm:constrLst>
    <dgm:ruleLst/>
    <dgm:forEach name="Name0" axis="ch" ptType="node">
      <dgm:layoutNode name="comp" styleLbl="node1">
        <dgm:alg type="composite"/>
        <dgm:shape xmlns:r="http://schemas.openxmlformats.org/officeDocument/2006/relationships" r:blip="">
          <dgm:adjLst/>
        </dgm:shape>
        <dgm:presOf/>
        <dgm:choose name="Name1">
          <dgm:if name="Name2" func="var" arg="dir" op="equ" val="norm">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l" for="ch" forName="img" refType="h" refFor="ch" refForName="box" fact="0.1"/>
              <dgm:constr type="h" for="ch" forName="text" refType="h"/>
              <dgm:constr type="l" for="ch" forName="text" refType="r" refFor="ch" refForName="img"/>
              <dgm:constr type="r" for="ch" forName="text" refType="w"/>
            </dgm:constrLst>
          </dgm:if>
          <dgm:else name="Name3">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r" for="ch" forName="img" refType="w" refFor="ch" refForName="box"/>
              <dgm:constr type="rOff" for="ch" forName="img" refType="h" refFor="ch" refForName="box" fact="-0.1"/>
              <dgm:constr type="h" for="ch" forName="text" refType="h"/>
              <dgm:constr type="r" for="ch" forName="text" refType="l" refFor="ch" refForName="img"/>
              <dgm:constr type="l" for="ch" forName="text"/>
            </dgm:constrLst>
          </dgm:else>
        </dgm:choose>
        <dgm:ruleLst/>
        <dgm:layoutNode name="box" styleLbl="node1">
          <dgm:alg type="sp"/>
          <dgm:shape xmlns:r="http://schemas.openxmlformats.org/officeDocument/2006/relationships" type="roundRect" r:blip="">
            <dgm:adjLst>
              <dgm:adj idx="1" val="0.1"/>
            </dgm:adjLst>
          </dgm:shape>
          <dgm:presOf axis="desOrSelf" ptType="node"/>
          <dgm:constrLst/>
          <dgm:ruleLst/>
        </dgm:layoutNode>
        <dgm:layoutNode name="img" styleLbl="fgImgPlace1">
          <dgm:alg type="sp"/>
          <dgm:shape xmlns:r="http://schemas.openxmlformats.org/officeDocument/2006/relationships" type="roundRect" r:blip="" blipPhldr="1">
            <dgm:adjLst>
              <dgm:adj idx="1" val="0.1"/>
            </dgm:adjLst>
          </dgm:shape>
          <dgm:presOf/>
          <dgm:constrLst/>
          <dgm:ruleLst/>
        </dgm:layoutNode>
        <dgm:layoutNode name="text">
          <dgm:varLst>
            <dgm:bulletEnabled val="1"/>
          </dgm:varLst>
          <dgm:alg type="tx">
            <dgm:param type="parTxLTRAlign" val="l"/>
            <dgm:param type="parTxRTLAlign" val="r"/>
          </dgm:alg>
          <dgm:shape xmlns:r="http://schemas.openxmlformats.org/officeDocument/2006/relationships" type="rect" r:blip="" hideGeom="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Name4" axis="followSib" ptType="sibTrans" cnt="1">
        <dgm:layoutNode name="spacer">
          <dgm:alg type="sp"/>
          <dgm:shape xmlns:r="http://schemas.openxmlformats.org/officeDocument/2006/relationships" r:blip="">
            <dgm:adjLst/>
          </dgm:shape>
          <dgm:presOf axis="self"/>
          <dgm:constrLst/>
          <dgm:ruleLst/>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05/8/layout/vList4">
  <dgm:title val=""/>
  <dgm:desc val=""/>
  <dgm:catLst>
    <dgm:cat type="list" pri="13000"/>
    <dgm:cat type="picture" pri="26000"/>
    <dgm:cat type="pictureconvert" pri="26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resizeHandles val="exact"/>
    </dgm:varLst>
    <dgm:alg type="lin">
      <dgm:param type="linDir" val="fromT"/>
      <dgm:param type="vertAlign" val="t"/>
    </dgm:alg>
    <dgm:shape xmlns:r="http://schemas.openxmlformats.org/officeDocument/2006/relationships" r:blip="">
      <dgm:adjLst/>
    </dgm:shape>
    <dgm:presOf/>
    <dgm:constrLst>
      <dgm:constr type="w" for="ch" forName="comp" refType="w"/>
      <dgm:constr type="h" for="ch" forName="comp" refType="h"/>
      <dgm:constr type="h" for="ch" forName="spacer" refType="h" refFor="ch" refForName="comp" op="equ" fact="0.1"/>
      <dgm:constr type="primFontSz" for="des" forName="text" op="equ" val="65"/>
    </dgm:constrLst>
    <dgm:ruleLst/>
    <dgm:forEach name="Name0" axis="ch" ptType="node">
      <dgm:layoutNode name="comp" styleLbl="node1">
        <dgm:alg type="composite"/>
        <dgm:shape xmlns:r="http://schemas.openxmlformats.org/officeDocument/2006/relationships" r:blip="">
          <dgm:adjLst/>
        </dgm:shape>
        <dgm:presOf/>
        <dgm:choose name="Name1">
          <dgm:if name="Name2" func="var" arg="dir" op="equ" val="norm">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l" for="ch" forName="img" refType="h" refFor="ch" refForName="box" fact="0.1"/>
              <dgm:constr type="h" for="ch" forName="text" refType="h"/>
              <dgm:constr type="l" for="ch" forName="text" refType="r" refFor="ch" refForName="img"/>
              <dgm:constr type="r" for="ch" forName="text" refType="w"/>
            </dgm:constrLst>
          </dgm:if>
          <dgm:else name="Name3">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r" for="ch" forName="img" refType="w" refFor="ch" refForName="box"/>
              <dgm:constr type="rOff" for="ch" forName="img" refType="h" refFor="ch" refForName="box" fact="-0.1"/>
              <dgm:constr type="h" for="ch" forName="text" refType="h"/>
              <dgm:constr type="r" for="ch" forName="text" refType="l" refFor="ch" refForName="img"/>
              <dgm:constr type="l" for="ch" forName="text"/>
            </dgm:constrLst>
          </dgm:else>
        </dgm:choose>
        <dgm:ruleLst/>
        <dgm:layoutNode name="box" styleLbl="node1">
          <dgm:alg type="sp"/>
          <dgm:shape xmlns:r="http://schemas.openxmlformats.org/officeDocument/2006/relationships" type="roundRect" r:blip="">
            <dgm:adjLst>
              <dgm:adj idx="1" val="0.1"/>
            </dgm:adjLst>
          </dgm:shape>
          <dgm:presOf axis="desOrSelf" ptType="node"/>
          <dgm:constrLst/>
          <dgm:ruleLst/>
        </dgm:layoutNode>
        <dgm:layoutNode name="img" styleLbl="fgImgPlace1">
          <dgm:alg type="sp"/>
          <dgm:shape xmlns:r="http://schemas.openxmlformats.org/officeDocument/2006/relationships" type="roundRect" r:blip="" blipPhldr="1">
            <dgm:adjLst>
              <dgm:adj idx="1" val="0.1"/>
            </dgm:adjLst>
          </dgm:shape>
          <dgm:presOf/>
          <dgm:constrLst/>
          <dgm:ruleLst/>
        </dgm:layoutNode>
        <dgm:layoutNode name="text">
          <dgm:varLst>
            <dgm:bulletEnabled val="1"/>
          </dgm:varLst>
          <dgm:alg type="tx">
            <dgm:param type="parTxLTRAlign" val="l"/>
            <dgm:param type="parTxRTLAlign" val="r"/>
          </dgm:alg>
          <dgm:shape xmlns:r="http://schemas.openxmlformats.org/officeDocument/2006/relationships" type="rect" r:blip="" hideGeom="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Name4" axis="followSib" ptType="sibTrans" cnt="1">
        <dgm:layoutNode name="spacer">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TaxCatchAll xmlns="9650c682-6395-4d8f-9704-1b32d93c3179" xsi:nil="true"/>
    <lcf76f155ced4ddcb4097134ff3c332f xmlns="4d4470d2-676c-41f2-bd6e-3f2f4bb62fbd">
      <Terms xmlns="http://schemas.microsoft.com/office/infopath/2007/PartnerControls"/>
    </lcf76f155ced4ddcb4097134ff3c332f>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4BC85683452558499B66C78014E443BD" ma:contentTypeVersion="19" ma:contentTypeDescription="Create a new document." ma:contentTypeScope="" ma:versionID="9614da05d76ec40a49f38c6480732311">
  <xsd:schema xmlns:xsd="http://www.w3.org/2001/XMLSchema" xmlns:xs="http://www.w3.org/2001/XMLSchema" xmlns:p="http://schemas.microsoft.com/office/2006/metadata/properties" xmlns:ns1="http://schemas.microsoft.com/sharepoint/v3" xmlns:ns2="4d4470d2-676c-41f2-bd6e-3f2f4bb62fbd" xmlns:ns3="9650c682-6395-4d8f-9704-1b32d93c3179" targetNamespace="http://schemas.microsoft.com/office/2006/metadata/properties" ma:root="true" ma:fieldsID="55a5c386e203442c1d54049d5b2ecdce" ns1:_="" ns2:_="" ns3:_="">
    <xsd:import namespace="http://schemas.microsoft.com/sharepoint/v3"/>
    <xsd:import namespace="4d4470d2-676c-41f2-bd6e-3f2f4bb62fbd"/>
    <xsd:import namespace="9650c682-6395-4d8f-9704-1b32d93c3179"/>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DateTaken" minOccurs="0"/>
                <xsd:element ref="ns2:MediaServiceLocation" minOccurs="0"/>
                <xsd:element ref="ns2:MediaServiceGenerationTime" minOccurs="0"/>
                <xsd:element ref="ns2:MediaServiceEventHashCode" minOccurs="0"/>
                <xsd:element ref="ns2:MediaServiceAutoKeyPoints" minOccurs="0"/>
                <xsd:element ref="ns2:MediaServiceKeyPoints" minOccurs="0"/>
                <xsd:element ref="ns1:_ip_UnifiedCompliancePolicyProperties" minOccurs="0"/>
                <xsd:element ref="ns1:_ip_UnifiedCompliancePolicyUIAction" minOccurs="0"/>
                <xsd:element ref="ns2:lcf76f155ced4ddcb4097134ff3c332f" minOccurs="0"/>
                <xsd:element ref="ns3:TaxCatchAll" minOccurs="0"/>
                <xsd:element ref="ns3:SharedWithUsers" minOccurs="0"/>
                <xsd:element ref="ns3:SharedWithDetails" minOccurs="0"/>
                <xsd:element ref="ns2:MediaLengthInSecond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8" nillable="true" ma:displayName="Unified Compliance Policy Properties" ma:hidden="true" ma:internalName="_ip_UnifiedCompliancePolicyProperties">
      <xsd:simpleType>
        <xsd:restriction base="dms:Note"/>
      </xsd:simpleType>
    </xsd:element>
    <xsd:element name="_ip_UnifiedCompliancePolicyUIAction" ma:index="19"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d4470d2-676c-41f2-bd6e-3f2f4bb62fb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Location" ma:internalName="MediaServiceLocatio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368c237d-3146-4e00-9879-c55c37d35e68" ma:termSetId="09814cd3-568e-fe90-9814-8d621ff8fb84" ma:anchorId="fba54fb3-c3e1-fe81-a776-ca4b69148c4d" ma:open="true" ma:isKeyword="false">
      <xsd:complexType>
        <xsd:sequence>
          <xsd:element ref="pc:Terms" minOccurs="0" maxOccurs="1"/>
        </xsd:sequence>
      </xsd:complexType>
    </xsd:element>
    <xsd:element name="MediaLengthInSeconds" ma:index="25" nillable="true" ma:displayName="MediaLengthInSeconds" ma:hidden="true" ma:internalName="MediaLengthInSeconds" ma:readOnly="true">
      <xsd:simpleType>
        <xsd:restriction base="dms:Unknown"/>
      </xsd:simpleType>
    </xsd:element>
    <xsd:element name="MediaServiceObjectDetectorVersions" ma:index="26"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650c682-6395-4d8f-9704-1b32d93c3179" elementFormDefault="qualified">
    <xsd:import namespace="http://schemas.microsoft.com/office/2006/documentManagement/types"/>
    <xsd:import namespace="http://schemas.microsoft.com/office/infopath/2007/PartnerControls"/>
    <xsd:element name="TaxCatchAll" ma:index="22" nillable="true" ma:displayName="Taxonomy Catch All Column" ma:hidden="true" ma:list="{500f2fa2-92f4-4aad-9715-790cdb3280ab}" ma:internalName="TaxCatchAll" ma:showField="CatchAllData" ma:web="9650c682-6395-4d8f-9704-1b32d93c3179">
      <xsd:complexType>
        <xsd:complexContent>
          <xsd:extension base="dms:MultiChoiceLookup">
            <xsd:sequence>
              <xsd:element name="Value" type="dms:Lookup" maxOccurs="unbounded" minOccurs="0" nillable="true"/>
            </xsd:sequence>
          </xsd:extension>
        </xsd:complexContent>
      </xsd:complexType>
    </xsd:element>
    <xsd:element name="SharedWithUsers" ma:index="2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4"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9625CCC9-A5D7-462A-ABFD-A30836482E92}">
  <ds:schemaRefs>
    <ds:schemaRef ds:uri="http://schemas.microsoft.com/sharepoint/v3/contenttype/forms"/>
  </ds:schemaRefs>
</ds:datastoreItem>
</file>

<file path=customXml/itemProps2.xml><?xml version="1.0" encoding="utf-8"?>
<ds:datastoreItem xmlns:ds="http://schemas.openxmlformats.org/officeDocument/2006/customXml" ds:itemID="{6778B36D-A09A-4046-B9F5-8E3A200E47D9}">
  <ds:schemaRefs>
    <ds:schemaRef ds:uri="http://schemas.microsoft.com/office/2006/metadata/properties"/>
    <ds:schemaRef ds:uri="http://purl.org/dc/elements/1.1/"/>
    <ds:schemaRef ds:uri="http://schemas.microsoft.com/sharepoint/v3"/>
    <ds:schemaRef ds:uri="http://schemas.openxmlformats.org/package/2006/metadata/core-properties"/>
    <ds:schemaRef ds:uri="http://purl.org/dc/terms/"/>
    <ds:schemaRef ds:uri="http://schemas.microsoft.com/office/infopath/2007/PartnerControls"/>
    <ds:schemaRef ds:uri="http://schemas.microsoft.com/office/2006/documentManagement/types"/>
    <ds:schemaRef ds:uri="4d4470d2-676c-41f2-bd6e-3f2f4bb62fbd"/>
    <ds:schemaRef ds:uri="9650c682-6395-4d8f-9704-1b32d93c3179"/>
    <ds:schemaRef ds:uri="http://www.w3.org/XML/1998/namespace"/>
    <ds:schemaRef ds:uri="http://purl.org/dc/dcmitype/"/>
  </ds:schemaRefs>
</ds:datastoreItem>
</file>

<file path=customXml/itemProps3.xml><?xml version="1.0" encoding="utf-8"?>
<ds:datastoreItem xmlns:ds="http://schemas.openxmlformats.org/officeDocument/2006/customXml" ds:itemID="{F2CB8881-41D0-4369-81C1-C6E9C8C5A4D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4d4470d2-676c-41f2-bd6e-3f2f4bb62fbd"/>
    <ds:schemaRef ds:uri="9650c682-6395-4d8f-9704-1b32d93c317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67</TotalTime>
  <Pages>15</Pages>
  <Words>301</Words>
  <Characters>1720</Characters>
  <Application>Microsoft Office Word</Application>
  <DocSecurity>0</DocSecurity>
  <Lines>14</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Amor, John (Overton)</dc:creator>
  <cp:keywords/>
  <dc:description/>
  <cp:lastModifiedBy>Amor, John (Overton)</cp:lastModifiedBy>
  <cp:revision>19</cp:revision>
  <dcterms:created xsi:type="dcterms:W3CDTF">2023-11-06T10:56:00Z</dcterms:created>
  <dcterms:modified xsi:type="dcterms:W3CDTF">2023-11-06T11:31:00Z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44751b24-85d5-456c-9a7b-be2da911ad9a_Enabled">
    <vt:lpwstr>True</vt:lpwstr>
  </property>
  <property fmtid="{D5CDD505-2E9C-101B-9397-08002B2CF9AE}" pid="3" name="MSIP_Label_44751b24-85d5-456c-9a7b-be2da911ad9a_SiteId">
    <vt:lpwstr>5395909f-599e-45d2-affa-31c9553fc661</vt:lpwstr>
  </property>
  <property fmtid="{D5CDD505-2E9C-101B-9397-08002B2CF9AE}" pid="4" name="MSIP_Label_44751b24-85d5-456c-9a7b-be2da911ad9a_Owner">
    <vt:lpwstr>John.Amor@portalspaper.com</vt:lpwstr>
  </property>
  <property fmtid="{D5CDD505-2E9C-101B-9397-08002B2CF9AE}" pid="5" name="MSIP_Label_44751b24-85d5-456c-9a7b-be2da911ad9a_SetDate">
    <vt:lpwstr>2023-07-12T17:29:21.6627780Z</vt:lpwstr>
  </property>
  <property fmtid="{D5CDD505-2E9C-101B-9397-08002B2CF9AE}" pid="6" name="MSIP_Label_44751b24-85d5-456c-9a7b-be2da911ad9a_Name">
    <vt:lpwstr>Confidential</vt:lpwstr>
  </property>
  <property fmtid="{D5CDD505-2E9C-101B-9397-08002B2CF9AE}" pid="7" name="MSIP_Label_44751b24-85d5-456c-9a7b-be2da911ad9a_Application">
    <vt:lpwstr>Microsoft Azure Information Protection</vt:lpwstr>
  </property>
  <property fmtid="{D5CDD505-2E9C-101B-9397-08002B2CF9AE}" pid="8" name="MSIP_Label_44751b24-85d5-456c-9a7b-be2da911ad9a_ActionId">
    <vt:lpwstr>af7c7a29-0a3d-471c-b931-2e38a80072a1</vt:lpwstr>
  </property>
  <property fmtid="{D5CDD505-2E9C-101B-9397-08002B2CF9AE}" pid="9" name="MSIP_Label_44751b24-85d5-456c-9a7b-be2da911ad9a_Extended_MSFT_Method">
    <vt:lpwstr>Automatic</vt:lpwstr>
  </property>
  <property fmtid="{D5CDD505-2E9C-101B-9397-08002B2CF9AE}" pid="10" name="Sensitivity">
    <vt:lpwstr>Confidential</vt:lpwstr>
  </property>
  <property fmtid="{D5CDD505-2E9C-101B-9397-08002B2CF9AE}" pid="11" name="ContentTypeId">
    <vt:lpwstr>0x0101004BC85683452558499B66C78014E443BD</vt:lpwstr>
  </property>
  <property fmtid="{D5CDD505-2E9C-101B-9397-08002B2CF9AE}" pid="12" name="MediaServiceImageTags">
    <vt:lpwstr/>
  </property>
</Properties>
</file>